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784B0" w14:textId="27CD5647" w:rsidR="002F6BA5" w:rsidRPr="00324F58" w:rsidRDefault="00E706C5" w:rsidP="00455DAE">
      <w:pPr>
        <w:spacing w:after="0"/>
        <w:jc w:val="center"/>
        <w:rPr>
          <w:b/>
          <w:sz w:val="28"/>
          <w:szCs w:val="28"/>
          <w:u w:val="single"/>
        </w:rPr>
      </w:pPr>
      <w:r>
        <w:rPr>
          <w:b/>
          <w:sz w:val="24"/>
          <w:szCs w:val="24"/>
        </w:rPr>
        <w:t xml:space="preserve">Year </w:t>
      </w:r>
      <w:r>
        <w:rPr>
          <w:b/>
          <w:sz w:val="24"/>
          <w:szCs w:val="24"/>
        </w:rPr>
        <w:t>1</w:t>
      </w:r>
      <w:bookmarkStart w:id="0" w:name="_GoBack"/>
      <w:bookmarkEnd w:id="0"/>
      <w:r>
        <w:rPr>
          <w:b/>
          <w:sz w:val="24"/>
          <w:szCs w:val="24"/>
        </w:rPr>
        <w:t xml:space="preserve"> English Curriculum Overview  </w:t>
      </w:r>
    </w:p>
    <w:tbl>
      <w:tblPr>
        <w:tblStyle w:val="TableGrid"/>
        <w:tblpPr w:leftFromText="180" w:rightFromText="180" w:vertAnchor="page" w:horzAnchor="margin" w:tblpXSpec="center" w:tblpY="1010"/>
        <w:tblW w:w="15620" w:type="dxa"/>
        <w:tblLayout w:type="fixed"/>
        <w:tblLook w:val="04A0" w:firstRow="1" w:lastRow="0" w:firstColumn="1" w:lastColumn="0" w:noHBand="0" w:noVBand="1"/>
      </w:tblPr>
      <w:tblGrid>
        <w:gridCol w:w="806"/>
        <w:gridCol w:w="1066"/>
        <w:gridCol w:w="168"/>
        <w:gridCol w:w="809"/>
        <w:gridCol w:w="425"/>
        <w:gridCol w:w="742"/>
        <w:gridCol w:w="493"/>
        <w:gridCol w:w="556"/>
        <w:gridCol w:w="678"/>
        <w:gridCol w:w="372"/>
        <w:gridCol w:w="863"/>
        <w:gridCol w:w="185"/>
        <w:gridCol w:w="1049"/>
        <w:gridCol w:w="1051"/>
        <w:gridCol w:w="183"/>
        <w:gridCol w:w="869"/>
        <w:gridCol w:w="366"/>
        <w:gridCol w:w="687"/>
        <w:gridCol w:w="547"/>
        <w:gridCol w:w="506"/>
        <w:gridCol w:w="729"/>
        <w:gridCol w:w="324"/>
        <w:gridCol w:w="911"/>
        <w:gridCol w:w="141"/>
        <w:gridCol w:w="1094"/>
      </w:tblGrid>
      <w:tr w:rsidR="0085051C" w14:paraId="4255E3C5" w14:textId="77777777" w:rsidTr="00490664">
        <w:trPr>
          <w:trHeight w:val="423"/>
        </w:trPr>
        <w:tc>
          <w:tcPr>
            <w:tcW w:w="806" w:type="dxa"/>
            <w:tcBorders>
              <w:top w:val="nil"/>
              <w:left w:val="nil"/>
            </w:tcBorders>
          </w:tcPr>
          <w:p w14:paraId="48055231" w14:textId="77777777" w:rsidR="001A6635" w:rsidRDefault="001A6635" w:rsidP="00F73069"/>
        </w:tc>
        <w:tc>
          <w:tcPr>
            <w:tcW w:w="1066" w:type="dxa"/>
            <w:tcBorders>
              <w:bottom w:val="single" w:sz="4" w:space="0" w:color="auto"/>
            </w:tcBorders>
            <w:shd w:val="clear" w:color="auto" w:fill="00B050"/>
            <w:vAlign w:val="center"/>
          </w:tcPr>
          <w:p w14:paraId="0D869B8C" w14:textId="77777777" w:rsidR="001A6635" w:rsidRPr="005406DA" w:rsidRDefault="001A6635" w:rsidP="00AD13C9">
            <w:pPr>
              <w:jc w:val="center"/>
              <w:rPr>
                <w:b/>
                <w:color w:val="FFFFFF" w:themeColor="background1"/>
              </w:rPr>
            </w:pPr>
            <w:r w:rsidRPr="005406DA">
              <w:rPr>
                <w:b/>
                <w:color w:val="FFFFFF" w:themeColor="background1"/>
              </w:rPr>
              <w:t>Week 1</w:t>
            </w:r>
          </w:p>
        </w:tc>
        <w:tc>
          <w:tcPr>
            <w:tcW w:w="977" w:type="dxa"/>
            <w:gridSpan w:val="2"/>
            <w:tcBorders>
              <w:bottom w:val="single" w:sz="4" w:space="0" w:color="auto"/>
            </w:tcBorders>
            <w:shd w:val="clear" w:color="auto" w:fill="00B050"/>
            <w:vAlign w:val="center"/>
          </w:tcPr>
          <w:p w14:paraId="581A5456" w14:textId="05223CE4"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2</w:t>
            </w:r>
          </w:p>
        </w:tc>
        <w:tc>
          <w:tcPr>
            <w:tcW w:w="1167" w:type="dxa"/>
            <w:gridSpan w:val="2"/>
            <w:tcBorders>
              <w:bottom w:val="single" w:sz="4" w:space="0" w:color="auto"/>
            </w:tcBorders>
            <w:shd w:val="clear" w:color="auto" w:fill="00B050"/>
            <w:vAlign w:val="center"/>
          </w:tcPr>
          <w:p w14:paraId="5157C37F" w14:textId="2EF3C005"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3</w:t>
            </w:r>
          </w:p>
        </w:tc>
        <w:tc>
          <w:tcPr>
            <w:tcW w:w="1049" w:type="dxa"/>
            <w:gridSpan w:val="2"/>
            <w:tcBorders>
              <w:bottom w:val="single" w:sz="4" w:space="0" w:color="auto"/>
            </w:tcBorders>
            <w:shd w:val="clear" w:color="auto" w:fill="00B050"/>
            <w:vAlign w:val="center"/>
          </w:tcPr>
          <w:p w14:paraId="3559FD28" w14:textId="5851B348"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4</w:t>
            </w:r>
          </w:p>
        </w:tc>
        <w:tc>
          <w:tcPr>
            <w:tcW w:w="1050" w:type="dxa"/>
            <w:gridSpan w:val="2"/>
            <w:tcBorders>
              <w:bottom w:val="single" w:sz="4" w:space="0" w:color="auto"/>
            </w:tcBorders>
            <w:shd w:val="clear" w:color="auto" w:fill="00B050"/>
            <w:vAlign w:val="center"/>
          </w:tcPr>
          <w:p w14:paraId="640F35CA" w14:textId="368F5FC6" w:rsidR="001A6635" w:rsidRPr="005406DA" w:rsidRDefault="001A6635" w:rsidP="00F73069">
            <w:pPr>
              <w:jc w:val="center"/>
              <w:rPr>
                <w:b/>
                <w:color w:val="FFFFFF" w:themeColor="background1"/>
              </w:rPr>
            </w:pPr>
            <w:r w:rsidRPr="005406DA">
              <w:rPr>
                <w:b/>
                <w:color w:val="FFFFFF" w:themeColor="background1"/>
              </w:rPr>
              <w:t>Wee</w:t>
            </w:r>
            <w:r>
              <w:rPr>
                <w:b/>
                <w:color w:val="FFFFFF" w:themeColor="background1"/>
              </w:rPr>
              <w:t>k 5</w:t>
            </w:r>
          </w:p>
        </w:tc>
        <w:tc>
          <w:tcPr>
            <w:tcW w:w="1048" w:type="dxa"/>
            <w:gridSpan w:val="2"/>
            <w:tcBorders>
              <w:bottom w:val="single" w:sz="4" w:space="0" w:color="auto"/>
            </w:tcBorders>
            <w:shd w:val="clear" w:color="auto" w:fill="00B050"/>
            <w:vAlign w:val="center"/>
          </w:tcPr>
          <w:p w14:paraId="0D26E46C" w14:textId="2815B6B6"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6</w:t>
            </w:r>
          </w:p>
        </w:tc>
        <w:tc>
          <w:tcPr>
            <w:tcW w:w="1049" w:type="dxa"/>
            <w:tcBorders>
              <w:bottom w:val="single" w:sz="4" w:space="0" w:color="auto"/>
            </w:tcBorders>
            <w:shd w:val="clear" w:color="auto" w:fill="00B050"/>
            <w:vAlign w:val="center"/>
          </w:tcPr>
          <w:p w14:paraId="44042B49" w14:textId="6EFD7964"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7</w:t>
            </w:r>
          </w:p>
        </w:tc>
        <w:tc>
          <w:tcPr>
            <w:tcW w:w="1051" w:type="dxa"/>
            <w:tcBorders>
              <w:bottom w:val="single" w:sz="4" w:space="0" w:color="auto"/>
            </w:tcBorders>
            <w:shd w:val="clear" w:color="auto" w:fill="00B050"/>
            <w:vAlign w:val="center"/>
          </w:tcPr>
          <w:p w14:paraId="3F500598" w14:textId="7BF368B0"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8</w:t>
            </w:r>
          </w:p>
        </w:tc>
        <w:tc>
          <w:tcPr>
            <w:tcW w:w="1052" w:type="dxa"/>
            <w:gridSpan w:val="2"/>
            <w:tcBorders>
              <w:bottom w:val="single" w:sz="4" w:space="0" w:color="auto"/>
            </w:tcBorders>
            <w:shd w:val="clear" w:color="auto" w:fill="00B050"/>
            <w:vAlign w:val="center"/>
          </w:tcPr>
          <w:p w14:paraId="550042D3" w14:textId="06106DC6"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9</w:t>
            </w:r>
          </w:p>
        </w:tc>
        <w:tc>
          <w:tcPr>
            <w:tcW w:w="1053" w:type="dxa"/>
            <w:gridSpan w:val="2"/>
            <w:tcBorders>
              <w:bottom w:val="single" w:sz="4" w:space="0" w:color="auto"/>
            </w:tcBorders>
            <w:shd w:val="clear" w:color="auto" w:fill="00B050"/>
            <w:vAlign w:val="center"/>
          </w:tcPr>
          <w:p w14:paraId="0AD9DA59" w14:textId="629A501D" w:rsidR="001A6635" w:rsidRPr="005406DA" w:rsidRDefault="001A6635" w:rsidP="00F73069">
            <w:pPr>
              <w:jc w:val="center"/>
              <w:rPr>
                <w:b/>
                <w:color w:val="FFFFFF" w:themeColor="background1"/>
              </w:rPr>
            </w:pPr>
            <w:r w:rsidRPr="005406DA">
              <w:rPr>
                <w:b/>
                <w:color w:val="FFFFFF" w:themeColor="background1"/>
              </w:rPr>
              <w:t>Week 1</w:t>
            </w:r>
            <w:r>
              <w:rPr>
                <w:b/>
                <w:color w:val="FFFFFF" w:themeColor="background1"/>
              </w:rPr>
              <w:t>0</w:t>
            </w:r>
          </w:p>
        </w:tc>
        <w:tc>
          <w:tcPr>
            <w:tcW w:w="1053" w:type="dxa"/>
            <w:gridSpan w:val="2"/>
            <w:tcBorders>
              <w:bottom w:val="single" w:sz="4" w:space="0" w:color="auto"/>
            </w:tcBorders>
            <w:shd w:val="clear" w:color="auto" w:fill="00B050"/>
            <w:vAlign w:val="center"/>
          </w:tcPr>
          <w:p w14:paraId="023EFF78" w14:textId="45DB585E" w:rsidR="001A6635" w:rsidRPr="005406DA" w:rsidRDefault="001A6635" w:rsidP="00F73069">
            <w:pPr>
              <w:jc w:val="center"/>
              <w:rPr>
                <w:b/>
                <w:color w:val="FFFFFF" w:themeColor="background1"/>
              </w:rPr>
            </w:pPr>
            <w:r w:rsidRPr="005406DA">
              <w:rPr>
                <w:b/>
                <w:color w:val="FFFFFF" w:themeColor="background1"/>
              </w:rPr>
              <w:t>Week 1</w:t>
            </w:r>
            <w:r>
              <w:rPr>
                <w:b/>
                <w:color w:val="FFFFFF" w:themeColor="background1"/>
              </w:rPr>
              <w:t>1</w:t>
            </w:r>
          </w:p>
        </w:tc>
        <w:tc>
          <w:tcPr>
            <w:tcW w:w="1053" w:type="dxa"/>
            <w:gridSpan w:val="2"/>
            <w:tcBorders>
              <w:bottom w:val="single" w:sz="4" w:space="0" w:color="auto"/>
            </w:tcBorders>
            <w:shd w:val="clear" w:color="auto" w:fill="00B050"/>
            <w:vAlign w:val="center"/>
          </w:tcPr>
          <w:p w14:paraId="693A6EC1" w14:textId="01B7C64C" w:rsidR="001A6635" w:rsidRPr="005406DA" w:rsidRDefault="001A6635" w:rsidP="00F73069">
            <w:pPr>
              <w:rPr>
                <w:b/>
                <w:color w:val="FFFFFF" w:themeColor="background1"/>
              </w:rPr>
            </w:pPr>
            <w:r>
              <w:rPr>
                <w:b/>
                <w:color w:val="FFFFFF" w:themeColor="background1"/>
              </w:rPr>
              <w:t>Week 12</w:t>
            </w:r>
          </w:p>
        </w:tc>
        <w:tc>
          <w:tcPr>
            <w:tcW w:w="1052" w:type="dxa"/>
            <w:gridSpan w:val="2"/>
            <w:tcBorders>
              <w:bottom w:val="single" w:sz="4" w:space="0" w:color="auto"/>
            </w:tcBorders>
            <w:shd w:val="clear" w:color="auto" w:fill="00B050"/>
            <w:vAlign w:val="center"/>
          </w:tcPr>
          <w:p w14:paraId="592E17AC" w14:textId="584EFC85" w:rsidR="001A6635" w:rsidRPr="005406DA" w:rsidRDefault="001A6635" w:rsidP="00F73069">
            <w:pPr>
              <w:jc w:val="center"/>
              <w:rPr>
                <w:b/>
                <w:color w:val="FFFFFF" w:themeColor="background1"/>
              </w:rPr>
            </w:pPr>
            <w:r>
              <w:rPr>
                <w:b/>
                <w:color w:val="FFFFFF" w:themeColor="background1"/>
              </w:rPr>
              <w:t>Week 13</w:t>
            </w:r>
          </w:p>
        </w:tc>
        <w:tc>
          <w:tcPr>
            <w:tcW w:w="1094" w:type="dxa"/>
            <w:tcBorders>
              <w:bottom w:val="single" w:sz="4" w:space="0" w:color="auto"/>
            </w:tcBorders>
            <w:shd w:val="clear" w:color="auto" w:fill="00B050"/>
            <w:vAlign w:val="center"/>
          </w:tcPr>
          <w:p w14:paraId="4B1A12F3" w14:textId="58D25287" w:rsidR="001A6635" w:rsidRPr="005406DA" w:rsidRDefault="003546B6" w:rsidP="00F73069">
            <w:pPr>
              <w:jc w:val="center"/>
              <w:rPr>
                <w:b/>
                <w:color w:val="FFFFFF" w:themeColor="background1"/>
              </w:rPr>
            </w:pPr>
            <w:r>
              <w:rPr>
                <w:b/>
                <w:color w:val="FFFFFF" w:themeColor="background1"/>
              </w:rPr>
              <w:t xml:space="preserve">Week 14 </w:t>
            </w:r>
          </w:p>
        </w:tc>
      </w:tr>
      <w:tr w:rsidR="0085051C" w14:paraId="6CA88892" w14:textId="77777777" w:rsidTr="00490664">
        <w:trPr>
          <w:cantSplit/>
          <w:trHeight w:val="58"/>
        </w:trPr>
        <w:tc>
          <w:tcPr>
            <w:tcW w:w="806" w:type="dxa"/>
            <w:vMerge w:val="restart"/>
            <w:shd w:val="clear" w:color="auto" w:fill="FFFF00"/>
            <w:textDirection w:val="btLr"/>
            <w:vAlign w:val="center"/>
          </w:tcPr>
          <w:p w14:paraId="740FE131" w14:textId="6071B81F" w:rsidR="0085051C" w:rsidRPr="005B7BB5" w:rsidRDefault="0085051C" w:rsidP="00517C25">
            <w:pPr>
              <w:ind w:left="113" w:right="113"/>
              <w:jc w:val="center"/>
              <w:rPr>
                <w:b/>
              </w:rPr>
            </w:pPr>
            <w:r w:rsidRPr="005B7BB5">
              <w:rPr>
                <w:b/>
              </w:rPr>
              <w:t xml:space="preserve">Autumn </w:t>
            </w:r>
            <w:r>
              <w:rPr>
                <w:b/>
              </w:rPr>
              <w:t xml:space="preserve"> Core </w:t>
            </w:r>
            <w:r w:rsidRPr="005B7BB5">
              <w:rPr>
                <w:b/>
              </w:rPr>
              <w:t xml:space="preserve">texts </w:t>
            </w:r>
          </w:p>
        </w:tc>
        <w:tc>
          <w:tcPr>
            <w:tcW w:w="7406" w:type="dxa"/>
            <w:gridSpan w:val="12"/>
            <w:shd w:val="clear" w:color="auto" w:fill="D9D9D9" w:themeFill="background1" w:themeFillShade="D9"/>
          </w:tcPr>
          <w:p w14:paraId="2EC0CE6D" w14:textId="404AF51B" w:rsidR="0085051C" w:rsidRPr="002E6DD9" w:rsidRDefault="0085051C" w:rsidP="001E132B">
            <w:pPr>
              <w:jc w:val="center"/>
              <w:rPr>
                <w:b/>
                <w:bCs/>
              </w:rPr>
            </w:pPr>
            <w:r w:rsidRPr="002E6DD9">
              <w:rPr>
                <w:b/>
                <w:bCs/>
              </w:rPr>
              <w:t xml:space="preserve">Entering KS 1 / This is me &amp; my local Area </w:t>
            </w:r>
          </w:p>
        </w:tc>
        <w:tc>
          <w:tcPr>
            <w:tcW w:w="7408" w:type="dxa"/>
            <w:gridSpan w:val="12"/>
            <w:shd w:val="clear" w:color="auto" w:fill="D9D9D9" w:themeFill="background1" w:themeFillShade="D9"/>
          </w:tcPr>
          <w:p w14:paraId="3C3B07AE" w14:textId="77777777" w:rsidR="00036729" w:rsidRPr="002E6DD9" w:rsidRDefault="00036729" w:rsidP="003546B6">
            <w:pPr>
              <w:jc w:val="center"/>
              <w:rPr>
                <w:b/>
                <w:bCs/>
              </w:rPr>
            </w:pPr>
            <w:r w:rsidRPr="002E6DD9">
              <w:rPr>
                <w:b/>
                <w:bCs/>
              </w:rPr>
              <w:t xml:space="preserve">Aspiration </w:t>
            </w:r>
          </w:p>
          <w:p w14:paraId="2EC23CF0" w14:textId="7D031BE1" w:rsidR="0085051C" w:rsidRPr="002E6DD9" w:rsidRDefault="0085051C" w:rsidP="00036729">
            <w:pPr>
              <w:jc w:val="center"/>
              <w:rPr>
                <w:b/>
                <w:bCs/>
              </w:rPr>
            </w:pPr>
            <w:r w:rsidRPr="002E6DD9">
              <w:rPr>
                <w:b/>
                <w:bCs/>
              </w:rPr>
              <w:t>Special people in my local are</w:t>
            </w:r>
            <w:r w:rsidR="00036729" w:rsidRPr="002E6DD9">
              <w:rPr>
                <w:b/>
                <w:bCs/>
              </w:rPr>
              <w:t xml:space="preserve">a </w:t>
            </w:r>
          </w:p>
        </w:tc>
      </w:tr>
      <w:tr w:rsidR="00036729" w:rsidRPr="000117D7" w14:paraId="2A98D365" w14:textId="77777777" w:rsidTr="00490664">
        <w:trPr>
          <w:cantSplit/>
          <w:trHeight w:val="822"/>
        </w:trPr>
        <w:tc>
          <w:tcPr>
            <w:tcW w:w="806" w:type="dxa"/>
            <w:vMerge/>
            <w:shd w:val="clear" w:color="auto" w:fill="FFFF00"/>
            <w:textDirection w:val="btLr"/>
            <w:vAlign w:val="center"/>
          </w:tcPr>
          <w:p w14:paraId="07ACE0D6" w14:textId="77777777" w:rsidR="00036729" w:rsidRPr="005B7BB5" w:rsidRDefault="00036729" w:rsidP="008E1DF3">
            <w:pPr>
              <w:ind w:left="113" w:right="113"/>
              <w:jc w:val="center"/>
              <w:rPr>
                <w:b/>
              </w:rPr>
            </w:pPr>
          </w:p>
        </w:tc>
        <w:tc>
          <w:tcPr>
            <w:tcW w:w="2043" w:type="dxa"/>
            <w:gridSpan w:val="3"/>
          </w:tcPr>
          <w:p w14:paraId="313BEB9B" w14:textId="2FDDA46A" w:rsidR="00036729" w:rsidRPr="000117D7" w:rsidRDefault="00036729" w:rsidP="00DD69FE">
            <w:pPr>
              <w:jc w:val="center"/>
              <w:rPr>
                <w:b/>
                <w:bCs/>
                <w:color w:val="0000FF"/>
                <w:sz w:val="16"/>
                <w:szCs w:val="16"/>
              </w:rPr>
            </w:pPr>
            <w:r w:rsidRPr="000117D7">
              <w:rPr>
                <w:rFonts w:ascii="Calibri" w:eastAsia="Calibri" w:hAnsi="Calibri" w:cs="Calibri"/>
                <w:noProof/>
                <w:sz w:val="16"/>
                <w:szCs w:val="16"/>
                <w:lang w:eastAsia="en-GB"/>
              </w:rPr>
              <w:drawing>
                <wp:anchor distT="0" distB="0" distL="114300" distR="114300" simplePos="0" relativeHeight="251680768" behindDoc="1" locked="0" layoutInCell="1" allowOverlap="1" wp14:anchorId="3953C8EC" wp14:editId="12E74D0E">
                  <wp:simplePos x="0" y="0"/>
                  <wp:positionH relativeFrom="column">
                    <wp:posOffset>319042</wp:posOffset>
                  </wp:positionH>
                  <wp:positionV relativeFrom="paragraph">
                    <wp:posOffset>253365</wp:posOffset>
                  </wp:positionV>
                  <wp:extent cx="623570" cy="542925"/>
                  <wp:effectExtent l="0" t="0" r="5080" b="9525"/>
                  <wp:wrapTight wrapText="bothSides">
                    <wp:wrapPolygon edited="0">
                      <wp:start x="0" y="0"/>
                      <wp:lineTo x="0" y="21221"/>
                      <wp:lineTo x="21116" y="21221"/>
                      <wp:lineTo x="21116" y="0"/>
                      <wp:lineTo x="0" y="0"/>
                    </wp:wrapPolygon>
                  </wp:wrapTight>
                  <wp:docPr id="71787" name="Picture 71787" descr="The Colour Monster Pop-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Colour Monster Pop-U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57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17D7">
              <w:rPr>
                <w:b/>
                <w:bCs/>
                <w:color w:val="0000FF"/>
                <w:sz w:val="16"/>
                <w:szCs w:val="16"/>
              </w:rPr>
              <w:t xml:space="preserve">The Colour Monster - </w:t>
            </w:r>
            <w:r w:rsidRPr="000117D7">
              <w:rPr>
                <w:color w:val="0000FF"/>
                <w:sz w:val="16"/>
                <w:szCs w:val="16"/>
              </w:rPr>
              <w:t>Llenas</w:t>
            </w:r>
          </w:p>
          <w:p w14:paraId="0D769B16" w14:textId="77777777" w:rsidR="00036729" w:rsidRPr="000117D7" w:rsidRDefault="00036729" w:rsidP="00DD69FE">
            <w:pPr>
              <w:jc w:val="center"/>
              <w:rPr>
                <w:color w:val="0000FF"/>
                <w:sz w:val="16"/>
                <w:szCs w:val="16"/>
              </w:rPr>
            </w:pPr>
            <w:r w:rsidRPr="000117D7">
              <w:rPr>
                <w:b/>
                <w:bCs/>
                <w:color w:val="0000FF"/>
                <w:sz w:val="16"/>
                <w:szCs w:val="16"/>
              </w:rPr>
              <w:t xml:space="preserve">The colour monster goes to school – </w:t>
            </w:r>
            <w:r w:rsidRPr="000117D7">
              <w:rPr>
                <w:color w:val="0000FF"/>
                <w:sz w:val="16"/>
                <w:szCs w:val="16"/>
              </w:rPr>
              <w:t>Llenas</w:t>
            </w:r>
          </w:p>
          <w:p w14:paraId="7C5D8CF4" w14:textId="7FAF91BA" w:rsidR="00036729" w:rsidRPr="000117D7" w:rsidRDefault="00036729" w:rsidP="00DD69FE">
            <w:pPr>
              <w:jc w:val="center"/>
              <w:rPr>
                <w:color w:val="0000FF"/>
                <w:sz w:val="16"/>
                <w:szCs w:val="16"/>
              </w:rPr>
            </w:pPr>
            <w:r w:rsidRPr="000117D7">
              <w:rPr>
                <w:noProof/>
                <w:color w:val="0000FF"/>
                <w:sz w:val="16"/>
                <w:szCs w:val="16"/>
                <w:lang w:eastAsia="en-GB"/>
              </w:rPr>
              <w:drawing>
                <wp:inline distT="0" distB="0" distL="0" distR="0" wp14:anchorId="369D5A77" wp14:editId="29138A36">
                  <wp:extent cx="511629" cy="519563"/>
                  <wp:effectExtent l="0" t="0" r="3175" b="0"/>
                  <wp:docPr id="2050" name="Picture 1">
                    <a:extLst xmlns:a="http://schemas.openxmlformats.org/drawingml/2006/main">
                      <a:ext uri="{FF2B5EF4-FFF2-40B4-BE49-F238E27FC236}">
                        <a16:creationId xmlns:a16="http://schemas.microsoft.com/office/drawing/2014/main" id="{97745499-E9D5-BB47-545C-53CCD9ACAA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a:extLst>
                              <a:ext uri="{FF2B5EF4-FFF2-40B4-BE49-F238E27FC236}">
                                <a16:creationId xmlns:a16="http://schemas.microsoft.com/office/drawing/2014/main" id="{97745499-E9D5-BB47-545C-53CCD9ACAAF5}"/>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298" cy="533444"/>
                          </a:xfrm>
                          <a:prstGeom prst="rect">
                            <a:avLst/>
                          </a:prstGeom>
                          <a:noFill/>
                          <a:ln>
                            <a:noFill/>
                          </a:ln>
                        </pic:spPr>
                      </pic:pic>
                    </a:graphicData>
                  </a:graphic>
                </wp:inline>
              </w:drawing>
            </w:r>
          </w:p>
          <w:p w14:paraId="6521785E" w14:textId="5013A5E2" w:rsidR="00036729" w:rsidRPr="000117D7" w:rsidRDefault="00036729" w:rsidP="00DD69FE">
            <w:pPr>
              <w:spacing w:line="276" w:lineRule="auto"/>
              <w:jc w:val="center"/>
              <w:rPr>
                <w:rFonts w:ascii="Calibri" w:eastAsia="Times New Roman" w:hAnsi="Calibri" w:cs="Times New Roman"/>
                <w:b/>
                <w:bCs/>
                <w:noProof/>
                <w:color w:val="EE0000"/>
                <w:sz w:val="16"/>
                <w:szCs w:val="16"/>
                <w:lang w:val="en-US"/>
              </w:rPr>
            </w:pPr>
            <w:r w:rsidRPr="000117D7">
              <w:rPr>
                <w:rFonts w:ascii="Calibri" w:eastAsia="Times New Roman" w:hAnsi="Calibri" w:cs="Times New Roman"/>
                <w:b/>
                <w:bCs/>
                <w:noProof/>
                <w:color w:val="EE0000"/>
                <w:sz w:val="16"/>
                <w:szCs w:val="16"/>
                <w:lang w:val="en-US"/>
              </w:rPr>
              <w:t xml:space="preserve">I am …. &amp; A great big cuddle – </w:t>
            </w:r>
            <w:r w:rsidRPr="000117D7">
              <w:rPr>
                <w:rFonts w:ascii="Calibri" w:eastAsia="Times New Roman" w:hAnsi="Calibri" w:cs="Times New Roman"/>
                <w:noProof/>
                <w:color w:val="EE0000"/>
                <w:sz w:val="16"/>
                <w:szCs w:val="16"/>
                <w:lang w:val="en-US"/>
              </w:rPr>
              <w:t>Rosen’s</w:t>
            </w:r>
          </w:p>
          <w:p w14:paraId="6EE6A3BA" w14:textId="4ADFBFC3" w:rsidR="00036729" w:rsidRPr="000117D7" w:rsidRDefault="00036729" w:rsidP="00DD69FE">
            <w:pPr>
              <w:jc w:val="center"/>
              <w:rPr>
                <w:rFonts w:cstheme="minorHAnsi"/>
                <w:b/>
                <w:bCs/>
                <w:color w:val="0000FF"/>
                <w:sz w:val="16"/>
                <w:szCs w:val="16"/>
              </w:rPr>
            </w:pPr>
            <w:r w:rsidRPr="000117D7">
              <w:rPr>
                <w:rFonts w:ascii="Calibri" w:eastAsia="Times New Roman" w:hAnsi="Calibri" w:cs="Times New Roman"/>
                <w:noProof/>
                <w:color w:val="EE0000"/>
                <w:sz w:val="16"/>
                <w:szCs w:val="16"/>
                <w:lang w:eastAsia="en-GB"/>
              </w:rPr>
              <w:drawing>
                <wp:inline distT="0" distB="0" distL="0" distR="0" wp14:anchorId="4AFBA7DB" wp14:editId="300C3B8E">
                  <wp:extent cx="546157" cy="624840"/>
                  <wp:effectExtent l="0" t="0" r="6350" b="3810"/>
                  <wp:docPr id="106403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3273" name=""/>
                          <pic:cNvPicPr/>
                        </pic:nvPicPr>
                        <pic:blipFill>
                          <a:blip r:embed="rId10"/>
                          <a:stretch>
                            <a:fillRect/>
                          </a:stretch>
                        </pic:blipFill>
                        <pic:spPr>
                          <a:xfrm>
                            <a:off x="0" y="0"/>
                            <a:ext cx="569717" cy="651795"/>
                          </a:xfrm>
                          <a:prstGeom prst="rect">
                            <a:avLst/>
                          </a:prstGeom>
                        </pic:spPr>
                      </pic:pic>
                    </a:graphicData>
                  </a:graphic>
                </wp:inline>
              </w:drawing>
            </w:r>
            <w:r w:rsidRPr="000117D7">
              <w:rPr>
                <w:rFonts w:ascii="Calibri" w:eastAsia="Calibri" w:hAnsi="Calibri" w:cs="Times New Roman"/>
                <w:noProof/>
                <w:sz w:val="16"/>
                <w:szCs w:val="16"/>
                <w:lang w:eastAsia="en-GB"/>
              </w:rPr>
              <w:drawing>
                <wp:inline distT="0" distB="0" distL="0" distR="0" wp14:anchorId="3B47E7A0" wp14:editId="06313634">
                  <wp:extent cx="472384" cy="622300"/>
                  <wp:effectExtent l="0" t="0" r="4445" b="6350"/>
                  <wp:docPr id="812382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461" cy="640845"/>
                          </a:xfrm>
                          <a:prstGeom prst="rect">
                            <a:avLst/>
                          </a:prstGeom>
                          <a:noFill/>
                        </pic:spPr>
                      </pic:pic>
                    </a:graphicData>
                  </a:graphic>
                </wp:inline>
              </w:drawing>
            </w:r>
          </w:p>
        </w:tc>
        <w:tc>
          <w:tcPr>
            <w:tcW w:w="3266" w:type="dxa"/>
            <w:gridSpan w:val="6"/>
            <w:tcBorders>
              <w:bottom w:val="single" w:sz="4" w:space="0" w:color="auto"/>
              <w:right w:val="single" w:sz="4" w:space="0" w:color="auto"/>
            </w:tcBorders>
          </w:tcPr>
          <w:p w14:paraId="2D518DDC" w14:textId="77777777" w:rsidR="00036729" w:rsidRPr="000117D7" w:rsidRDefault="00036729" w:rsidP="008E1DF3">
            <w:pPr>
              <w:jc w:val="center"/>
              <w:rPr>
                <w:rFonts w:ascii="Calibri" w:eastAsia="Calibri" w:hAnsi="Calibri" w:cs="Calibri"/>
                <w:color w:val="0000FF"/>
                <w:sz w:val="16"/>
                <w:szCs w:val="16"/>
              </w:rPr>
            </w:pPr>
            <w:r w:rsidRPr="000117D7">
              <w:rPr>
                <w:rFonts w:ascii="Calibri" w:eastAsia="Calibri" w:hAnsi="Calibri" w:cs="Calibri"/>
                <w:b/>
                <w:bCs/>
                <w:color w:val="0000FF"/>
                <w:sz w:val="16"/>
                <w:szCs w:val="16"/>
              </w:rPr>
              <w:t xml:space="preserve">Lonely Beast – </w:t>
            </w:r>
            <w:r w:rsidRPr="000117D7">
              <w:rPr>
                <w:rFonts w:ascii="Calibri" w:eastAsia="Calibri" w:hAnsi="Calibri" w:cs="Calibri"/>
                <w:color w:val="0000FF"/>
                <w:sz w:val="16"/>
                <w:szCs w:val="16"/>
              </w:rPr>
              <w:t>Judge</w:t>
            </w:r>
          </w:p>
          <w:p w14:paraId="2CBBF94E" w14:textId="77777777" w:rsidR="00036729" w:rsidRPr="000117D7" w:rsidRDefault="00036729" w:rsidP="008E1DF3">
            <w:pPr>
              <w:jc w:val="center"/>
              <w:rPr>
                <w:rFonts w:ascii="Calibri" w:eastAsia="Calibri" w:hAnsi="Calibri" w:cs="Calibri"/>
                <w:color w:val="0000FF"/>
                <w:sz w:val="16"/>
                <w:szCs w:val="16"/>
              </w:rPr>
            </w:pPr>
            <w:r w:rsidRPr="000117D7">
              <w:rPr>
                <w:rFonts w:ascii="Calibri" w:eastAsia="Calibri" w:hAnsi="Calibri" w:cs="Calibri"/>
                <w:noProof/>
                <w:sz w:val="16"/>
                <w:szCs w:val="16"/>
                <w:lang w:eastAsia="en-GB"/>
              </w:rPr>
              <w:drawing>
                <wp:inline distT="0" distB="0" distL="0" distR="0" wp14:anchorId="41D19674" wp14:editId="746167CC">
                  <wp:extent cx="693718" cy="810079"/>
                  <wp:effectExtent l="0" t="0" r="0" b="9525"/>
                  <wp:docPr id="1282826823" name="Picture 1282826823" descr="The Lonely Beast: 10th Anniversary Edition (The B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onely Beast: 10th Anniversary Edition (The Bea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5436" cy="812085"/>
                          </a:xfrm>
                          <a:prstGeom prst="rect">
                            <a:avLst/>
                          </a:prstGeom>
                          <a:noFill/>
                          <a:ln>
                            <a:noFill/>
                          </a:ln>
                        </pic:spPr>
                      </pic:pic>
                    </a:graphicData>
                  </a:graphic>
                </wp:inline>
              </w:drawing>
            </w:r>
          </w:p>
          <w:p w14:paraId="326230F9" w14:textId="77777777" w:rsidR="00036729" w:rsidRPr="000117D7" w:rsidRDefault="00036729" w:rsidP="008E1DF3">
            <w:pPr>
              <w:jc w:val="center"/>
              <w:rPr>
                <w:rFonts w:ascii="Calibri" w:eastAsia="Calibri" w:hAnsi="Calibri" w:cs="Calibri"/>
                <w:b/>
                <w:bCs/>
                <w:color w:val="7030A0"/>
                <w:sz w:val="16"/>
                <w:szCs w:val="16"/>
              </w:rPr>
            </w:pPr>
            <w:r w:rsidRPr="000117D7">
              <w:rPr>
                <w:rFonts w:ascii="Calibri" w:eastAsia="Calibri" w:hAnsi="Calibri" w:cs="Calibri"/>
                <w:b/>
                <w:bCs/>
                <w:color w:val="7030A0"/>
                <w:sz w:val="16"/>
                <w:szCs w:val="16"/>
              </w:rPr>
              <w:t>Promotional clip of The Lonely Beast</w:t>
            </w:r>
          </w:p>
          <w:p w14:paraId="47049619" w14:textId="77777777" w:rsidR="00036729" w:rsidRPr="000117D7" w:rsidRDefault="00036729" w:rsidP="008E1DF3">
            <w:pPr>
              <w:jc w:val="center"/>
              <w:rPr>
                <w:rFonts w:ascii="Calibri" w:eastAsia="Calibri" w:hAnsi="Calibri" w:cs="Calibri"/>
                <w:b/>
                <w:bCs/>
                <w:color w:val="7030A0"/>
                <w:sz w:val="16"/>
                <w:szCs w:val="16"/>
              </w:rPr>
            </w:pPr>
          </w:p>
          <w:p w14:paraId="0CD38A63" w14:textId="6322B827" w:rsidR="00036729" w:rsidRPr="000117D7" w:rsidRDefault="00036729" w:rsidP="008E1DF3">
            <w:pPr>
              <w:jc w:val="center"/>
              <w:rPr>
                <w:rFonts w:cstheme="minorHAnsi"/>
                <w:color w:val="FF0000"/>
                <w:sz w:val="16"/>
                <w:szCs w:val="16"/>
              </w:rPr>
            </w:pPr>
            <w:r w:rsidRPr="000117D7">
              <w:rPr>
                <w:rFonts w:ascii="Calibri" w:eastAsia="Calibri" w:hAnsi="Calibri" w:cs="Calibri"/>
                <w:sz w:val="16"/>
                <w:szCs w:val="16"/>
              </w:rPr>
              <w:t xml:space="preserve">See the PowerPoint of the floor book and outcomes for guidance </w:t>
            </w:r>
          </w:p>
        </w:tc>
        <w:tc>
          <w:tcPr>
            <w:tcW w:w="2097" w:type="dxa"/>
            <w:gridSpan w:val="3"/>
            <w:tcBorders>
              <w:bottom w:val="single" w:sz="4" w:space="0" w:color="auto"/>
              <w:right w:val="single" w:sz="4" w:space="0" w:color="auto"/>
            </w:tcBorders>
          </w:tcPr>
          <w:p w14:paraId="697DA7E6" w14:textId="77777777" w:rsidR="00036729" w:rsidRPr="000117D7" w:rsidRDefault="00036729" w:rsidP="008E1DF3">
            <w:pPr>
              <w:jc w:val="center"/>
              <w:rPr>
                <w:rFonts w:cstheme="minorHAnsi"/>
                <w:b/>
                <w:bCs/>
                <w:color w:val="00B050"/>
                <w:sz w:val="16"/>
                <w:szCs w:val="16"/>
              </w:rPr>
            </w:pPr>
            <w:r w:rsidRPr="000117D7">
              <w:rPr>
                <w:rFonts w:cstheme="minorHAnsi"/>
                <w:b/>
                <w:bCs/>
                <w:color w:val="00B050"/>
                <w:sz w:val="16"/>
                <w:szCs w:val="16"/>
              </w:rPr>
              <w:t xml:space="preserve">Maya’s Walk – </w:t>
            </w:r>
            <w:r w:rsidRPr="000117D7">
              <w:rPr>
                <w:rFonts w:cstheme="minorHAnsi"/>
                <w:bCs/>
                <w:color w:val="00B050"/>
                <w:sz w:val="16"/>
                <w:szCs w:val="16"/>
              </w:rPr>
              <w:t>Butterfield &amp; Geyer</w:t>
            </w:r>
          </w:p>
          <w:p w14:paraId="7E9A0538" w14:textId="77777777" w:rsidR="00036729" w:rsidRPr="000117D7" w:rsidRDefault="00036729" w:rsidP="008E1DF3">
            <w:pPr>
              <w:jc w:val="center"/>
              <w:rPr>
                <w:rFonts w:cstheme="minorHAnsi"/>
                <w:b/>
                <w:bCs/>
                <w:color w:val="7030A0"/>
                <w:sz w:val="16"/>
                <w:szCs w:val="16"/>
              </w:rPr>
            </w:pPr>
            <w:r w:rsidRPr="000117D7">
              <w:rPr>
                <w:noProof/>
                <w:sz w:val="16"/>
                <w:szCs w:val="16"/>
                <w:lang w:eastAsia="en-GB"/>
              </w:rPr>
              <w:drawing>
                <wp:inline distT="0" distB="0" distL="0" distR="0" wp14:anchorId="38305C36" wp14:editId="1786B19B">
                  <wp:extent cx="631372" cy="63137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2073" cy="642073"/>
                          </a:xfrm>
                          <a:prstGeom prst="rect">
                            <a:avLst/>
                          </a:prstGeom>
                          <a:noFill/>
                          <a:ln>
                            <a:noFill/>
                          </a:ln>
                        </pic:spPr>
                      </pic:pic>
                    </a:graphicData>
                  </a:graphic>
                </wp:inline>
              </w:drawing>
            </w:r>
            <w:r w:rsidRPr="000117D7">
              <w:rPr>
                <w:rFonts w:cstheme="minorHAnsi"/>
                <w:b/>
                <w:bCs/>
                <w:color w:val="7030A0"/>
                <w:sz w:val="16"/>
                <w:szCs w:val="16"/>
              </w:rPr>
              <w:t xml:space="preserve"> </w:t>
            </w:r>
          </w:p>
          <w:p w14:paraId="2A15C103" w14:textId="63A6A771" w:rsidR="00036729" w:rsidRPr="000117D7" w:rsidRDefault="00036729" w:rsidP="008E1DF3">
            <w:pPr>
              <w:jc w:val="center"/>
              <w:rPr>
                <w:rFonts w:cstheme="minorHAnsi"/>
                <w:color w:val="EE0000"/>
                <w:sz w:val="16"/>
                <w:szCs w:val="16"/>
              </w:rPr>
            </w:pPr>
            <w:r w:rsidRPr="000117D7">
              <w:rPr>
                <w:rFonts w:cstheme="minorHAnsi"/>
                <w:b/>
                <w:bCs/>
                <w:color w:val="EE0000"/>
                <w:sz w:val="16"/>
                <w:szCs w:val="16"/>
              </w:rPr>
              <w:t xml:space="preserve">In every house on every street – </w:t>
            </w:r>
            <w:r w:rsidRPr="000117D7">
              <w:rPr>
                <w:rFonts w:cstheme="minorHAnsi"/>
                <w:color w:val="EE0000"/>
                <w:sz w:val="16"/>
                <w:szCs w:val="16"/>
              </w:rPr>
              <w:t xml:space="preserve">Hitchman </w:t>
            </w:r>
          </w:p>
          <w:p w14:paraId="7F0D2197" w14:textId="16CB62DF" w:rsidR="00036729" w:rsidRPr="000117D7" w:rsidRDefault="00036729" w:rsidP="008E1DF3">
            <w:pPr>
              <w:jc w:val="center"/>
              <w:rPr>
                <w:rFonts w:cstheme="minorHAnsi"/>
                <w:b/>
                <w:bCs/>
                <w:color w:val="7030A0"/>
                <w:sz w:val="16"/>
                <w:szCs w:val="16"/>
              </w:rPr>
            </w:pPr>
            <w:r w:rsidRPr="000117D7">
              <w:rPr>
                <w:rFonts w:cstheme="minorHAnsi"/>
                <w:b/>
                <w:bCs/>
                <w:noProof/>
                <w:color w:val="7030A0"/>
                <w:sz w:val="16"/>
                <w:szCs w:val="16"/>
                <w:lang w:eastAsia="en-GB"/>
              </w:rPr>
              <w:drawing>
                <wp:inline distT="0" distB="0" distL="0" distR="0" wp14:anchorId="139CBCD6" wp14:editId="3D60ADEC">
                  <wp:extent cx="675416" cy="800373"/>
                  <wp:effectExtent l="0" t="0" r="0" b="0"/>
                  <wp:docPr id="209158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585618" name=""/>
                          <pic:cNvPicPr/>
                        </pic:nvPicPr>
                        <pic:blipFill>
                          <a:blip r:embed="rId14"/>
                          <a:stretch>
                            <a:fillRect/>
                          </a:stretch>
                        </pic:blipFill>
                        <pic:spPr>
                          <a:xfrm>
                            <a:off x="0" y="0"/>
                            <a:ext cx="679394" cy="805087"/>
                          </a:xfrm>
                          <a:prstGeom prst="rect">
                            <a:avLst/>
                          </a:prstGeom>
                        </pic:spPr>
                      </pic:pic>
                    </a:graphicData>
                  </a:graphic>
                </wp:inline>
              </w:drawing>
            </w:r>
          </w:p>
          <w:p w14:paraId="649AA8A2" w14:textId="5D0AB3A1" w:rsidR="00036729" w:rsidRPr="000117D7" w:rsidRDefault="00036729" w:rsidP="008E1DF3">
            <w:pPr>
              <w:jc w:val="center"/>
              <w:rPr>
                <w:rFonts w:cstheme="minorHAnsi"/>
                <w:b/>
                <w:bCs/>
                <w:color w:val="7030A0"/>
                <w:sz w:val="16"/>
                <w:szCs w:val="16"/>
              </w:rPr>
            </w:pPr>
            <w:r w:rsidRPr="000117D7">
              <w:rPr>
                <w:rFonts w:cstheme="minorHAnsi"/>
                <w:b/>
                <w:bCs/>
                <w:color w:val="7030A0"/>
                <w:sz w:val="16"/>
                <w:szCs w:val="16"/>
              </w:rPr>
              <w:t xml:space="preserve">A walk around the </w:t>
            </w:r>
          </w:p>
          <w:p w14:paraId="55964CEC" w14:textId="77777777" w:rsidR="00036729" w:rsidRPr="000117D7" w:rsidRDefault="00036729" w:rsidP="008E1DF3">
            <w:pPr>
              <w:jc w:val="center"/>
              <w:rPr>
                <w:rFonts w:cstheme="minorHAnsi"/>
                <w:b/>
                <w:bCs/>
                <w:color w:val="7030A0"/>
                <w:sz w:val="16"/>
                <w:szCs w:val="16"/>
              </w:rPr>
            </w:pPr>
            <w:r w:rsidRPr="000117D7">
              <w:rPr>
                <w:rFonts w:cstheme="minorHAnsi"/>
                <w:b/>
                <w:bCs/>
                <w:color w:val="7030A0"/>
                <w:sz w:val="16"/>
                <w:szCs w:val="16"/>
              </w:rPr>
              <w:t>local area</w:t>
            </w:r>
          </w:p>
          <w:p w14:paraId="3E822A54" w14:textId="53FAEC9A" w:rsidR="00036729" w:rsidRPr="000117D7" w:rsidRDefault="00036729" w:rsidP="008E1DF3">
            <w:pPr>
              <w:jc w:val="center"/>
              <w:rPr>
                <w:b/>
                <w:bCs/>
                <w:color w:val="0000FF"/>
                <w:sz w:val="16"/>
                <w:szCs w:val="16"/>
              </w:rPr>
            </w:pPr>
          </w:p>
        </w:tc>
        <w:tc>
          <w:tcPr>
            <w:tcW w:w="2103" w:type="dxa"/>
            <w:gridSpan w:val="3"/>
            <w:tcBorders>
              <w:bottom w:val="single" w:sz="4" w:space="0" w:color="auto"/>
              <w:right w:val="single" w:sz="4" w:space="0" w:color="auto"/>
            </w:tcBorders>
          </w:tcPr>
          <w:p w14:paraId="3531FC8D" w14:textId="77777777" w:rsidR="00036729" w:rsidRPr="000117D7" w:rsidRDefault="00036729" w:rsidP="008E1DF3">
            <w:pPr>
              <w:jc w:val="center"/>
              <w:rPr>
                <w:rFonts w:cstheme="minorHAnsi"/>
                <w:b/>
                <w:bCs/>
                <w:color w:val="00B050"/>
                <w:sz w:val="16"/>
                <w:szCs w:val="16"/>
              </w:rPr>
            </w:pPr>
            <w:r w:rsidRPr="000117D7">
              <w:rPr>
                <w:rFonts w:cstheme="minorHAnsi"/>
                <w:b/>
                <w:bCs/>
                <w:color w:val="00B050"/>
                <w:sz w:val="16"/>
                <w:szCs w:val="16"/>
              </w:rPr>
              <w:t xml:space="preserve">You Choose – </w:t>
            </w:r>
          </w:p>
          <w:p w14:paraId="25AE8F51" w14:textId="7AAFD769" w:rsidR="00036729" w:rsidRPr="000117D7" w:rsidRDefault="00036729" w:rsidP="007E4467">
            <w:pPr>
              <w:jc w:val="center"/>
              <w:rPr>
                <w:rFonts w:cstheme="minorHAnsi"/>
                <w:color w:val="00B050"/>
                <w:sz w:val="16"/>
                <w:szCs w:val="16"/>
              </w:rPr>
            </w:pPr>
            <w:r w:rsidRPr="000117D7">
              <w:rPr>
                <w:rFonts w:cstheme="minorHAnsi"/>
                <w:color w:val="00B050"/>
                <w:sz w:val="16"/>
                <w:szCs w:val="16"/>
              </w:rPr>
              <w:t>Goodhart &amp; Sharratt</w:t>
            </w:r>
          </w:p>
          <w:p w14:paraId="030A54AB" w14:textId="77777777" w:rsidR="00036729" w:rsidRPr="000117D7" w:rsidRDefault="00036729" w:rsidP="007E4467">
            <w:pPr>
              <w:jc w:val="center"/>
              <w:rPr>
                <w:rFonts w:cstheme="minorHAnsi"/>
                <w:b/>
                <w:bCs/>
                <w:color w:val="00B050"/>
                <w:sz w:val="16"/>
                <w:szCs w:val="16"/>
              </w:rPr>
            </w:pPr>
            <w:r w:rsidRPr="000117D7">
              <w:rPr>
                <w:rFonts w:cstheme="minorHAnsi"/>
                <w:b/>
                <w:bCs/>
                <w:noProof/>
                <w:color w:val="00B050"/>
                <w:sz w:val="16"/>
                <w:szCs w:val="16"/>
                <w:lang w:eastAsia="en-GB"/>
              </w:rPr>
              <w:drawing>
                <wp:inline distT="0" distB="0" distL="0" distR="0" wp14:anchorId="6E44A2B5" wp14:editId="1F9A03C5">
                  <wp:extent cx="486186" cy="546733"/>
                  <wp:effectExtent l="0" t="0" r="0" b="6350"/>
                  <wp:docPr id="212950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06140" name=""/>
                          <pic:cNvPicPr/>
                        </pic:nvPicPr>
                        <pic:blipFill>
                          <a:blip r:embed="rId15"/>
                          <a:stretch>
                            <a:fillRect/>
                          </a:stretch>
                        </pic:blipFill>
                        <pic:spPr>
                          <a:xfrm>
                            <a:off x="0" y="0"/>
                            <a:ext cx="493158" cy="554573"/>
                          </a:xfrm>
                          <a:prstGeom prst="rect">
                            <a:avLst/>
                          </a:prstGeom>
                        </pic:spPr>
                      </pic:pic>
                    </a:graphicData>
                  </a:graphic>
                </wp:inline>
              </w:drawing>
            </w:r>
            <w:r w:rsidRPr="000117D7">
              <w:rPr>
                <w:noProof/>
                <w:sz w:val="16"/>
                <w:szCs w:val="16"/>
                <w:lang w:eastAsia="en-GB"/>
              </w:rPr>
              <w:drawing>
                <wp:inline distT="0" distB="0" distL="0" distR="0" wp14:anchorId="04235AD4" wp14:editId="1B57EF5E">
                  <wp:extent cx="726447" cy="544739"/>
                  <wp:effectExtent l="0" t="0" r="0" b="8255"/>
                  <wp:docPr id="11266" name="Picture 3">
                    <a:extLst xmlns:a="http://schemas.openxmlformats.org/drawingml/2006/main">
                      <a:ext uri="{FF2B5EF4-FFF2-40B4-BE49-F238E27FC236}">
                        <a16:creationId xmlns:a16="http://schemas.microsoft.com/office/drawing/2014/main" id="{EE9E7A8B-BE91-88DA-4721-CB11599CB4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3">
                            <a:extLst>
                              <a:ext uri="{FF2B5EF4-FFF2-40B4-BE49-F238E27FC236}">
                                <a16:creationId xmlns:a16="http://schemas.microsoft.com/office/drawing/2014/main" id="{EE9E7A8B-BE91-88DA-4721-CB11599CB43E}"/>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l="3326" t="14920" r="2922" b="14314"/>
                          <a:stretch>
                            <a:fillRect/>
                          </a:stretch>
                        </pic:blipFill>
                        <pic:spPr bwMode="auto">
                          <a:xfrm>
                            <a:off x="0" y="0"/>
                            <a:ext cx="731600" cy="548603"/>
                          </a:xfrm>
                          <a:prstGeom prst="rect">
                            <a:avLst/>
                          </a:prstGeom>
                          <a:noFill/>
                          <a:ln>
                            <a:noFill/>
                          </a:ln>
                          <a:effectLst/>
                        </pic:spPr>
                      </pic:pic>
                    </a:graphicData>
                  </a:graphic>
                </wp:inline>
              </w:drawing>
            </w:r>
          </w:p>
          <w:p w14:paraId="57CC2740" w14:textId="77777777" w:rsidR="00495B37" w:rsidRDefault="00036729" w:rsidP="00036729">
            <w:pPr>
              <w:jc w:val="center"/>
              <w:rPr>
                <w:rFonts w:cstheme="minorHAnsi"/>
                <w:b/>
                <w:bCs/>
                <w:color w:val="00B050"/>
                <w:sz w:val="16"/>
                <w:szCs w:val="16"/>
              </w:rPr>
            </w:pPr>
            <w:r w:rsidRPr="00495B37">
              <w:rPr>
                <w:rFonts w:cstheme="minorHAnsi"/>
                <w:b/>
                <w:bCs/>
                <w:color w:val="7030A0"/>
                <w:sz w:val="16"/>
                <w:szCs w:val="16"/>
              </w:rPr>
              <w:t xml:space="preserve">Invite parents/members of the community to interview about their job  </w:t>
            </w:r>
          </w:p>
          <w:p w14:paraId="3E06BB61" w14:textId="69936D11" w:rsidR="00036729" w:rsidRPr="000117D7" w:rsidRDefault="00036729" w:rsidP="00036729">
            <w:pPr>
              <w:jc w:val="center"/>
              <w:rPr>
                <w:rFonts w:cstheme="minorHAnsi"/>
                <w:b/>
                <w:bCs/>
                <w:color w:val="00B050"/>
                <w:sz w:val="16"/>
                <w:szCs w:val="16"/>
              </w:rPr>
            </w:pPr>
            <w:r w:rsidRPr="000117D7">
              <w:rPr>
                <w:rFonts w:cstheme="minorHAnsi"/>
                <w:b/>
                <w:bCs/>
                <w:color w:val="00B050"/>
                <w:sz w:val="16"/>
                <w:szCs w:val="16"/>
              </w:rPr>
              <w:t xml:space="preserve">When we grow up – </w:t>
            </w:r>
            <w:r w:rsidRPr="000117D7">
              <w:rPr>
                <w:rFonts w:cstheme="minorHAnsi"/>
                <w:color w:val="00B050"/>
                <w:sz w:val="16"/>
                <w:szCs w:val="16"/>
              </w:rPr>
              <w:t>Walsh</w:t>
            </w:r>
            <w:r w:rsidRPr="000117D7">
              <w:rPr>
                <w:rFonts w:cstheme="minorHAnsi"/>
                <w:b/>
                <w:bCs/>
                <w:color w:val="00B050"/>
                <w:sz w:val="16"/>
                <w:szCs w:val="16"/>
              </w:rPr>
              <w:t xml:space="preserve"> </w:t>
            </w:r>
          </w:p>
          <w:p w14:paraId="234F5DD8" w14:textId="77777777" w:rsidR="00036729" w:rsidRPr="000117D7" w:rsidRDefault="00036729" w:rsidP="00036729">
            <w:pPr>
              <w:jc w:val="center"/>
              <w:rPr>
                <w:rFonts w:cstheme="minorHAnsi"/>
                <w:b/>
                <w:bCs/>
                <w:color w:val="00B050"/>
                <w:sz w:val="16"/>
                <w:szCs w:val="16"/>
              </w:rPr>
            </w:pPr>
            <w:r w:rsidRPr="000117D7">
              <w:rPr>
                <w:noProof/>
                <w:color w:val="00B050"/>
                <w:sz w:val="16"/>
                <w:szCs w:val="16"/>
                <w:lang w:eastAsia="en-GB"/>
              </w:rPr>
              <w:drawing>
                <wp:inline distT="0" distB="0" distL="0" distR="0" wp14:anchorId="60CFB369" wp14:editId="1B22A5D4">
                  <wp:extent cx="549948" cy="604157"/>
                  <wp:effectExtent l="0" t="0" r="2540" b="5715"/>
                  <wp:docPr id="6" name="Content Placeholder 5">
                    <a:extLst xmlns:a="http://schemas.openxmlformats.org/drawingml/2006/main">
                      <a:ext uri="{FF2B5EF4-FFF2-40B4-BE49-F238E27FC236}">
                        <a16:creationId xmlns:a16="http://schemas.microsoft.com/office/drawing/2014/main" id="{25DD6C3D-EA87-45B5-BA6E-DEB03060801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25DD6C3D-EA87-45B5-BA6E-DEB03060801D}"/>
                              </a:ext>
                            </a:extLst>
                          </pic:cNvPr>
                          <pic:cNvPicPr>
                            <a:picLocks noGrp="1" noChangeAspect="1"/>
                          </pic:cNvPicPr>
                        </pic:nvPicPr>
                        <pic:blipFill>
                          <a:blip r:embed="rId17"/>
                          <a:stretch>
                            <a:fillRect/>
                          </a:stretch>
                        </pic:blipFill>
                        <pic:spPr>
                          <a:xfrm>
                            <a:off x="0" y="0"/>
                            <a:ext cx="556196" cy="611021"/>
                          </a:xfrm>
                          <a:prstGeom prst="rect">
                            <a:avLst/>
                          </a:prstGeom>
                        </pic:spPr>
                      </pic:pic>
                    </a:graphicData>
                  </a:graphic>
                </wp:inline>
              </w:drawing>
            </w:r>
          </w:p>
          <w:p w14:paraId="5F303AB1" w14:textId="36CFE6A2" w:rsidR="00036729" w:rsidRPr="000117D7" w:rsidRDefault="00036729" w:rsidP="007E4467">
            <w:pPr>
              <w:jc w:val="center"/>
              <w:rPr>
                <w:rFonts w:cstheme="minorHAnsi"/>
                <w:b/>
                <w:bCs/>
                <w:color w:val="00B050"/>
                <w:sz w:val="16"/>
                <w:szCs w:val="16"/>
              </w:rPr>
            </w:pPr>
          </w:p>
        </w:tc>
        <w:tc>
          <w:tcPr>
            <w:tcW w:w="2106" w:type="dxa"/>
            <w:gridSpan w:val="4"/>
            <w:tcBorders>
              <w:bottom w:val="single" w:sz="4" w:space="0" w:color="auto"/>
              <w:right w:val="single" w:sz="4" w:space="0" w:color="auto"/>
            </w:tcBorders>
          </w:tcPr>
          <w:p w14:paraId="4405DEB5" w14:textId="7DF91874" w:rsidR="00036729" w:rsidRPr="000117D7" w:rsidRDefault="00036729" w:rsidP="008E1DF3">
            <w:pPr>
              <w:jc w:val="center"/>
              <w:rPr>
                <w:rFonts w:cstheme="minorHAnsi"/>
                <w:color w:val="00B050"/>
                <w:sz w:val="16"/>
                <w:szCs w:val="16"/>
              </w:rPr>
            </w:pPr>
            <w:r w:rsidRPr="000117D7">
              <w:rPr>
                <w:rFonts w:cstheme="minorHAnsi"/>
                <w:color w:val="00B050"/>
                <w:sz w:val="16"/>
                <w:szCs w:val="16"/>
              </w:rPr>
              <w:t xml:space="preserve">Collect books about the different professions that would be in the local area  </w:t>
            </w:r>
          </w:p>
          <w:p w14:paraId="2AA14B56" w14:textId="77777777" w:rsidR="00901BB0" w:rsidRDefault="00036729" w:rsidP="00901BB0">
            <w:pPr>
              <w:jc w:val="center"/>
              <w:rPr>
                <w:rFonts w:cstheme="minorHAnsi"/>
                <w:i/>
                <w:iCs/>
                <w:color w:val="00B050"/>
                <w:sz w:val="16"/>
                <w:szCs w:val="16"/>
              </w:rPr>
            </w:pPr>
            <w:r w:rsidRPr="00251738">
              <w:rPr>
                <w:rFonts w:cstheme="minorHAnsi"/>
                <w:i/>
                <w:iCs/>
                <w:color w:val="00B050"/>
                <w:sz w:val="16"/>
                <w:szCs w:val="16"/>
              </w:rPr>
              <w:t xml:space="preserve">Eg </w:t>
            </w:r>
            <w:r w:rsidR="00901BB0">
              <w:rPr>
                <w:rFonts w:cstheme="minorHAnsi"/>
                <w:i/>
                <w:iCs/>
                <w:color w:val="00B050"/>
                <w:sz w:val="16"/>
                <w:szCs w:val="16"/>
              </w:rPr>
              <w:t>books from the Busy People series</w:t>
            </w:r>
          </w:p>
          <w:p w14:paraId="5B45D4A9" w14:textId="77777777" w:rsidR="00901BB0" w:rsidRDefault="00901BB0" w:rsidP="00901BB0">
            <w:pPr>
              <w:jc w:val="center"/>
              <w:rPr>
                <w:rFonts w:cstheme="minorHAnsi"/>
                <w:i/>
                <w:iCs/>
                <w:color w:val="FF0000"/>
                <w:sz w:val="16"/>
                <w:szCs w:val="16"/>
              </w:rPr>
            </w:pPr>
            <w:r w:rsidRPr="00901BB0">
              <w:rPr>
                <w:rFonts w:cstheme="minorHAnsi"/>
                <w:i/>
                <w:iCs/>
                <w:noProof/>
                <w:color w:val="FF0000"/>
                <w:sz w:val="16"/>
                <w:szCs w:val="16"/>
                <w:lang w:eastAsia="en-GB"/>
              </w:rPr>
              <w:drawing>
                <wp:inline distT="0" distB="0" distL="0" distR="0" wp14:anchorId="1DCBDC43" wp14:editId="13848CAE">
                  <wp:extent cx="512385" cy="567690"/>
                  <wp:effectExtent l="0" t="0" r="2540" b="3810"/>
                  <wp:docPr id="749689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89537" name=""/>
                          <pic:cNvPicPr/>
                        </pic:nvPicPr>
                        <pic:blipFill>
                          <a:blip r:embed="rId18"/>
                          <a:stretch>
                            <a:fillRect/>
                          </a:stretch>
                        </pic:blipFill>
                        <pic:spPr>
                          <a:xfrm>
                            <a:off x="0" y="0"/>
                            <a:ext cx="518384" cy="574336"/>
                          </a:xfrm>
                          <a:prstGeom prst="rect">
                            <a:avLst/>
                          </a:prstGeom>
                        </pic:spPr>
                      </pic:pic>
                    </a:graphicData>
                  </a:graphic>
                </wp:inline>
              </w:drawing>
            </w:r>
          </w:p>
          <w:p w14:paraId="0123C232" w14:textId="3998DC44" w:rsidR="00901BB0" w:rsidRDefault="00901BB0" w:rsidP="00901BB0">
            <w:pPr>
              <w:jc w:val="center"/>
              <w:rPr>
                <w:rFonts w:cstheme="minorHAnsi"/>
                <w:i/>
                <w:iCs/>
                <w:color w:val="FF0000"/>
                <w:sz w:val="16"/>
                <w:szCs w:val="16"/>
              </w:rPr>
            </w:pPr>
            <w:r>
              <w:rPr>
                <w:rFonts w:cstheme="minorHAnsi"/>
                <w:i/>
                <w:iCs/>
                <w:color w:val="FF0000"/>
                <w:sz w:val="16"/>
                <w:szCs w:val="16"/>
              </w:rPr>
              <w:t xml:space="preserve">Or </w:t>
            </w:r>
            <w:r w:rsidRPr="008249BF">
              <w:rPr>
                <w:rFonts w:cstheme="minorHAnsi"/>
                <w:b/>
                <w:bCs/>
                <w:color w:val="00B050"/>
                <w:sz w:val="16"/>
                <w:szCs w:val="16"/>
              </w:rPr>
              <w:t>Community Helpers meet and respect policeman</w:t>
            </w:r>
            <w:r w:rsidRPr="00901BB0">
              <w:rPr>
                <w:rFonts w:cstheme="minorHAnsi"/>
                <w:i/>
                <w:iCs/>
                <w:color w:val="00B050"/>
                <w:sz w:val="16"/>
                <w:szCs w:val="16"/>
              </w:rPr>
              <w:t xml:space="preserve"> </w:t>
            </w:r>
          </w:p>
          <w:p w14:paraId="10ABC4B5" w14:textId="49E6EA7E" w:rsidR="00901BB0" w:rsidRPr="00251738" w:rsidRDefault="00901BB0" w:rsidP="00901BB0">
            <w:pPr>
              <w:jc w:val="center"/>
              <w:rPr>
                <w:rFonts w:cstheme="minorHAnsi"/>
                <w:i/>
                <w:iCs/>
                <w:color w:val="FF0000"/>
                <w:sz w:val="16"/>
                <w:szCs w:val="16"/>
              </w:rPr>
            </w:pPr>
            <w:r>
              <w:rPr>
                <w:noProof/>
                <w:lang w:eastAsia="en-GB"/>
              </w:rPr>
              <w:drawing>
                <wp:inline distT="0" distB="0" distL="0" distR="0" wp14:anchorId="3ABED00C" wp14:editId="64F16260">
                  <wp:extent cx="593271" cy="767179"/>
                  <wp:effectExtent l="0" t="0" r="0" b="0"/>
                  <wp:docPr id="1452498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6283" cy="771074"/>
                          </a:xfrm>
                          <a:prstGeom prst="rect">
                            <a:avLst/>
                          </a:prstGeom>
                          <a:noFill/>
                          <a:ln>
                            <a:noFill/>
                          </a:ln>
                        </pic:spPr>
                      </pic:pic>
                    </a:graphicData>
                  </a:graphic>
                </wp:inline>
              </w:drawing>
            </w:r>
          </w:p>
        </w:tc>
        <w:tc>
          <w:tcPr>
            <w:tcW w:w="2105" w:type="dxa"/>
            <w:gridSpan w:val="4"/>
            <w:tcBorders>
              <w:bottom w:val="single" w:sz="4" w:space="0" w:color="auto"/>
              <w:right w:val="single" w:sz="4" w:space="0" w:color="auto"/>
            </w:tcBorders>
          </w:tcPr>
          <w:p w14:paraId="35559294" w14:textId="77777777" w:rsidR="0096114B" w:rsidRDefault="00036729" w:rsidP="008E1DF3">
            <w:pPr>
              <w:jc w:val="center"/>
              <w:rPr>
                <w:rFonts w:cstheme="minorHAnsi"/>
                <w:b/>
                <w:bCs/>
                <w:color w:val="FF0000"/>
                <w:sz w:val="16"/>
                <w:szCs w:val="16"/>
              </w:rPr>
            </w:pPr>
            <w:r w:rsidRPr="000117D7">
              <w:rPr>
                <w:rFonts w:cstheme="minorHAnsi"/>
                <w:b/>
                <w:bCs/>
                <w:color w:val="FF0000"/>
                <w:sz w:val="16"/>
                <w:szCs w:val="16"/>
              </w:rPr>
              <w:t xml:space="preserve">Basil dreams big </w:t>
            </w:r>
          </w:p>
          <w:p w14:paraId="0A283A73" w14:textId="2D51C73F" w:rsidR="00495B37" w:rsidRDefault="00036729" w:rsidP="008E1DF3">
            <w:pPr>
              <w:jc w:val="center"/>
              <w:rPr>
                <w:rFonts w:cstheme="minorHAnsi"/>
                <w:color w:val="FF0000"/>
                <w:sz w:val="16"/>
                <w:szCs w:val="16"/>
              </w:rPr>
            </w:pPr>
            <w:r w:rsidRPr="000117D7">
              <w:rPr>
                <w:rFonts w:cstheme="minorHAnsi"/>
                <w:color w:val="FF0000"/>
                <w:sz w:val="16"/>
                <w:szCs w:val="16"/>
              </w:rPr>
              <w:t>Fraser and Warburton</w:t>
            </w:r>
          </w:p>
          <w:p w14:paraId="58057D2D" w14:textId="1F4A8DA2" w:rsidR="00036729" w:rsidRPr="000117D7" w:rsidRDefault="00036729" w:rsidP="008E1DF3">
            <w:pPr>
              <w:jc w:val="center"/>
              <w:rPr>
                <w:rFonts w:cstheme="minorHAnsi"/>
                <w:b/>
                <w:bCs/>
                <w:color w:val="FF0000"/>
                <w:sz w:val="16"/>
                <w:szCs w:val="16"/>
              </w:rPr>
            </w:pPr>
            <w:r w:rsidRPr="000117D7">
              <w:rPr>
                <w:rFonts w:cstheme="minorHAnsi"/>
                <w:color w:val="FF0000"/>
                <w:sz w:val="16"/>
                <w:szCs w:val="16"/>
              </w:rPr>
              <w:t xml:space="preserve"> </w:t>
            </w:r>
            <w:r w:rsidRPr="000117D7">
              <w:rPr>
                <w:noProof/>
                <w:sz w:val="16"/>
                <w:szCs w:val="16"/>
                <w:lang w:eastAsia="en-GB"/>
              </w:rPr>
              <w:drawing>
                <wp:inline distT="0" distB="0" distL="0" distR="0" wp14:anchorId="481CC522" wp14:editId="4F2EEDF9">
                  <wp:extent cx="696686" cy="824325"/>
                  <wp:effectExtent l="0" t="0" r="8255" b="0"/>
                  <wp:docPr id="529088643" name="Picture 3">
                    <a:extLst xmlns:a="http://schemas.openxmlformats.org/drawingml/2006/main">
                      <a:ext uri="{FF2B5EF4-FFF2-40B4-BE49-F238E27FC236}">
                        <a16:creationId xmlns:a16="http://schemas.microsoft.com/office/drawing/2014/main" id="{73214CAF-B61C-BC21-C53B-C54AB5B2D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3">
                            <a:extLst>
                              <a:ext uri="{FF2B5EF4-FFF2-40B4-BE49-F238E27FC236}">
                                <a16:creationId xmlns:a16="http://schemas.microsoft.com/office/drawing/2014/main" id="{73214CAF-B61C-BC21-C53B-C54AB5B2DA34}"/>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5195" cy="834393"/>
                          </a:xfrm>
                          <a:prstGeom prst="rect">
                            <a:avLst/>
                          </a:prstGeom>
                          <a:noFill/>
                          <a:ln>
                            <a:noFill/>
                          </a:ln>
                        </pic:spPr>
                      </pic:pic>
                    </a:graphicData>
                  </a:graphic>
                </wp:inline>
              </w:drawing>
            </w:r>
          </w:p>
        </w:tc>
        <w:tc>
          <w:tcPr>
            <w:tcW w:w="1094" w:type="dxa"/>
            <w:tcBorders>
              <w:bottom w:val="single" w:sz="4" w:space="0" w:color="auto"/>
              <w:right w:val="single" w:sz="4" w:space="0" w:color="auto"/>
            </w:tcBorders>
          </w:tcPr>
          <w:p w14:paraId="7ACB0456" w14:textId="7CE4A5C8" w:rsidR="00036729" w:rsidRPr="000117D7" w:rsidRDefault="00036729" w:rsidP="008E1DF3">
            <w:pPr>
              <w:jc w:val="center"/>
              <w:rPr>
                <w:rFonts w:cstheme="minorHAnsi"/>
                <w:b/>
                <w:bCs/>
                <w:color w:val="FF0000"/>
                <w:sz w:val="16"/>
                <w:szCs w:val="16"/>
              </w:rPr>
            </w:pPr>
            <w:r w:rsidRPr="000117D7">
              <w:rPr>
                <w:rFonts w:cstheme="minorHAnsi"/>
                <w:b/>
                <w:bCs/>
                <w:color w:val="FF0000"/>
                <w:sz w:val="16"/>
                <w:szCs w:val="16"/>
              </w:rPr>
              <w:t xml:space="preserve">The littlest Yak – </w:t>
            </w:r>
            <w:r w:rsidRPr="000117D7">
              <w:rPr>
                <w:rFonts w:cstheme="minorHAnsi"/>
                <w:color w:val="FF0000"/>
                <w:sz w:val="16"/>
                <w:szCs w:val="16"/>
              </w:rPr>
              <w:t>Fraser and Hindley</w:t>
            </w:r>
            <w:r w:rsidRPr="000117D7">
              <w:rPr>
                <w:rFonts w:cstheme="minorHAnsi"/>
                <w:b/>
                <w:bCs/>
                <w:color w:val="FF0000"/>
                <w:sz w:val="16"/>
                <w:szCs w:val="16"/>
              </w:rPr>
              <w:t xml:space="preserve"> </w:t>
            </w:r>
          </w:p>
          <w:p w14:paraId="0C4412FB" w14:textId="529DF1E9" w:rsidR="00036729" w:rsidRPr="000117D7" w:rsidRDefault="00036729" w:rsidP="008E1DF3">
            <w:pPr>
              <w:jc w:val="center"/>
              <w:rPr>
                <w:rFonts w:cstheme="minorHAnsi"/>
                <w:b/>
                <w:bCs/>
                <w:color w:val="FF0000"/>
                <w:sz w:val="16"/>
                <w:szCs w:val="16"/>
              </w:rPr>
            </w:pPr>
            <w:r w:rsidRPr="000117D7">
              <w:rPr>
                <w:rFonts w:cstheme="minorHAnsi"/>
                <w:b/>
                <w:bCs/>
                <w:noProof/>
                <w:color w:val="FF0000"/>
                <w:sz w:val="16"/>
                <w:szCs w:val="16"/>
                <w:lang w:eastAsia="en-GB"/>
              </w:rPr>
              <w:drawing>
                <wp:inline distT="0" distB="0" distL="0" distR="0" wp14:anchorId="105654B5" wp14:editId="5F9CD233">
                  <wp:extent cx="600438" cy="609338"/>
                  <wp:effectExtent l="0" t="0" r="0" b="635"/>
                  <wp:docPr id="1508643631" name="Picture 2" descr="IMG_1244">
                    <a:extLst xmlns:a="http://schemas.openxmlformats.org/drawingml/2006/main">
                      <a:ext uri="{FF2B5EF4-FFF2-40B4-BE49-F238E27FC236}">
                        <a16:creationId xmlns:a16="http://schemas.microsoft.com/office/drawing/2014/main" id="{7B705BCB-DE78-4A18-B816-E0A38E8DA91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IMG_1244">
                            <a:extLst>
                              <a:ext uri="{FF2B5EF4-FFF2-40B4-BE49-F238E27FC236}">
                                <a16:creationId xmlns:a16="http://schemas.microsoft.com/office/drawing/2014/main" id="{7B705BCB-DE78-4A18-B816-E0A38E8DA91A}"/>
                              </a:ext>
                            </a:extLst>
                          </pic:cNvPr>
                          <pic:cNvPicPr>
                            <a:picLocks noGrp="1" noChangeAspect="1"/>
                          </pic:cNvPicPr>
                        </pic:nvPicPr>
                        <pic:blipFill rotWithShape="1">
                          <a:blip r:embed="rId21" cstate="print">
                            <a:lum/>
                            <a:extLst>
                              <a:ext uri="{28A0092B-C50C-407E-A947-70E740481C1C}">
                                <a14:useLocalDpi xmlns:a14="http://schemas.microsoft.com/office/drawing/2010/main" val="0"/>
                              </a:ext>
                            </a:extLst>
                          </a:blip>
                          <a:srcRect l="18872" t="9436" r="19590" b="7282"/>
                          <a:stretch/>
                        </pic:blipFill>
                        <pic:spPr>
                          <a:xfrm>
                            <a:off x="0" y="0"/>
                            <a:ext cx="602771" cy="611705"/>
                          </a:xfrm>
                          <a:prstGeom prst="rect">
                            <a:avLst/>
                          </a:prstGeom>
                        </pic:spPr>
                      </pic:pic>
                    </a:graphicData>
                  </a:graphic>
                </wp:inline>
              </w:drawing>
            </w:r>
          </w:p>
        </w:tc>
      </w:tr>
      <w:tr w:rsidR="00A05984" w14:paraId="50F440D7" w14:textId="77777777" w:rsidTr="00490664">
        <w:trPr>
          <w:cantSplit/>
          <w:trHeight w:val="349"/>
        </w:trPr>
        <w:tc>
          <w:tcPr>
            <w:tcW w:w="806" w:type="dxa"/>
            <w:vMerge w:val="restart"/>
            <w:shd w:val="clear" w:color="auto" w:fill="FFFF00"/>
            <w:textDirection w:val="btLr"/>
            <w:vAlign w:val="center"/>
          </w:tcPr>
          <w:p w14:paraId="174DC8B7" w14:textId="78E74C96" w:rsidR="00A05984" w:rsidRPr="005B7BB5" w:rsidRDefault="00A05984" w:rsidP="008E1DF3">
            <w:pPr>
              <w:ind w:left="113" w:right="113"/>
              <w:jc w:val="center"/>
              <w:rPr>
                <w:b/>
              </w:rPr>
            </w:pPr>
            <w:r>
              <w:rPr>
                <w:b/>
              </w:rPr>
              <w:t>Writing Outcomes</w:t>
            </w:r>
          </w:p>
        </w:tc>
        <w:tc>
          <w:tcPr>
            <w:tcW w:w="2043" w:type="dxa"/>
            <w:gridSpan w:val="3"/>
            <w:vMerge w:val="restart"/>
            <w:tcBorders>
              <w:right w:val="single" w:sz="4" w:space="0" w:color="auto"/>
            </w:tcBorders>
          </w:tcPr>
          <w:p w14:paraId="74CCEDB0" w14:textId="4E4019EB" w:rsidR="000457FE" w:rsidRPr="000457FE" w:rsidRDefault="000457FE" w:rsidP="00907782">
            <w:pPr>
              <w:spacing w:line="259" w:lineRule="auto"/>
              <w:rPr>
                <w:rFonts w:ascii="Calibri" w:eastAsia="Calibri" w:hAnsi="Calibri" w:cs="Calibri"/>
                <w:b/>
                <w:bCs/>
                <w:color w:val="00B050"/>
                <w:sz w:val="12"/>
                <w:szCs w:val="12"/>
                <w:u w:val="single"/>
              </w:rPr>
            </w:pPr>
            <w:r w:rsidRPr="000457FE">
              <w:rPr>
                <w:rFonts w:ascii="Calibri" w:eastAsia="Calibri" w:hAnsi="Calibri" w:cs="Calibri"/>
                <w:b/>
                <w:bCs/>
                <w:color w:val="00B050"/>
                <w:sz w:val="12"/>
                <w:szCs w:val="12"/>
                <w:u w:val="single"/>
              </w:rPr>
              <w:t>Orally rehearse simple descriptive sentences about their feelings</w:t>
            </w:r>
          </w:p>
          <w:p w14:paraId="765CC2ED" w14:textId="7295B851" w:rsidR="00A05984" w:rsidRPr="000457FE" w:rsidRDefault="00A05984" w:rsidP="00907782">
            <w:pPr>
              <w:spacing w:line="259" w:lineRule="auto"/>
              <w:rPr>
                <w:rFonts w:ascii="Calibri" w:eastAsia="Calibri" w:hAnsi="Calibri" w:cs="Calibri"/>
                <w:color w:val="00B050"/>
                <w:sz w:val="12"/>
                <w:szCs w:val="12"/>
              </w:rPr>
            </w:pPr>
            <w:r w:rsidRPr="000457FE">
              <w:rPr>
                <w:rFonts w:ascii="Calibri" w:eastAsia="Calibri" w:hAnsi="Calibri" w:cs="Calibri"/>
                <w:color w:val="00B050"/>
                <w:sz w:val="12"/>
                <w:szCs w:val="12"/>
              </w:rPr>
              <w:t xml:space="preserve">Share the </w:t>
            </w:r>
            <w:r w:rsidR="000457FE" w:rsidRPr="000457FE">
              <w:rPr>
                <w:rFonts w:ascii="Calibri" w:eastAsia="Calibri" w:hAnsi="Calibri" w:cs="Calibri"/>
                <w:color w:val="00B050"/>
                <w:sz w:val="12"/>
                <w:szCs w:val="12"/>
              </w:rPr>
              <w:t>pop-up</w:t>
            </w:r>
            <w:r w:rsidRPr="000457FE">
              <w:rPr>
                <w:rFonts w:ascii="Calibri" w:eastAsia="Calibri" w:hAnsi="Calibri" w:cs="Calibri"/>
                <w:color w:val="00B050"/>
                <w:sz w:val="12"/>
                <w:szCs w:val="12"/>
              </w:rPr>
              <w:t xml:space="preserve"> version with them. Discuss how they think he is feeling on the different pages. Each day focus on a different mood.  </w:t>
            </w:r>
          </w:p>
          <w:p w14:paraId="6BEE4DF3" w14:textId="1D5E1486" w:rsidR="00A05984" w:rsidRPr="000457FE" w:rsidRDefault="00A05984" w:rsidP="00907782">
            <w:pPr>
              <w:rPr>
                <w:rFonts w:ascii="Calibri" w:eastAsia="Calibri" w:hAnsi="Calibri" w:cs="Times New Roman"/>
                <w:b/>
                <w:bCs/>
                <w:iCs/>
                <w:sz w:val="12"/>
                <w:szCs w:val="12"/>
              </w:rPr>
            </w:pPr>
            <w:r w:rsidRPr="000457FE">
              <w:rPr>
                <w:rFonts w:ascii="Calibri" w:eastAsia="Calibri" w:hAnsi="Calibri" w:cs="Calibri"/>
                <w:color w:val="00B050"/>
                <w:sz w:val="12"/>
                <w:szCs w:val="12"/>
              </w:rPr>
              <w:t>Say simple sentences to describe how the monster feels.</w:t>
            </w:r>
          </w:p>
          <w:p w14:paraId="5FAF02DE" w14:textId="3D4621A9" w:rsidR="00A05984" w:rsidRPr="000457FE" w:rsidRDefault="00A05984" w:rsidP="00907782">
            <w:pPr>
              <w:rPr>
                <w:rFonts w:cstheme="minorHAnsi"/>
                <w:b/>
                <w:bCs/>
                <w:color w:val="FF0000"/>
                <w:sz w:val="12"/>
                <w:szCs w:val="12"/>
              </w:rPr>
            </w:pPr>
            <w:r w:rsidRPr="000457FE">
              <w:rPr>
                <w:rFonts w:ascii="Calibri" w:eastAsia="Calibri" w:hAnsi="Calibri" w:cs="Times New Roman"/>
                <w:b/>
                <w:bCs/>
                <w:iCs/>
                <w:color w:val="00B050"/>
                <w:sz w:val="12"/>
                <w:szCs w:val="12"/>
              </w:rPr>
              <w:t>See Literacy Shed Plus unit of work</w:t>
            </w:r>
            <w:r w:rsidRPr="000457FE">
              <w:rPr>
                <w:rFonts w:ascii="Calibri" w:eastAsia="Calibri" w:hAnsi="Calibri" w:cs="Times New Roman"/>
                <w:iCs/>
                <w:sz w:val="12"/>
                <w:szCs w:val="12"/>
              </w:rPr>
              <w:t xml:space="preserve">: </w:t>
            </w:r>
            <w:r w:rsidRPr="000457FE">
              <w:rPr>
                <w:rFonts w:ascii="Calibri" w:eastAsia="Calibri" w:hAnsi="Calibri" w:cs="Times New Roman"/>
                <w:sz w:val="12"/>
                <w:szCs w:val="12"/>
              </w:rPr>
              <w:t xml:space="preserve"> </w:t>
            </w:r>
          </w:p>
          <w:p w14:paraId="2CC883E0" w14:textId="08A232A7" w:rsidR="00A05984" w:rsidRPr="000457FE" w:rsidRDefault="00A05984" w:rsidP="00907782">
            <w:pPr>
              <w:spacing w:line="259" w:lineRule="auto"/>
              <w:rPr>
                <w:rFonts w:ascii="Calibri" w:eastAsia="Times New Roman" w:hAnsi="Calibri" w:cs="Times New Roman"/>
                <w:noProof/>
                <w:color w:val="00B050"/>
                <w:sz w:val="12"/>
                <w:szCs w:val="12"/>
                <w:lang w:val="en-US"/>
              </w:rPr>
            </w:pPr>
            <w:r w:rsidRPr="000457FE">
              <w:rPr>
                <w:rFonts w:ascii="Calibri" w:eastAsia="Times New Roman" w:hAnsi="Calibri" w:cs="Times New Roman"/>
                <w:noProof/>
                <w:color w:val="00B050"/>
                <w:sz w:val="12"/>
                <w:szCs w:val="12"/>
                <w:lang w:val="en-US"/>
              </w:rPr>
              <w:t xml:space="preserve">Share other books about different feelings with the chidren . </w:t>
            </w:r>
          </w:p>
          <w:p w14:paraId="02E8F0B1" w14:textId="2C5C2940" w:rsidR="000457FE" w:rsidRPr="0018343A" w:rsidRDefault="0018343A" w:rsidP="00036729">
            <w:pPr>
              <w:spacing w:line="259" w:lineRule="auto"/>
              <w:rPr>
                <w:rFonts w:ascii="Calibri" w:eastAsia="Times New Roman" w:hAnsi="Calibri" w:cs="Times New Roman"/>
                <w:b/>
                <w:bCs/>
                <w:noProof/>
                <w:color w:val="EE0000"/>
                <w:sz w:val="12"/>
                <w:szCs w:val="12"/>
                <w:u w:val="single"/>
                <w:lang w:val="en-US"/>
              </w:rPr>
            </w:pPr>
            <w:r w:rsidRPr="0018343A">
              <w:rPr>
                <w:rFonts w:ascii="Calibri" w:eastAsia="Times New Roman" w:hAnsi="Calibri" w:cs="Times New Roman"/>
                <w:b/>
                <w:bCs/>
                <w:noProof/>
                <w:color w:val="EE0000"/>
                <w:sz w:val="12"/>
                <w:szCs w:val="12"/>
                <w:u w:val="single"/>
                <w:lang w:val="en-US"/>
              </w:rPr>
              <w:t xml:space="preserve">Perform emotion poems from the anthology </w:t>
            </w:r>
          </w:p>
          <w:p w14:paraId="23F2B57F" w14:textId="020A2B87" w:rsidR="00A05984" w:rsidRPr="000457FE" w:rsidRDefault="00A05984" w:rsidP="00036729">
            <w:pPr>
              <w:spacing w:line="259" w:lineRule="auto"/>
              <w:rPr>
                <w:rFonts w:ascii="Calibri" w:eastAsia="Calibri" w:hAnsi="Calibri" w:cs="Calibri"/>
                <w:color w:val="00B050"/>
                <w:sz w:val="12"/>
                <w:szCs w:val="12"/>
              </w:rPr>
            </w:pPr>
            <w:r w:rsidRPr="000457FE">
              <w:rPr>
                <w:rFonts w:ascii="Calibri" w:eastAsia="Times New Roman" w:hAnsi="Calibri" w:cs="Times New Roman"/>
                <w:noProof/>
                <w:color w:val="EE0000"/>
                <w:sz w:val="12"/>
                <w:szCs w:val="12"/>
                <w:lang w:val="en-US"/>
              </w:rPr>
              <w:t>Share the poems and act them out. Take photos of the children acting out the different emotions and also capture th</w:t>
            </w:r>
            <w:r w:rsidR="0018343A">
              <w:rPr>
                <w:rFonts w:ascii="Calibri" w:eastAsia="Times New Roman" w:hAnsi="Calibri" w:cs="Times New Roman"/>
                <w:noProof/>
                <w:color w:val="EE0000"/>
                <w:sz w:val="12"/>
                <w:szCs w:val="12"/>
                <w:lang w:val="en-US"/>
              </w:rPr>
              <w:t>is</w:t>
            </w:r>
            <w:r w:rsidRPr="000457FE">
              <w:rPr>
                <w:rFonts w:ascii="Calibri" w:eastAsia="Times New Roman" w:hAnsi="Calibri" w:cs="Times New Roman"/>
                <w:noProof/>
                <w:color w:val="EE0000"/>
                <w:sz w:val="12"/>
                <w:szCs w:val="12"/>
                <w:lang w:val="en-US"/>
              </w:rPr>
              <w:t xml:space="preserve"> through</w:t>
            </w:r>
            <w:r w:rsidR="0018343A">
              <w:rPr>
                <w:rFonts w:ascii="Calibri" w:eastAsia="Times New Roman" w:hAnsi="Calibri" w:cs="Times New Roman"/>
                <w:noProof/>
                <w:color w:val="EE0000"/>
                <w:sz w:val="12"/>
                <w:szCs w:val="12"/>
                <w:lang w:val="en-US"/>
              </w:rPr>
              <w:t xml:space="preserve"> the use of </w:t>
            </w:r>
            <w:r w:rsidRPr="000457FE">
              <w:rPr>
                <w:rFonts w:ascii="Calibri" w:eastAsia="Times New Roman" w:hAnsi="Calibri" w:cs="Times New Roman"/>
                <w:noProof/>
                <w:color w:val="EE0000"/>
                <w:sz w:val="12"/>
                <w:szCs w:val="12"/>
                <w:lang w:val="en-US"/>
              </w:rPr>
              <w:t xml:space="preserve"> emojis that can be used whenever they are discussing feelings. </w:t>
            </w:r>
            <w:r w:rsidR="0018343A">
              <w:rPr>
                <w:rFonts w:ascii="Calibri" w:eastAsia="Times New Roman" w:hAnsi="Calibri" w:cs="Times New Roman"/>
                <w:noProof/>
                <w:color w:val="EE0000"/>
                <w:sz w:val="12"/>
                <w:szCs w:val="12"/>
                <w:lang w:val="en-US"/>
              </w:rPr>
              <w:t xml:space="preserve">Share poems like ANGRY by Michael Rosen with the </w:t>
            </w:r>
            <w:r w:rsidR="004932D8">
              <w:rPr>
                <w:rFonts w:ascii="Calibri" w:eastAsia="Times New Roman" w:hAnsi="Calibri" w:cs="Times New Roman"/>
                <w:noProof/>
                <w:color w:val="EE0000"/>
                <w:sz w:val="12"/>
                <w:szCs w:val="12"/>
                <w:lang w:val="en-US"/>
              </w:rPr>
              <w:t>pupils – teacher models it out loud and the pupils echo her. Collect their ideas about what makes them angry. Work as a class to c</w:t>
            </w:r>
            <w:r w:rsidRPr="000457FE">
              <w:rPr>
                <w:rFonts w:ascii="Calibri" w:eastAsia="Times New Roman" w:hAnsi="Calibri" w:cs="Times New Roman"/>
                <w:noProof/>
                <w:color w:val="EE0000"/>
                <w:sz w:val="12"/>
                <w:szCs w:val="12"/>
                <w:lang w:val="en-US"/>
              </w:rPr>
              <w:t xml:space="preserve">reate </w:t>
            </w:r>
            <w:r w:rsidR="004932D8">
              <w:rPr>
                <w:rFonts w:ascii="Calibri" w:eastAsia="Times New Roman" w:hAnsi="Calibri" w:cs="Times New Roman"/>
                <w:noProof/>
                <w:color w:val="EE0000"/>
                <w:sz w:val="12"/>
                <w:szCs w:val="12"/>
                <w:lang w:val="en-US"/>
              </w:rPr>
              <w:t xml:space="preserve">a list poem with the teacher modelling writing their ideas in a simplistic form. </w:t>
            </w:r>
          </w:p>
        </w:tc>
        <w:tc>
          <w:tcPr>
            <w:tcW w:w="3266" w:type="dxa"/>
            <w:gridSpan w:val="6"/>
            <w:vMerge w:val="restart"/>
            <w:tcBorders>
              <w:right w:val="single" w:sz="4" w:space="0" w:color="auto"/>
            </w:tcBorders>
          </w:tcPr>
          <w:p w14:paraId="41B4334B" w14:textId="5D14301D" w:rsidR="00A05984" w:rsidRPr="000457FE" w:rsidRDefault="00A05984" w:rsidP="008E1DF3">
            <w:pPr>
              <w:spacing w:line="276" w:lineRule="auto"/>
              <w:rPr>
                <w:iCs/>
                <w:color w:val="0000FF"/>
                <w:sz w:val="12"/>
                <w:szCs w:val="12"/>
              </w:rPr>
            </w:pPr>
            <w:r w:rsidRPr="000457FE">
              <w:rPr>
                <w:b/>
                <w:bCs/>
                <w:iCs/>
                <w:color w:val="0000FF"/>
                <w:sz w:val="12"/>
                <w:szCs w:val="12"/>
                <w:u w:val="single"/>
              </w:rPr>
              <w:t>Simple character description</w:t>
            </w:r>
            <w:r w:rsidRPr="000457FE">
              <w:rPr>
                <w:b/>
                <w:bCs/>
                <w:iCs/>
                <w:color w:val="0000FF"/>
                <w:sz w:val="12"/>
                <w:szCs w:val="12"/>
              </w:rPr>
              <w:t xml:space="preserve"> </w:t>
            </w:r>
            <w:r w:rsidRPr="000457FE">
              <w:rPr>
                <w:iCs/>
                <w:color w:val="0000FF"/>
                <w:sz w:val="12"/>
                <w:szCs w:val="12"/>
              </w:rPr>
              <w:t xml:space="preserve">from the first time the children see the Beast (after watching the promotional advert) and read the first page of the book. See his </w:t>
            </w:r>
            <w:proofErr w:type="gramStart"/>
            <w:r w:rsidRPr="000457FE">
              <w:rPr>
                <w:iCs/>
                <w:color w:val="0000FF"/>
                <w:sz w:val="12"/>
                <w:szCs w:val="12"/>
              </w:rPr>
              <w:t>foot prints</w:t>
            </w:r>
            <w:proofErr w:type="gramEnd"/>
            <w:r w:rsidRPr="000457FE">
              <w:rPr>
                <w:iCs/>
                <w:color w:val="0000FF"/>
                <w:sz w:val="12"/>
                <w:szCs w:val="12"/>
              </w:rPr>
              <w:t xml:space="preserve"> in the yard. </w:t>
            </w:r>
          </w:p>
          <w:p w14:paraId="5CE2CAC0" w14:textId="2AF2038E" w:rsidR="00A05984" w:rsidRPr="000457FE" w:rsidRDefault="00A05984" w:rsidP="008E1DF3">
            <w:pPr>
              <w:spacing w:line="276" w:lineRule="auto"/>
              <w:rPr>
                <w:iCs/>
                <w:color w:val="0000FF"/>
                <w:sz w:val="12"/>
                <w:szCs w:val="12"/>
              </w:rPr>
            </w:pPr>
            <w:r w:rsidRPr="000457FE">
              <w:rPr>
                <w:iCs/>
                <w:color w:val="0000FF"/>
                <w:sz w:val="12"/>
                <w:szCs w:val="12"/>
              </w:rPr>
              <w:t xml:space="preserve">Watch the clip and tell the children that he was near the school and then the teacher found a book all about him and share the first page. </w:t>
            </w:r>
          </w:p>
          <w:p w14:paraId="43D76F2B" w14:textId="75D500A9" w:rsidR="00A05984" w:rsidRPr="000457FE" w:rsidRDefault="00A05984" w:rsidP="008E1DF3">
            <w:pPr>
              <w:spacing w:line="276" w:lineRule="auto"/>
              <w:rPr>
                <w:i/>
                <w:color w:val="0000FF"/>
                <w:sz w:val="12"/>
                <w:szCs w:val="12"/>
              </w:rPr>
            </w:pPr>
            <w:r w:rsidRPr="000457FE">
              <w:rPr>
                <w:i/>
                <w:color w:val="0000FF"/>
                <w:sz w:val="12"/>
                <w:szCs w:val="12"/>
              </w:rPr>
              <w:t xml:space="preserve">Eg . He is big. He is black. He likes cake. He likes tea. </w:t>
            </w:r>
          </w:p>
          <w:p w14:paraId="0ED832BE" w14:textId="13581500" w:rsidR="00A05984" w:rsidRPr="000457FE" w:rsidRDefault="00A05984" w:rsidP="008E1DF3">
            <w:pPr>
              <w:spacing w:line="276" w:lineRule="auto"/>
              <w:rPr>
                <w:iCs/>
                <w:color w:val="0000FF"/>
                <w:sz w:val="12"/>
                <w:szCs w:val="12"/>
              </w:rPr>
            </w:pPr>
            <w:r w:rsidRPr="000457FE">
              <w:rPr>
                <w:iCs/>
                <w:color w:val="0000FF"/>
                <w:sz w:val="12"/>
                <w:szCs w:val="12"/>
              </w:rPr>
              <w:t xml:space="preserve">Story map leading to </w:t>
            </w:r>
            <w:r w:rsidRPr="000457FE">
              <w:rPr>
                <w:b/>
                <w:bCs/>
                <w:iCs/>
                <w:color w:val="0000FF"/>
                <w:sz w:val="12"/>
                <w:szCs w:val="12"/>
              </w:rPr>
              <w:t>simple narrative</w:t>
            </w:r>
            <w:r w:rsidRPr="000457FE">
              <w:rPr>
                <w:iCs/>
                <w:color w:val="0000FF"/>
                <w:sz w:val="12"/>
                <w:szCs w:val="12"/>
              </w:rPr>
              <w:t xml:space="preserve"> of the journey – children act out the journey in the hall or outside with equipment – story map this, orally retell and write simple sentence. </w:t>
            </w:r>
          </w:p>
          <w:p w14:paraId="171F5BAC" w14:textId="117BE102" w:rsidR="00A05984" w:rsidRPr="000457FE" w:rsidRDefault="00A05984" w:rsidP="008E1DF3">
            <w:pPr>
              <w:spacing w:line="276" w:lineRule="auto"/>
              <w:rPr>
                <w:i/>
                <w:color w:val="0000FF"/>
                <w:sz w:val="12"/>
                <w:szCs w:val="12"/>
              </w:rPr>
            </w:pPr>
            <w:r w:rsidRPr="004932D8">
              <w:rPr>
                <w:b/>
                <w:bCs/>
                <w:iCs/>
                <w:color w:val="0000FF"/>
                <w:sz w:val="12"/>
                <w:szCs w:val="12"/>
                <w:u w:val="single"/>
              </w:rPr>
              <w:t>Speech bubble</w:t>
            </w:r>
            <w:r w:rsidRPr="000457FE">
              <w:rPr>
                <w:b/>
                <w:bCs/>
                <w:iCs/>
                <w:color w:val="0000FF"/>
                <w:sz w:val="12"/>
                <w:szCs w:val="12"/>
              </w:rPr>
              <w:t xml:space="preserve"> </w:t>
            </w:r>
            <w:r w:rsidRPr="000457FE">
              <w:rPr>
                <w:iCs/>
                <w:color w:val="0000FF"/>
                <w:sz w:val="12"/>
                <w:szCs w:val="12"/>
              </w:rPr>
              <w:t xml:space="preserve">as someone in New York who is frightened of the Beast </w:t>
            </w:r>
            <w:proofErr w:type="spellStart"/>
            <w:r w:rsidRPr="000457FE">
              <w:rPr>
                <w:i/>
                <w:color w:val="0000FF"/>
                <w:sz w:val="12"/>
                <w:szCs w:val="12"/>
              </w:rPr>
              <w:t>eg</w:t>
            </w:r>
            <w:proofErr w:type="spellEnd"/>
            <w:r w:rsidRPr="000457FE">
              <w:rPr>
                <w:i/>
                <w:color w:val="0000FF"/>
                <w:sz w:val="12"/>
                <w:szCs w:val="12"/>
              </w:rPr>
              <w:t xml:space="preserve">. I am scared. He is big. </w:t>
            </w:r>
          </w:p>
          <w:p w14:paraId="290C9540" w14:textId="2EF3C5A2" w:rsidR="00A05984" w:rsidRPr="000457FE" w:rsidRDefault="00A05984" w:rsidP="008E1DF3">
            <w:pPr>
              <w:spacing w:line="276" w:lineRule="auto"/>
              <w:rPr>
                <w:iCs/>
                <w:color w:val="00B050"/>
                <w:sz w:val="12"/>
                <w:szCs w:val="12"/>
              </w:rPr>
            </w:pPr>
            <w:r w:rsidRPr="000457FE">
              <w:rPr>
                <w:b/>
                <w:bCs/>
                <w:iCs/>
                <w:color w:val="00B050"/>
                <w:sz w:val="12"/>
                <w:szCs w:val="12"/>
              </w:rPr>
              <w:t xml:space="preserve">Letter </w:t>
            </w:r>
            <w:r w:rsidRPr="000457FE">
              <w:rPr>
                <w:iCs/>
                <w:color w:val="00B050"/>
                <w:sz w:val="12"/>
                <w:szCs w:val="12"/>
              </w:rPr>
              <w:t>to invite the Beast to come to the school so they can be his friend</w:t>
            </w:r>
            <w:proofErr w:type="gramStart"/>
            <w:r w:rsidRPr="000457FE">
              <w:rPr>
                <w:iCs/>
                <w:color w:val="00B050"/>
                <w:sz w:val="12"/>
                <w:szCs w:val="12"/>
              </w:rPr>
              <w:t>..</w:t>
            </w:r>
            <w:proofErr w:type="gramEnd"/>
            <w:r w:rsidRPr="000457FE">
              <w:rPr>
                <w:iCs/>
                <w:color w:val="00B050"/>
                <w:sz w:val="12"/>
                <w:szCs w:val="12"/>
              </w:rPr>
              <w:t xml:space="preserve"> </w:t>
            </w:r>
          </w:p>
          <w:p w14:paraId="281BB7A1" w14:textId="43374D6C" w:rsidR="00A05984" w:rsidRPr="000457FE" w:rsidRDefault="00A05984" w:rsidP="008E1DF3">
            <w:pPr>
              <w:rPr>
                <w:rFonts w:cstheme="minorHAnsi"/>
                <w:b/>
                <w:bCs/>
                <w:color w:val="FF0000"/>
                <w:sz w:val="12"/>
                <w:szCs w:val="12"/>
                <w:highlight w:val="yellow"/>
              </w:rPr>
            </w:pPr>
            <w:r w:rsidRPr="004932D8">
              <w:rPr>
                <w:b/>
                <w:bCs/>
                <w:iCs/>
                <w:color w:val="00B050"/>
                <w:sz w:val="12"/>
                <w:szCs w:val="12"/>
                <w:u w:val="single"/>
              </w:rPr>
              <w:t>A simple booklet (possible geography outcome)</w:t>
            </w:r>
            <w:r w:rsidRPr="000457FE">
              <w:rPr>
                <w:b/>
                <w:bCs/>
                <w:iCs/>
                <w:color w:val="00B050"/>
                <w:sz w:val="12"/>
                <w:szCs w:val="12"/>
              </w:rPr>
              <w:t xml:space="preserve"> </w:t>
            </w:r>
            <w:r w:rsidRPr="000457FE">
              <w:rPr>
                <w:iCs/>
                <w:color w:val="00B050"/>
                <w:sz w:val="12"/>
                <w:szCs w:val="12"/>
              </w:rPr>
              <w:t>all about the local area to tell the Beast why he should come to visit (linked to geography topic)</w:t>
            </w:r>
          </w:p>
        </w:tc>
        <w:tc>
          <w:tcPr>
            <w:tcW w:w="2097" w:type="dxa"/>
            <w:gridSpan w:val="3"/>
            <w:vMerge w:val="restart"/>
            <w:tcBorders>
              <w:right w:val="single" w:sz="4" w:space="0" w:color="auto"/>
            </w:tcBorders>
          </w:tcPr>
          <w:p w14:paraId="44B6DB6E" w14:textId="77777777" w:rsidR="004932D8" w:rsidRPr="004932D8" w:rsidRDefault="004932D8" w:rsidP="00C943FE">
            <w:pPr>
              <w:rPr>
                <w:rFonts w:cstheme="minorHAnsi"/>
                <w:b/>
                <w:bCs/>
                <w:color w:val="00B050"/>
                <w:sz w:val="12"/>
                <w:szCs w:val="12"/>
                <w:u w:val="single"/>
              </w:rPr>
            </w:pPr>
            <w:r w:rsidRPr="004932D8">
              <w:rPr>
                <w:rFonts w:cstheme="minorHAnsi"/>
                <w:b/>
                <w:bCs/>
                <w:color w:val="00B050"/>
                <w:sz w:val="12"/>
                <w:szCs w:val="12"/>
                <w:u w:val="single"/>
              </w:rPr>
              <w:t xml:space="preserve">Recount a trip around the local area in the style of Maya’s walk. </w:t>
            </w:r>
          </w:p>
          <w:p w14:paraId="1471DBA2" w14:textId="6179CA92" w:rsidR="00A05984" w:rsidRPr="000457FE" w:rsidRDefault="004932D8" w:rsidP="00C943FE">
            <w:pPr>
              <w:rPr>
                <w:rFonts w:cstheme="minorHAnsi"/>
                <w:color w:val="00B050"/>
                <w:sz w:val="12"/>
                <w:szCs w:val="12"/>
              </w:rPr>
            </w:pPr>
            <w:r>
              <w:rPr>
                <w:rFonts w:cstheme="minorHAnsi"/>
                <w:color w:val="00B050"/>
                <w:sz w:val="12"/>
                <w:szCs w:val="12"/>
              </w:rPr>
              <w:t xml:space="preserve">Pupils walk around the local area </w:t>
            </w:r>
            <w:r w:rsidR="00A05984" w:rsidRPr="000457FE">
              <w:rPr>
                <w:rFonts w:cstheme="minorHAnsi"/>
                <w:color w:val="00B050"/>
                <w:sz w:val="12"/>
                <w:szCs w:val="12"/>
              </w:rPr>
              <w:t xml:space="preserve">to find out what the community is like. </w:t>
            </w:r>
            <w:r>
              <w:rPr>
                <w:rFonts w:cstheme="minorHAnsi"/>
                <w:color w:val="00B050"/>
                <w:sz w:val="12"/>
                <w:szCs w:val="12"/>
              </w:rPr>
              <w:t xml:space="preserve">Encourage them to take photos to capture all the interesting houses and features that they spotted. </w:t>
            </w:r>
          </w:p>
          <w:p w14:paraId="34BCE002" w14:textId="7C40F5B1" w:rsidR="00A05984" w:rsidRPr="00317B5A" w:rsidRDefault="00A05984" w:rsidP="00C943FE">
            <w:pPr>
              <w:rPr>
                <w:rFonts w:cstheme="minorHAnsi"/>
                <w:i/>
                <w:iCs/>
                <w:color w:val="00B050"/>
                <w:sz w:val="12"/>
                <w:szCs w:val="12"/>
              </w:rPr>
            </w:pPr>
            <w:r w:rsidRPr="000457FE">
              <w:rPr>
                <w:rFonts w:cstheme="minorHAnsi"/>
                <w:color w:val="00B050"/>
                <w:sz w:val="12"/>
                <w:szCs w:val="12"/>
              </w:rPr>
              <w:t xml:space="preserve">Share Maya’s walk and </w:t>
            </w:r>
            <w:r w:rsidR="004932D8">
              <w:rPr>
                <w:rFonts w:cstheme="minorHAnsi"/>
                <w:color w:val="00B050"/>
                <w:sz w:val="12"/>
                <w:szCs w:val="12"/>
              </w:rPr>
              <w:t xml:space="preserve">discuss if they saw anything similar on their walk by looking at their photographs and comparing them to what Maya had seen on her walk. Is our area more like Maya’s walk in the country or her walk through the town. Collect their ideas and use the language from the book to help annotate the photos that were taken in order to make their own version with their name </w:t>
            </w:r>
            <w:r w:rsidR="00317B5A">
              <w:rPr>
                <w:rFonts w:cstheme="minorHAnsi"/>
                <w:color w:val="00B050"/>
                <w:sz w:val="12"/>
                <w:szCs w:val="12"/>
              </w:rPr>
              <w:t>e.g.</w:t>
            </w:r>
            <w:r w:rsidR="004932D8">
              <w:rPr>
                <w:rFonts w:cstheme="minorHAnsi"/>
                <w:color w:val="00B050"/>
                <w:sz w:val="12"/>
                <w:szCs w:val="12"/>
              </w:rPr>
              <w:t xml:space="preserve"> Dawn’s Walk. Orally rehearse simple sentences </w:t>
            </w:r>
            <w:r w:rsidR="00317B5A">
              <w:rPr>
                <w:rFonts w:cstheme="minorHAnsi"/>
                <w:color w:val="00B050"/>
                <w:sz w:val="12"/>
                <w:szCs w:val="12"/>
              </w:rPr>
              <w:t xml:space="preserve">e.g. </w:t>
            </w:r>
            <w:r w:rsidRPr="00317B5A">
              <w:rPr>
                <w:rFonts w:cstheme="minorHAnsi"/>
                <w:i/>
                <w:iCs/>
                <w:color w:val="00B050"/>
                <w:sz w:val="12"/>
                <w:szCs w:val="12"/>
              </w:rPr>
              <w:t>I saw a ………</w:t>
            </w:r>
          </w:p>
          <w:p w14:paraId="1D2ADB0C" w14:textId="108EF261" w:rsidR="00A05984" w:rsidRPr="000457FE" w:rsidRDefault="00A05984" w:rsidP="00C943FE">
            <w:pPr>
              <w:rPr>
                <w:rFonts w:cstheme="minorHAnsi"/>
                <w:color w:val="00B050"/>
                <w:sz w:val="12"/>
                <w:szCs w:val="12"/>
              </w:rPr>
            </w:pPr>
            <w:r w:rsidRPr="000457FE">
              <w:rPr>
                <w:rFonts w:cstheme="minorHAnsi"/>
                <w:color w:val="00B050"/>
                <w:sz w:val="12"/>
                <w:szCs w:val="12"/>
              </w:rPr>
              <w:t xml:space="preserve">Introduce the idea of noun and adjective. </w:t>
            </w:r>
            <w:r w:rsidR="00317B5A" w:rsidRPr="000457FE">
              <w:rPr>
                <w:rFonts w:cstheme="minorHAnsi"/>
                <w:color w:val="00B050"/>
                <w:sz w:val="12"/>
                <w:szCs w:val="12"/>
              </w:rPr>
              <w:t>E.</w:t>
            </w:r>
            <w:r w:rsidR="00317B5A" w:rsidRPr="000457FE">
              <w:rPr>
                <w:rFonts w:cstheme="minorHAnsi"/>
                <w:i/>
                <w:iCs/>
                <w:color w:val="00B050"/>
                <w:sz w:val="12"/>
                <w:szCs w:val="12"/>
              </w:rPr>
              <w:t>g.</w:t>
            </w:r>
            <w:r w:rsidRPr="000457FE">
              <w:rPr>
                <w:rFonts w:cstheme="minorHAnsi"/>
                <w:i/>
                <w:iCs/>
                <w:color w:val="00B050"/>
                <w:sz w:val="12"/>
                <w:szCs w:val="12"/>
              </w:rPr>
              <w:t xml:space="preserve"> The house was big</w:t>
            </w:r>
            <w:r w:rsidRPr="000457FE">
              <w:rPr>
                <w:rFonts w:cstheme="minorHAnsi"/>
                <w:color w:val="00B050"/>
                <w:sz w:val="12"/>
                <w:szCs w:val="12"/>
              </w:rPr>
              <w:t xml:space="preserve">. </w:t>
            </w:r>
          </w:p>
          <w:p w14:paraId="07D5E8AC" w14:textId="77777777" w:rsidR="00A05984" w:rsidRPr="000457FE" w:rsidRDefault="00A05984" w:rsidP="00C943FE">
            <w:pPr>
              <w:rPr>
                <w:rFonts w:cstheme="minorHAnsi"/>
                <w:color w:val="00B050"/>
                <w:sz w:val="12"/>
                <w:szCs w:val="12"/>
              </w:rPr>
            </w:pPr>
            <w:r w:rsidRPr="000457FE">
              <w:rPr>
                <w:rFonts w:cstheme="minorHAnsi"/>
                <w:color w:val="00B050"/>
                <w:sz w:val="12"/>
                <w:szCs w:val="12"/>
              </w:rPr>
              <w:t xml:space="preserve">Ensure that the children use the past tense verb. </w:t>
            </w:r>
          </w:p>
          <w:p w14:paraId="0255399F" w14:textId="3E8A79E0" w:rsidR="00A05984" w:rsidRPr="000457FE" w:rsidRDefault="00A05984" w:rsidP="00C943FE">
            <w:pPr>
              <w:rPr>
                <w:rFonts w:cstheme="minorHAnsi"/>
                <w:color w:val="0000FF"/>
                <w:sz w:val="12"/>
                <w:szCs w:val="12"/>
              </w:rPr>
            </w:pPr>
            <w:r w:rsidRPr="000457FE">
              <w:rPr>
                <w:rFonts w:cstheme="minorHAnsi"/>
                <w:color w:val="0000FF"/>
                <w:sz w:val="12"/>
                <w:szCs w:val="12"/>
              </w:rPr>
              <w:t xml:space="preserve">Share </w:t>
            </w:r>
            <w:r w:rsidR="008249BF" w:rsidRPr="000457FE">
              <w:rPr>
                <w:rFonts w:cstheme="minorHAnsi"/>
                <w:color w:val="0000FF"/>
                <w:sz w:val="12"/>
                <w:szCs w:val="12"/>
              </w:rPr>
              <w:t>‘</w:t>
            </w:r>
            <w:r w:rsidRPr="000457FE">
              <w:rPr>
                <w:rFonts w:cstheme="minorHAnsi"/>
                <w:color w:val="0000FF"/>
                <w:sz w:val="12"/>
                <w:szCs w:val="12"/>
              </w:rPr>
              <w:t>In every house on every street</w:t>
            </w:r>
            <w:r w:rsidR="008249BF" w:rsidRPr="000457FE">
              <w:rPr>
                <w:rFonts w:cstheme="minorHAnsi"/>
                <w:color w:val="0000FF"/>
                <w:sz w:val="12"/>
                <w:szCs w:val="12"/>
              </w:rPr>
              <w:t xml:space="preserve">’ with the children </w:t>
            </w:r>
            <w:r w:rsidRPr="000457FE">
              <w:rPr>
                <w:rFonts w:cstheme="minorHAnsi"/>
                <w:color w:val="0000FF"/>
                <w:sz w:val="12"/>
                <w:szCs w:val="12"/>
              </w:rPr>
              <w:t xml:space="preserve"> – Talk about their</w:t>
            </w:r>
            <w:r w:rsidR="008249BF" w:rsidRPr="000457FE">
              <w:rPr>
                <w:rFonts w:cstheme="minorHAnsi"/>
                <w:color w:val="0000FF"/>
                <w:sz w:val="12"/>
                <w:szCs w:val="12"/>
              </w:rPr>
              <w:t xml:space="preserve"> own</w:t>
            </w:r>
            <w:r w:rsidRPr="000457FE">
              <w:rPr>
                <w:rFonts w:cstheme="minorHAnsi"/>
                <w:color w:val="0000FF"/>
                <w:sz w:val="12"/>
                <w:szCs w:val="12"/>
              </w:rPr>
              <w:t xml:space="preserve"> houses on their streets</w:t>
            </w:r>
            <w:r w:rsidR="008249BF" w:rsidRPr="000457FE">
              <w:rPr>
                <w:rFonts w:cstheme="minorHAnsi"/>
                <w:color w:val="0000FF"/>
                <w:sz w:val="12"/>
                <w:szCs w:val="12"/>
              </w:rPr>
              <w:t xml:space="preserve"> and look closely at the images from the book</w:t>
            </w:r>
            <w:r w:rsidRPr="000457FE">
              <w:rPr>
                <w:rFonts w:cstheme="minorHAnsi"/>
                <w:color w:val="0000FF"/>
                <w:sz w:val="12"/>
                <w:szCs w:val="12"/>
              </w:rPr>
              <w:t xml:space="preserve">. Label a picture with what people do in their house. </w:t>
            </w:r>
          </w:p>
          <w:p w14:paraId="6C1587A6" w14:textId="6BA2984E" w:rsidR="00A05984" w:rsidRPr="000457FE" w:rsidRDefault="00A05984" w:rsidP="00C943FE">
            <w:pPr>
              <w:rPr>
                <w:rFonts w:cstheme="minorHAnsi"/>
                <w:i/>
                <w:iCs/>
                <w:color w:val="FF0000"/>
                <w:sz w:val="12"/>
                <w:szCs w:val="12"/>
              </w:rPr>
            </w:pPr>
            <w:r w:rsidRPr="000457FE">
              <w:rPr>
                <w:rFonts w:cstheme="minorHAnsi"/>
                <w:i/>
                <w:iCs/>
                <w:color w:val="0000FF"/>
                <w:sz w:val="12"/>
                <w:szCs w:val="12"/>
              </w:rPr>
              <w:t xml:space="preserve">The Dad cooked. The boy sang. </w:t>
            </w:r>
          </w:p>
        </w:tc>
        <w:tc>
          <w:tcPr>
            <w:tcW w:w="2103" w:type="dxa"/>
            <w:gridSpan w:val="3"/>
            <w:vMerge w:val="restart"/>
            <w:tcBorders>
              <w:right w:val="single" w:sz="4" w:space="0" w:color="auto"/>
            </w:tcBorders>
          </w:tcPr>
          <w:p w14:paraId="5FAA10ED" w14:textId="77777777" w:rsidR="00A05984" w:rsidRPr="000457FE" w:rsidRDefault="00A05984" w:rsidP="00036729">
            <w:pPr>
              <w:rPr>
                <w:rFonts w:cstheme="minorHAnsi"/>
                <w:color w:val="00B050"/>
                <w:sz w:val="12"/>
                <w:szCs w:val="12"/>
              </w:rPr>
            </w:pPr>
            <w:r w:rsidRPr="000457FE">
              <w:rPr>
                <w:rFonts w:cstheme="minorHAnsi"/>
                <w:color w:val="00B050"/>
                <w:sz w:val="12"/>
                <w:szCs w:val="12"/>
              </w:rPr>
              <w:t>Teacher tells the class what they wanted to be when they grew up. Use the You Choose picture to talk about jobs.</w:t>
            </w:r>
          </w:p>
          <w:p w14:paraId="6C57641C" w14:textId="6521E063" w:rsidR="00A05984" w:rsidRPr="000457FE" w:rsidRDefault="00A05984" w:rsidP="00036729">
            <w:pPr>
              <w:rPr>
                <w:rFonts w:cstheme="minorHAnsi"/>
                <w:color w:val="00B050"/>
                <w:sz w:val="12"/>
                <w:szCs w:val="12"/>
              </w:rPr>
            </w:pPr>
            <w:r w:rsidRPr="000457FE">
              <w:rPr>
                <w:rFonts w:cstheme="minorHAnsi"/>
                <w:b/>
                <w:bCs/>
                <w:color w:val="00B050"/>
                <w:sz w:val="12"/>
                <w:szCs w:val="12"/>
              </w:rPr>
              <w:t>Invite parents</w:t>
            </w:r>
            <w:r w:rsidRPr="000457FE">
              <w:rPr>
                <w:rFonts w:cstheme="minorHAnsi"/>
                <w:color w:val="00B050"/>
                <w:sz w:val="12"/>
                <w:szCs w:val="12"/>
              </w:rPr>
              <w:t xml:space="preserve"> and friends of the school to talk about their jobs. </w:t>
            </w:r>
          </w:p>
          <w:p w14:paraId="46D83FFA" w14:textId="10B0A965" w:rsidR="00A05984" w:rsidRPr="000457FE" w:rsidRDefault="00A05984" w:rsidP="00036729">
            <w:pPr>
              <w:rPr>
                <w:rFonts w:cstheme="minorHAnsi"/>
                <w:i/>
                <w:iCs/>
                <w:color w:val="00B050"/>
                <w:sz w:val="12"/>
                <w:szCs w:val="12"/>
              </w:rPr>
            </w:pPr>
            <w:r w:rsidRPr="000457FE">
              <w:rPr>
                <w:rFonts w:cstheme="minorHAnsi"/>
                <w:color w:val="00B050"/>
                <w:sz w:val="12"/>
                <w:szCs w:val="12"/>
              </w:rPr>
              <w:t>Ask them questions and show the questions written down</w:t>
            </w:r>
            <w:r w:rsidRPr="000457FE">
              <w:rPr>
                <w:rFonts w:cstheme="minorHAnsi"/>
                <w:i/>
                <w:iCs/>
                <w:color w:val="00B050"/>
                <w:sz w:val="12"/>
                <w:szCs w:val="12"/>
              </w:rPr>
              <w:t xml:space="preserve">. Eg What is your job? Where do you work? Why do you like it? </w:t>
            </w:r>
          </w:p>
          <w:p w14:paraId="7A01E53F" w14:textId="77777777" w:rsidR="008249BF" w:rsidRPr="000457FE" w:rsidRDefault="008249BF" w:rsidP="00036729">
            <w:pPr>
              <w:rPr>
                <w:rFonts w:cstheme="minorHAnsi"/>
                <w:color w:val="00B050"/>
                <w:sz w:val="12"/>
                <w:szCs w:val="12"/>
              </w:rPr>
            </w:pPr>
          </w:p>
          <w:p w14:paraId="10F9D475" w14:textId="2AE43DB9" w:rsidR="00A05984" w:rsidRPr="000457FE" w:rsidRDefault="00A05984" w:rsidP="00036729">
            <w:pPr>
              <w:rPr>
                <w:rFonts w:cstheme="minorHAnsi"/>
                <w:b/>
                <w:bCs/>
                <w:color w:val="FF0000"/>
                <w:sz w:val="12"/>
                <w:szCs w:val="12"/>
              </w:rPr>
            </w:pPr>
            <w:r w:rsidRPr="000457FE">
              <w:rPr>
                <w:rFonts w:cstheme="minorHAnsi"/>
                <w:b/>
                <w:bCs/>
                <w:color w:val="00B050"/>
                <w:sz w:val="12"/>
                <w:szCs w:val="12"/>
              </w:rPr>
              <w:t>Simple sentences</w:t>
            </w:r>
            <w:r w:rsidRPr="000457FE">
              <w:rPr>
                <w:rFonts w:cstheme="minorHAnsi"/>
                <w:color w:val="00B050"/>
                <w:sz w:val="12"/>
                <w:szCs w:val="12"/>
              </w:rPr>
              <w:t xml:space="preserve"> about what  they would like to be when they grow up</w:t>
            </w:r>
            <w:r w:rsidR="008249BF" w:rsidRPr="000457FE">
              <w:rPr>
                <w:rFonts w:cstheme="minorHAnsi"/>
                <w:b/>
                <w:bCs/>
                <w:color w:val="00B050"/>
                <w:sz w:val="12"/>
                <w:szCs w:val="12"/>
              </w:rPr>
              <w:t xml:space="preserve">. </w:t>
            </w:r>
          </w:p>
        </w:tc>
        <w:tc>
          <w:tcPr>
            <w:tcW w:w="2106" w:type="dxa"/>
            <w:gridSpan w:val="4"/>
            <w:vMerge w:val="restart"/>
            <w:tcBorders>
              <w:right w:val="single" w:sz="4" w:space="0" w:color="auto"/>
            </w:tcBorders>
          </w:tcPr>
          <w:p w14:paraId="0CB9049C" w14:textId="4A5D525F" w:rsidR="00884E98" w:rsidRPr="000457FE" w:rsidRDefault="00884E98" w:rsidP="00036729">
            <w:pPr>
              <w:rPr>
                <w:rFonts w:cstheme="minorHAnsi"/>
                <w:b/>
                <w:bCs/>
                <w:color w:val="00B050"/>
                <w:sz w:val="12"/>
                <w:szCs w:val="12"/>
              </w:rPr>
            </w:pPr>
            <w:r w:rsidRPr="000457FE">
              <w:rPr>
                <w:rFonts w:cstheme="minorHAnsi"/>
                <w:color w:val="00B050"/>
                <w:sz w:val="12"/>
                <w:szCs w:val="12"/>
              </w:rPr>
              <w:t xml:space="preserve">The class will meet lots of different people from the community and then will follow their interests to learn more </w:t>
            </w:r>
            <w:r w:rsidR="0010588F" w:rsidRPr="000457FE">
              <w:rPr>
                <w:rFonts w:cstheme="minorHAnsi"/>
                <w:color w:val="00B050"/>
                <w:sz w:val="12"/>
                <w:szCs w:val="12"/>
              </w:rPr>
              <w:t xml:space="preserve">about specific people </w:t>
            </w:r>
            <w:proofErr w:type="spellStart"/>
            <w:r w:rsidR="0010588F" w:rsidRPr="000457FE">
              <w:rPr>
                <w:rFonts w:cstheme="minorHAnsi"/>
                <w:color w:val="00B050"/>
                <w:sz w:val="12"/>
                <w:szCs w:val="12"/>
              </w:rPr>
              <w:t>eg</w:t>
            </w:r>
            <w:proofErr w:type="spellEnd"/>
            <w:r w:rsidR="0010588F" w:rsidRPr="000457FE">
              <w:rPr>
                <w:rFonts w:cstheme="minorHAnsi"/>
                <w:i/>
                <w:iCs/>
                <w:color w:val="00B050"/>
                <w:sz w:val="12"/>
                <w:szCs w:val="12"/>
              </w:rPr>
              <w:t>. a builder, a hairdresser, a dentist, a doctor.</w:t>
            </w:r>
            <w:r w:rsidR="0010588F" w:rsidRPr="000457FE">
              <w:rPr>
                <w:rFonts w:cstheme="minorHAnsi"/>
                <w:color w:val="00B050"/>
                <w:sz w:val="12"/>
                <w:szCs w:val="12"/>
              </w:rPr>
              <w:t xml:space="preserve"> </w:t>
            </w:r>
          </w:p>
          <w:p w14:paraId="72C3EDC6" w14:textId="08894F94" w:rsidR="00A05984" w:rsidRPr="000457FE" w:rsidRDefault="00884E98" w:rsidP="00036729">
            <w:pPr>
              <w:rPr>
                <w:rFonts w:cstheme="minorHAnsi"/>
                <w:b/>
                <w:bCs/>
                <w:color w:val="FF0000"/>
                <w:sz w:val="12"/>
                <w:szCs w:val="12"/>
              </w:rPr>
            </w:pPr>
            <w:r w:rsidRPr="000457FE">
              <w:rPr>
                <w:rFonts w:cstheme="minorHAnsi"/>
                <w:b/>
                <w:bCs/>
                <w:color w:val="00B050"/>
                <w:sz w:val="12"/>
                <w:szCs w:val="12"/>
              </w:rPr>
              <w:t xml:space="preserve"> </w:t>
            </w:r>
            <w:r w:rsidR="00A05984" w:rsidRPr="000457FE">
              <w:rPr>
                <w:rFonts w:cstheme="minorHAnsi"/>
                <w:b/>
                <w:bCs/>
                <w:color w:val="00B050"/>
                <w:sz w:val="12"/>
                <w:szCs w:val="12"/>
              </w:rPr>
              <w:t xml:space="preserve">A simple fact file </w:t>
            </w:r>
            <w:r w:rsidR="00A05984" w:rsidRPr="000457FE">
              <w:rPr>
                <w:rFonts w:cstheme="minorHAnsi"/>
                <w:color w:val="00B050"/>
                <w:sz w:val="12"/>
                <w:szCs w:val="12"/>
              </w:rPr>
              <w:t xml:space="preserve">about </w:t>
            </w:r>
            <w:r w:rsidR="00801A38" w:rsidRPr="000457FE">
              <w:rPr>
                <w:rFonts w:cstheme="minorHAnsi"/>
                <w:color w:val="00B050"/>
                <w:sz w:val="12"/>
                <w:szCs w:val="12"/>
              </w:rPr>
              <w:t>the police (</w:t>
            </w:r>
            <w:r w:rsidR="00A05984" w:rsidRPr="000457FE">
              <w:rPr>
                <w:rFonts w:cstheme="minorHAnsi"/>
                <w:color w:val="00B050"/>
                <w:sz w:val="12"/>
                <w:szCs w:val="12"/>
              </w:rPr>
              <w:t>different jobs using their knowledge from the visitors</w:t>
            </w:r>
            <w:r w:rsidR="00801A38" w:rsidRPr="000457FE">
              <w:rPr>
                <w:rFonts w:cstheme="minorHAnsi"/>
                <w:color w:val="00B050"/>
                <w:sz w:val="12"/>
                <w:szCs w:val="12"/>
              </w:rPr>
              <w:t>)</w:t>
            </w:r>
            <w:r w:rsidR="00A05984" w:rsidRPr="000457FE">
              <w:rPr>
                <w:rFonts w:cstheme="minorHAnsi"/>
                <w:color w:val="00B050"/>
                <w:sz w:val="12"/>
                <w:szCs w:val="12"/>
              </w:rPr>
              <w:t xml:space="preserve"> and the books/clips that they have seen.</w:t>
            </w:r>
            <w:r w:rsidR="00A05984" w:rsidRPr="000457FE">
              <w:rPr>
                <w:rFonts w:cstheme="minorHAnsi"/>
                <w:b/>
                <w:bCs/>
                <w:color w:val="00B050"/>
                <w:sz w:val="12"/>
                <w:szCs w:val="12"/>
              </w:rPr>
              <w:t xml:space="preserve"> </w:t>
            </w:r>
          </w:p>
        </w:tc>
        <w:tc>
          <w:tcPr>
            <w:tcW w:w="2105" w:type="dxa"/>
            <w:gridSpan w:val="4"/>
            <w:tcBorders>
              <w:bottom w:val="single" w:sz="4" w:space="0" w:color="auto"/>
              <w:right w:val="single" w:sz="4" w:space="0" w:color="auto"/>
            </w:tcBorders>
          </w:tcPr>
          <w:p w14:paraId="44BD262D" w14:textId="1E9BA1CC" w:rsidR="00A05984" w:rsidRPr="000457FE" w:rsidRDefault="00A05984" w:rsidP="00A05984">
            <w:pPr>
              <w:rPr>
                <w:rFonts w:cstheme="minorHAnsi"/>
                <w:color w:val="00B050"/>
                <w:sz w:val="12"/>
                <w:szCs w:val="12"/>
              </w:rPr>
            </w:pPr>
            <w:r w:rsidRPr="000457FE">
              <w:rPr>
                <w:rFonts w:cstheme="minorHAnsi"/>
                <w:b/>
                <w:bCs/>
                <w:color w:val="00B050"/>
                <w:sz w:val="12"/>
                <w:szCs w:val="12"/>
              </w:rPr>
              <w:t xml:space="preserve">Instructions for helping Basil fly/ Letter to Basil </w:t>
            </w:r>
            <w:r w:rsidRPr="000457FE">
              <w:rPr>
                <w:rFonts w:cstheme="minorHAnsi"/>
                <w:color w:val="00B050"/>
                <w:sz w:val="12"/>
                <w:szCs w:val="12"/>
              </w:rPr>
              <w:t>telling him not to give up and giving him advice about how to fly.</w:t>
            </w:r>
          </w:p>
        </w:tc>
        <w:tc>
          <w:tcPr>
            <w:tcW w:w="1094" w:type="dxa"/>
            <w:vMerge w:val="restart"/>
            <w:tcBorders>
              <w:right w:val="single" w:sz="4" w:space="0" w:color="auto"/>
            </w:tcBorders>
          </w:tcPr>
          <w:p w14:paraId="5F716D9E" w14:textId="761EF2E9" w:rsidR="00A05984" w:rsidRPr="000457FE" w:rsidRDefault="00A05984" w:rsidP="00A05984">
            <w:pPr>
              <w:spacing w:line="259" w:lineRule="auto"/>
              <w:rPr>
                <w:i/>
                <w:iCs/>
                <w:color w:val="0000FF"/>
                <w:sz w:val="12"/>
                <w:szCs w:val="12"/>
              </w:rPr>
            </w:pPr>
            <w:r w:rsidRPr="000457FE">
              <w:rPr>
                <w:rFonts w:cstheme="minorHAnsi"/>
                <w:b/>
                <w:bCs/>
                <w:color w:val="0000FF"/>
                <w:sz w:val="12"/>
                <w:szCs w:val="12"/>
              </w:rPr>
              <w:t xml:space="preserve">A character description </w:t>
            </w:r>
            <w:r w:rsidRPr="000457FE">
              <w:rPr>
                <w:rFonts w:cstheme="minorHAnsi"/>
                <w:color w:val="0000FF"/>
                <w:sz w:val="12"/>
                <w:szCs w:val="12"/>
              </w:rPr>
              <w:t>of Gertie the Littlest Yak including superlatives.</w:t>
            </w:r>
            <w:r w:rsidRPr="000457FE">
              <w:rPr>
                <w:rFonts w:cstheme="minorHAnsi"/>
                <w:b/>
                <w:bCs/>
                <w:color w:val="0000FF"/>
                <w:sz w:val="12"/>
                <w:szCs w:val="12"/>
              </w:rPr>
              <w:t xml:space="preserve"> </w:t>
            </w:r>
            <w:r w:rsidRPr="000457FE">
              <w:rPr>
                <w:i/>
                <w:iCs/>
                <w:color w:val="0000FF"/>
                <w:sz w:val="12"/>
                <w:szCs w:val="12"/>
              </w:rPr>
              <w:t xml:space="preserve"> </w:t>
            </w:r>
          </w:p>
          <w:p w14:paraId="1D872602" w14:textId="77777777" w:rsidR="00A05984" w:rsidRPr="000457FE" w:rsidRDefault="00A05984" w:rsidP="00A05984">
            <w:pPr>
              <w:rPr>
                <w:i/>
                <w:iCs/>
                <w:sz w:val="12"/>
                <w:szCs w:val="12"/>
              </w:rPr>
            </w:pPr>
            <w:proofErr w:type="spellStart"/>
            <w:r w:rsidRPr="000457FE">
              <w:rPr>
                <w:i/>
                <w:iCs/>
                <w:color w:val="0000FF"/>
                <w:sz w:val="12"/>
                <w:szCs w:val="12"/>
              </w:rPr>
              <w:t>Eg</w:t>
            </w:r>
            <w:proofErr w:type="spellEnd"/>
            <w:r w:rsidRPr="000457FE">
              <w:rPr>
                <w:i/>
                <w:iCs/>
                <w:color w:val="0000FF"/>
                <w:sz w:val="12"/>
                <w:szCs w:val="12"/>
              </w:rPr>
              <w:t>. The yak was the littlest. She was the quietest</w:t>
            </w:r>
            <w:r w:rsidRPr="000457FE">
              <w:rPr>
                <w:i/>
                <w:iCs/>
                <w:sz w:val="12"/>
                <w:szCs w:val="12"/>
              </w:rPr>
              <w:t>.</w:t>
            </w:r>
          </w:p>
          <w:p w14:paraId="00DEDACF" w14:textId="316ABF5A" w:rsidR="00A05984" w:rsidRPr="000457FE" w:rsidRDefault="00A05984" w:rsidP="00486AB9">
            <w:pPr>
              <w:rPr>
                <w:rFonts w:cstheme="minorHAnsi"/>
                <w:b/>
                <w:bCs/>
                <w:color w:val="FF0000"/>
                <w:sz w:val="12"/>
                <w:szCs w:val="12"/>
              </w:rPr>
            </w:pPr>
          </w:p>
          <w:p w14:paraId="276E63B8" w14:textId="6CA1CFF4" w:rsidR="00A05984" w:rsidRPr="000457FE" w:rsidRDefault="00A05984" w:rsidP="00486AB9">
            <w:pPr>
              <w:rPr>
                <w:rFonts w:cstheme="minorHAnsi"/>
                <w:b/>
                <w:bCs/>
                <w:color w:val="FF0000"/>
                <w:sz w:val="12"/>
                <w:szCs w:val="12"/>
              </w:rPr>
            </w:pPr>
            <w:r w:rsidRPr="000457FE">
              <w:rPr>
                <w:rFonts w:cstheme="minorHAnsi"/>
                <w:b/>
                <w:bCs/>
                <w:color w:val="0000FF"/>
                <w:sz w:val="12"/>
                <w:szCs w:val="12"/>
              </w:rPr>
              <w:t xml:space="preserve">A speech bubble </w:t>
            </w:r>
            <w:r w:rsidRPr="000457FE">
              <w:rPr>
                <w:rFonts w:cstheme="minorHAnsi"/>
                <w:color w:val="0000FF"/>
                <w:sz w:val="12"/>
                <w:szCs w:val="12"/>
              </w:rPr>
              <w:t>as Gertie telling the littler Yak that it s okay to be small.</w:t>
            </w:r>
          </w:p>
        </w:tc>
      </w:tr>
      <w:tr w:rsidR="00A05984" w14:paraId="0735B4C1" w14:textId="77777777" w:rsidTr="00490664">
        <w:trPr>
          <w:cantSplit/>
          <w:trHeight w:val="285"/>
        </w:trPr>
        <w:tc>
          <w:tcPr>
            <w:tcW w:w="806" w:type="dxa"/>
            <w:vMerge/>
            <w:shd w:val="clear" w:color="auto" w:fill="FFFF00"/>
            <w:textDirection w:val="btLr"/>
            <w:vAlign w:val="center"/>
          </w:tcPr>
          <w:p w14:paraId="0CF04E31" w14:textId="77777777" w:rsidR="00A05984" w:rsidRDefault="00A05984" w:rsidP="008E1DF3">
            <w:pPr>
              <w:ind w:left="113" w:right="113"/>
              <w:jc w:val="center"/>
              <w:rPr>
                <w:b/>
              </w:rPr>
            </w:pPr>
          </w:p>
        </w:tc>
        <w:tc>
          <w:tcPr>
            <w:tcW w:w="2043" w:type="dxa"/>
            <w:gridSpan w:val="3"/>
            <w:vMerge/>
            <w:tcBorders>
              <w:right w:val="single" w:sz="4" w:space="0" w:color="auto"/>
            </w:tcBorders>
          </w:tcPr>
          <w:p w14:paraId="79F461A6" w14:textId="77777777" w:rsidR="00A05984" w:rsidRPr="00893343" w:rsidRDefault="00A05984" w:rsidP="00907782">
            <w:pPr>
              <w:spacing w:line="259" w:lineRule="auto"/>
              <w:rPr>
                <w:rFonts w:ascii="Calibri" w:eastAsia="Calibri" w:hAnsi="Calibri" w:cs="Calibri"/>
                <w:color w:val="00B050"/>
                <w:sz w:val="14"/>
                <w:szCs w:val="14"/>
              </w:rPr>
            </w:pPr>
          </w:p>
        </w:tc>
        <w:tc>
          <w:tcPr>
            <w:tcW w:w="3266" w:type="dxa"/>
            <w:gridSpan w:val="6"/>
            <w:vMerge/>
            <w:tcBorders>
              <w:right w:val="single" w:sz="4" w:space="0" w:color="auto"/>
            </w:tcBorders>
          </w:tcPr>
          <w:p w14:paraId="2F5311D2" w14:textId="77777777" w:rsidR="00A05984" w:rsidRPr="00C943FE" w:rsidRDefault="00A05984" w:rsidP="008E1DF3">
            <w:pPr>
              <w:rPr>
                <w:b/>
                <w:bCs/>
                <w:iCs/>
                <w:color w:val="0000FF"/>
                <w:sz w:val="14"/>
                <w:szCs w:val="14"/>
              </w:rPr>
            </w:pPr>
          </w:p>
        </w:tc>
        <w:tc>
          <w:tcPr>
            <w:tcW w:w="2097" w:type="dxa"/>
            <w:gridSpan w:val="3"/>
            <w:vMerge/>
            <w:tcBorders>
              <w:right w:val="single" w:sz="4" w:space="0" w:color="auto"/>
            </w:tcBorders>
          </w:tcPr>
          <w:p w14:paraId="20DF6A27" w14:textId="77777777" w:rsidR="00A05984" w:rsidRPr="00DD69FE" w:rsidRDefault="00A05984" w:rsidP="00C943FE">
            <w:pPr>
              <w:rPr>
                <w:rFonts w:cstheme="minorHAnsi"/>
                <w:color w:val="00B050"/>
                <w:sz w:val="14"/>
                <w:szCs w:val="14"/>
              </w:rPr>
            </w:pPr>
          </w:p>
        </w:tc>
        <w:tc>
          <w:tcPr>
            <w:tcW w:w="2103" w:type="dxa"/>
            <w:gridSpan w:val="3"/>
            <w:vMerge/>
            <w:tcBorders>
              <w:right w:val="single" w:sz="4" w:space="0" w:color="auto"/>
            </w:tcBorders>
          </w:tcPr>
          <w:p w14:paraId="35F80ADF" w14:textId="77777777" w:rsidR="00A05984" w:rsidRPr="00036729" w:rsidRDefault="00A05984" w:rsidP="00036729">
            <w:pPr>
              <w:rPr>
                <w:rFonts w:cstheme="minorHAnsi"/>
                <w:color w:val="00B050"/>
                <w:sz w:val="14"/>
                <w:szCs w:val="14"/>
              </w:rPr>
            </w:pPr>
          </w:p>
        </w:tc>
        <w:tc>
          <w:tcPr>
            <w:tcW w:w="2106" w:type="dxa"/>
            <w:gridSpan w:val="4"/>
            <w:vMerge/>
            <w:tcBorders>
              <w:right w:val="single" w:sz="4" w:space="0" w:color="auto"/>
            </w:tcBorders>
          </w:tcPr>
          <w:p w14:paraId="07C5E967" w14:textId="77777777" w:rsidR="00A05984" w:rsidRPr="00036729" w:rsidRDefault="00A05984" w:rsidP="00036729">
            <w:pPr>
              <w:rPr>
                <w:rFonts w:cstheme="minorHAnsi"/>
                <w:b/>
                <w:bCs/>
                <w:color w:val="00B050"/>
                <w:sz w:val="14"/>
                <w:szCs w:val="14"/>
              </w:rPr>
            </w:pPr>
          </w:p>
        </w:tc>
        <w:tc>
          <w:tcPr>
            <w:tcW w:w="2105" w:type="dxa"/>
            <w:gridSpan w:val="4"/>
            <w:tcBorders>
              <w:bottom w:val="single" w:sz="4" w:space="0" w:color="auto"/>
              <w:right w:val="single" w:sz="4" w:space="0" w:color="auto"/>
            </w:tcBorders>
          </w:tcPr>
          <w:p w14:paraId="4E97C678" w14:textId="2F4E1101" w:rsidR="00A05984" w:rsidRPr="00A05984" w:rsidRDefault="00A05984" w:rsidP="00A05984">
            <w:pPr>
              <w:rPr>
                <w:rFonts w:cstheme="minorHAnsi"/>
                <w:color w:val="0000FF"/>
                <w:sz w:val="14"/>
                <w:szCs w:val="14"/>
              </w:rPr>
            </w:pPr>
            <w:r w:rsidRPr="00FF5A5E">
              <w:rPr>
                <w:rFonts w:cstheme="minorHAnsi"/>
                <w:b/>
                <w:bCs/>
                <w:color w:val="0000FF"/>
                <w:sz w:val="14"/>
                <w:szCs w:val="14"/>
              </w:rPr>
              <w:t xml:space="preserve">Write an exciting part of the </w:t>
            </w:r>
            <w:r w:rsidRPr="00486AB9">
              <w:rPr>
                <w:rFonts w:cstheme="minorHAnsi"/>
                <w:color w:val="0000FF"/>
                <w:sz w:val="14"/>
                <w:szCs w:val="14"/>
              </w:rPr>
              <w:t xml:space="preserve">story where Basil is saved by the moth when the storm comes. </w:t>
            </w:r>
          </w:p>
        </w:tc>
        <w:tc>
          <w:tcPr>
            <w:tcW w:w="1094" w:type="dxa"/>
            <w:vMerge/>
            <w:tcBorders>
              <w:right w:val="single" w:sz="4" w:space="0" w:color="auto"/>
            </w:tcBorders>
          </w:tcPr>
          <w:p w14:paraId="2FA5D052" w14:textId="77777777" w:rsidR="00A05984" w:rsidRPr="00486AB9" w:rsidRDefault="00A05984" w:rsidP="00A05984">
            <w:pPr>
              <w:spacing w:line="259" w:lineRule="auto"/>
              <w:rPr>
                <w:rFonts w:cstheme="minorHAnsi"/>
                <w:b/>
                <w:bCs/>
                <w:color w:val="0000FF"/>
                <w:sz w:val="14"/>
                <w:szCs w:val="14"/>
              </w:rPr>
            </w:pPr>
          </w:p>
        </w:tc>
      </w:tr>
      <w:tr w:rsidR="00A05984" w14:paraId="798A9D6B" w14:textId="77777777" w:rsidTr="00490664">
        <w:trPr>
          <w:cantSplit/>
          <w:trHeight w:val="905"/>
        </w:trPr>
        <w:tc>
          <w:tcPr>
            <w:tcW w:w="806" w:type="dxa"/>
            <w:vMerge/>
            <w:shd w:val="clear" w:color="auto" w:fill="FFFF00"/>
            <w:textDirection w:val="btLr"/>
            <w:vAlign w:val="center"/>
          </w:tcPr>
          <w:p w14:paraId="32641739" w14:textId="77777777" w:rsidR="00A05984" w:rsidRDefault="00A05984" w:rsidP="008E1DF3">
            <w:pPr>
              <w:ind w:left="113" w:right="113"/>
              <w:jc w:val="center"/>
              <w:rPr>
                <w:b/>
              </w:rPr>
            </w:pPr>
          </w:p>
        </w:tc>
        <w:tc>
          <w:tcPr>
            <w:tcW w:w="2043" w:type="dxa"/>
            <w:gridSpan w:val="3"/>
            <w:vMerge/>
            <w:tcBorders>
              <w:bottom w:val="single" w:sz="4" w:space="0" w:color="auto"/>
              <w:right w:val="single" w:sz="4" w:space="0" w:color="auto"/>
            </w:tcBorders>
          </w:tcPr>
          <w:p w14:paraId="44DBA7A5" w14:textId="77777777" w:rsidR="00A05984" w:rsidRPr="00893343" w:rsidRDefault="00A05984" w:rsidP="00907782">
            <w:pPr>
              <w:spacing w:line="259" w:lineRule="auto"/>
              <w:rPr>
                <w:rFonts w:ascii="Calibri" w:eastAsia="Calibri" w:hAnsi="Calibri" w:cs="Calibri"/>
                <w:color w:val="00B050"/>
                <w:sz w:val="14"/>
                <w:szCs w:val="14"/>
              </w:rPr>
            </w:pPr>
          </w:p>
        </w:tc>
        <w:tc>
          <w:tcPr>
            <w:tcW w:w="3266" w:type="dxa"/>
            <w:gridSpan w:val="6"/>
            <w:vMerge/>
            <w:tcBorders>
              <w:bottom w:val="single" w:sz="4" w:space="0" w:color="auto"/>
              <w:right w:val="single" w:sz="4" w:space="0" w:color="auto"/>
            </w:tcBorders>
          </w:tcPr>
          <w:p w14:paraId="39BB38C9" w14:textId="77777777" w:rsidR="00A05984" w:rsidRPr="00C943FE" w:rsidRDefault="00A05984" w:rsidP="008E1DF3">
            <w:pPr>
              <w:rPr>
                <w:b/>
                <w:bCs/>
                <w:iCs/>
                <w:color w:val="0000FF"/>
                <w:sz w:val="14"/>
                <w:szCs w:val="14"/>
              </w:rPr>
            </w:pPr>
          </w:p>
        </w:tc>
        <w:tc>
          <w:tcPr>
            <w:tcW w:w="2097" w:type="dxa"/>
            <w:gridSpan w:val="3"/>
            <w:vMerge/>
            <w:tcBorders>
              <w:bottom w:val="single" w:sz="4" w:space="0" w:color="auto"/>
              <w:right w:val="single" w:sz="4" w:space="0" w:color="auto"/>
            </w:tcBorders>
          </w:tcPr>
          <w:p w14:paraId="5E7E5AAC" w14:textId="77777777" w:rsidR="00A05984" w:rsidRPr="00DD69FE" w:rsidRDefault="00A05984" w:rsidP="00C943FE">
            <w:pPr>
              <w:rPr>
                <w:rFonts w:cstheme="minorHAnsi"/>
                <w:color w:val="00B050"/>
                <w:sz w:val="14"/>
                <w:szCs w:val="14"/>
              </w:rPr>
            </w:pPr>
          </w:p>
        </w:tc>
        <w:tc>
          <w:tcPr>
            <w:tcW w:w="2103" w:type="dxa"/>
            <w:gridSpan w:val="3"/>
            <w:vMerge/>
            <w:tcBorders>
              <w:bottom w:val="single" w:sz="4" w:space="0" w:color="auto"/>
              <w:right w:val="single" w:sz="4" w:space="0" w:color="auto"/>
            </w:tcBorders>
          </w:tcPr>
          <w:p w14:paraId="306968A7" w14:textId="77777777" w:rsidR="00A05984" w:rsidRPr="00036729" w:rsidRDefault="00A05984" w:rsidP="00036729">
            <w:pPr>
              <w:rPr>
                <w:rFonts w:cstheme="minorHAnsi"/>
                <w:color w:val="00B050"/>
                <w:sz w:val="14"/>
                <w:szCs w:val="14"/>
              </w:rPr>
            </w:pPr>
          </w:p>
        </w:tc>
        <w:tc>
          <w:tcPr>
            <w:tcW w:w="2106" w:type="dxa"/>
            <w:gridSpan w:val="4"/>
            <w:vMerge/>
            <w:tcBorders>
              <w:bottom w:val="single" w:sz="4" w:space="0" w:color="auto"/>
              <w:right w:val="single" w:sz="4" w:space="0" w:color="auto"/>
            </w:tcBorders>
          </w:tcPr>
          <w:p w14:paraId="56E0A549" w14:textId="77777777" w:rsidR="00A05984" w:rsidRPr="00036729" w:rsidRDefault="00A05984" w:rsidP="00036729">
            <w:pPr>
              <w:rPr>
                <w:rFonts w:cstheme="minorHAnsi"/>
                <w:b/>
                <w:bCs/>
                <w:color w:val="00B050"/>
                <w:sz w:val="14"/>
                <w:szCs w:val="14"/>
              </w:rPr>
            </w:pPr>
          </w:p>
        </w:tc>
        <w:tc>
          <w:tcPr>
            <w:tcW w:w="2105" w:type="dxa"/>
            <w:gridSpan w:val="4"/>
            <w:tcBorders>
              <w:bottom w:val="single" w:sz="4" w:space="0" w:color="auto"/>
              <w:right w:val="single" w:sz="4" w:space="0" w:color="auto"/>
            </w:tcBorders>
          </w:tcPr>
          <w:p w14:paraId="1941D4BD" w14:textId="77777777" w:rsidR="00A05984" w:rsidRPr="00486AB9" w:rsidRDefault="00A05984" w:rsidP="00A05984">
            <w:pPr>
              <w:rPr>
                <w:rFonts w:cstheme="minorHAnsi"/>
                <w:color w:val="EE0000"/>
                <w:sz w:val="14"/>
                <w:szCs w:val="14"/>
              </w:rPr>
            </w:pPr>
            <w:r w:rsidRPr="00486AB9">
              <w:rPr>
                <w:rFonts w:cstheme="minorHAnsi"/>
                <w:color w:val="EE0000"/>
                <w:sz w:val="14"/>
                <w:szCs w:val="14"/>
              </w:rPr>
              <w:t xml:space="preserve">A </w:t>
            </w:r>
            <w:r w:rsidRPr="00574462">
              <w:rPr>
                <w:rFonts w:cstheme="minorHAnsi"/>
                <w:b/>
                <w:bCs/>
                <w:color w:val="EE0000"/>
                <w:sz w:val="14"/>
                <w:szCs w:val="14"/>
              </w:rPr>
              <w:t>simple list poem</w:t>
            </w:r>
            <w:r w:rsidRPr="00486AB9">
              <w:rPr>
                <w:rFonts w:cstheme="minorHAnsi"/>
                <w:color w:val="EE0000"/>
                <w:sz w:val="14"/>
                <w:szCs w:val="14"/>
              </w:rPr>
              <w:t xml:space="preserve"> capturing the story – when</w:t>
            </w:r>
            <w:r w:rsidRPr="00486AB9">
              <w:rPr>
                <w:rFonts w:cstheme="minorHAnsi"/>
                <w:b/>
                <w:bCs/>
                <w:color w:val="EE0000"/>
                <w:sz w:val="14"/>
                <w:szCs w:val="14"/>
              </w:rPr>
              <w:t xml:space="preserve"> </w:t>
            </w:r>
            <w:r w:rsidRPr="00486AB9">
              <w:rPr>
                <w:rFonts w:cstheme="minorHAnsi"/>
                <w:color w:val="EE0000"/>
                <w:sz w:val="14"/>
                <w:szCs w:val="14"/>
              </w:rPr>
              <w:t>Basil can’t fly and then when he can. Act out the different verbs to ensure they know what they mean. (</w:t>
            </w:r>
            <w:r w:rsidRPr="00574462">
              <w:rPr>
                <w:rFonts w:cstheme="minorHAnsi"/>
                <w:i/>
                <w:iCs/>
                <w:color w:val="EE0000"/>
                <w:sz w:val="14"/>
                <w:szCs w:val="14"/>
              </w:rPr>
              <w:t>see PowerPoint for a model to work towards</w:t>
            </w:r>
            <w:r>
              <w:rPr>
                <w:rFonts w:cstheme="minorHAnsi"/>
                <w:color w:val="EE0000"/>
                <w:sz w:val="14"/>
                <w:szCs w:val="14"/>
              </w:rPr>
              <w:t xml:space="preserve"> </w:t>
            </w:r>
            <w:r w:rsidRPr="00486AB9">
              <w:rPr>
                <w:rFonts w:cstheme="minorHAnsi"/>
                <w:color w:val="EE0000"/>
                <w:sz w:val="14"/>
                <w:szCs w:val="14"/>
              </w:rPr>
              <w:t xml:space="preserve">) </w:t>
            </w:r>
          </w:p>
          <w:p w14:paraId="0D8B0CC3"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fell.</w:t>
            </w:r>
          </w:p>
          <w:p w14:paraId="2A754DDD"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flapped.</w:t>
            </w:r>
          </w:p>
          <w:p w14:paraId="7138D386"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zoomed.</w:t>
            </w:r>
          </w:p>
          <w:p w14:paraId="2C17BD62"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swooped.</w:t>
            </w:r>
          </w:p>
          <w:p w14:paraId="25C91C44" w14:textId="77777777" w:rsidR="00A05984" w:rsidRPr="00486AB9" w:rsidRDefault="00A05984" w:rsidP="00A05984">
            <w:pPr>
              <w:rPr>
                <w:rFonts w:cstheme="minorHAnsi"/>
                <w:b/>
                <w:bCs/>
                <w:color w:val="EE0000"/>
                <w:sz w:val="14"/>
                <w:szCs w:val="14"/>
              </w:rPr>
            </w:pPr>
          </w:p>
          <w:p w14:paraId="0331BA77" w14:textId="77777777" w:rsidR="00A05984" w:rsidRPr="00FF5A5E" w:rsidRDefault="00A05984" w:rsidP="00FF5A5E">
            <w:pPr>
              <w:rPr>
                <w:rFonts w:cstheme="minorHAnsi"/>
                <w:b/>
                <w:bCs/>
                <w:color w:val="00B050"/>
                <w:sz w:val="14"/>
                <w:szCs w:val="14"/>
              </w:rPr>
            </w:pPr>
          </w:p>
        </w:tc>
        <w:tc>
          <w:tcPr>
            <w:tcW w:w="1094" w:type="dxa"/>
            <w:vMerge/>
            <w:tcBorders>
              <w:bottom w:val="single" w:sz="4" w:space="0" w:color="auto"/>
              <w:right w:val="single" w:sz="4" w:space="0" w:color="auto"/>
            </w:tcBorders>
          </w:tcPr>
          <w:p w14:paraId="25CB0BA6" w14:textId="77777777" w:rsidR="00A05984" w:rsidRPr="00486AB9" w:rsidRDefault="00A05984" w:rsidP="00A05984">
            <w:pPr>
              <w:spacing w:line="259" w:lineRule="auto"/>
              <w:rPr>
                <w:rFonts w:cstheme="minorHAnsi"/>
                <w:b/>
                <w:bCs/>
                <w:color w:val="0000FF"/>
                <w:sz w:val="14"/>
                <w:szCs w:val="14"/>
              </w:rPr>
            </w:pPr>
          </w:p>
        </w:tc>
      </w:tr>
      <w:tr w:rsidR="00495B37" w:rsidRPr="000117D7" w14:paraId="2B40B569" w14:textId="77777777" w:rsidTr="00490664">
        <w:trPr>
          <w:cantSplit/>
          <w:trHeight w:val="44"/>
        </w:trPr>
        <w:tc>
          <w:tcPr>
            <w:tcW w:w="806" w:type="dxa"/>
            <w:shd w:val="clear" w:color="auto" w:fill="FFFF00"/>
            <w:textDirection w:val="btLr"/>
            <w:vAlign w:val="center"/>
          </w:tcPr>
          <w:p w14:paraId="058B6AAD" w14:textId="77777777" w:rsidR="00495B37" w:rsidRDefault="00495B37" w:rsidP="008E1DF3">
            <w:pPr>
              <w:ind w:left="113" w:right="113"/>
              <w:jc w:val="center"/>
              <w:rPr>
                <w:b/>
              </w:rPr>
            </w:pPr>
            <w:r>
              <w:rPr>
                <w:b/>
              </w:rPr>
              <w:t xml:space="preserve">Text knowledge &amp; GPS </w:t>
            </w:r>
          </w:p>
          <w:p w14:paraId="28F57C85" w14:textId="77777777" w:rsidR="00495B37" w:rsidRPr="005B7BB5" w:rsidRDefault="00495B37" w:rsidP="008E1DF3">
            <w:pPr>
              <w:ind w:left="113" w:right="113"/>
              <w:jc w:val="center"/>
              <w:rPr>
                <w:b/>
              </w:rPr>
            </w:pPr>
          </w:p>
        </w:tc>
        <w:tc>
          <w:tcPr>
            <w:tcW w:w="2043" w:type="dxa"/>
            <w:gridSpan w:val="3"/>
            <w:tcBorders>
              <w:bottom w:val="single" w:sz="4" w:space="0" w:color="auto"/>
            </w:tcBorders>
          </w:tcPr>
          <w:p w14:paraId="1C9CC445" w14:textId="77777777" w:rsidR="00495B37" w:rsidRPr="004932D8" w:rsidRDefault="00495B37" w:rsidP="008E1DF3">
            <w:pPr>
              <w:rPr>
                <w:i/>
                <w:iCs/>
                <w:color w:val="000000" w:themeColor="text1"/>
                <w:sz w:val="12"/>
                <w:szCs w:val="12"/>
              </w:rPr>
            </w:pPr>
            <w:r w:rsidRPr="004932D8">
              <w:rPr>
                <w:i/>
                <w:iCs/>
                <w:color w:val="000000" w:themeColor="text1"/>
                <w:sz w:val="12"/>
                <w:szCs w:val="12"/>
              </w:rPr>
              <w:t>Hold a sentence, say a sentence.</w:t>
            </w:r>
          </w:p>
          <w:p w14:paraId="3C5989E2" w14:textId="57D83602" w:rsidR="00495B37" w:rsidRPr="004932D8" w:rsidRDefault="00495B37" w:rsidP="008E1DF3">
            <w:pPr>
              <w:rPr>
                <w:rFonts w:cstheme="minorHAnsi"/>
                <w:b/>
                <w:bCs/>
                <w:color w:val="FF0000"/>
                <w:sz w:val="12"/>
                <w:szCs w:val="12"/>
              </w:rPr>
            </w:pPr>
            <w:r w:rsidRPr="004932D8">
              <w:rPr>
                <w:i/>
                <w:iCs/>
                <w:color w:val="000000" w:themeColor="text1"/>
                <w:sz w:val="12"/>
                <w:szCs w:val="12"/>
              </w:rPr>
              <w:t>Demarcate simple repetitive sentences using capital letters and full stops.</w:t>
            </w:r>
          </w:p>
          <w:p w14:paraId="37D70F2D" w14:textId="577B912F" w:rsidR="00495B37" w:rsidRPr="004932D8" w:rsidRDefault="00495B37" w:rsidP="008E1DF3">
            <w:pPr>
              <w:rPr>
                <w:rFonts w:cstheme="minorHAnsi"/>
                <w:b/>
                <w:bCs/>
                <w:color w:val="FF0000"/>
                <w:sz w:val="12"/>
                <w:szCs w:val="12"/>
                <w:highlight w:val="yellow"/>
              </w:rPr>
            </w:pPr>
            <w:proofErr w:type="spellStart"/>
            <w:r w:rsidRPr="004932D8">
              <w:rPr>
                <w:i/>
                <w:iCs/>
                <w:color w:val="000000" w:themeColor="text1"/>
                <w:sz w:val="12"/>
                <w:szCs w:val="12"/>
              </w:rPr>
              <w:t>eg</w:t>
            </w:r>
            <w:proofErr w:type="spellEnd"/>
            <w:r w:rsidRPr="004932D8">
              <w:rPr>
                <w:i/>
                <w:iCs/>
                <w:color w:val="000000" w:themeColor="text1"/>
                <w:sz w:val="12"/>
                <w:szCs w:val="12"/>
              </w:rPr>
              <w:t xml:space="preserve">. He is sad. He is cross.  </w:t>
            </w:r>
          </w:p>
        </w:tc>
        <w:tc>
          <w:tcPr>
            <w:tcW w:w="3266" w:type="dxa"/>
            <w:gridSpan w:val="6"/>
            <w:tcBorders>
              <w:bottom w:val="single" w:sz="4" w:space="0" w:color="auto"/>
            </w:tcBorders>
          </w:tcPr>
          <w:p w14:paraId="200B9B6D" w14:textId="77777777" w:rsidR="00176B95" w:rsidRDefault="00495B37" w:rsidP="008E1DF3">
            <w:pPr>
              <w:rPr>
                <w:i/>
                <w:iCs/>
                <w:color w:val="000000" w:themeColor="text1"/>
                <w:sz w:val="12"/>
                <w:szCs w:val="12"/>
              </w:rPr>
            </w:pPr>
            <w:r w:rsidRPr="00176B95">
              <w:rPr>
                <w:b/>
                <w:bCs/>
                <w:i/>
                <w:iCs/>
                <w:color w:val="000000" w:themeColor="text1"/>
                <w:sz w:val="12"/>
                <w:szCs w:val="12"/>
              </w:rPr>
              <w:t>Demarcate simple sentences</w:t>
            </w:r>
            <w:r w:rsidRPr="004932D8">
              <w:rPr>
                <w:i/>
                <w:iCs/>
                <w:color w:val="000000" w:themeColor="text1"/>
                <w:sz w:val="12"/>
                <w:szCs w:val="12"/>
              </w:rPr>
              <w:t xml:space="preserve"> reinforcing the notion of a sentence giving a new piece of information. Check that the sentences make sense. </w:t>
            </w:r>
          </w:p>
          <w:p w14:paraId="6B49CCAE" w14:textId="359E96CA" w:rsidR="00495B37" w:rsidRPr="00176B95" w:rsidRDefault="00495B37" w:rsidP="008E1DF3">
            <w:pPr>
              <w:rPr>
                <w:b/>
                <w:bCs/>
                <w:i/>
                <w:iCs/>
                <w:color w:val="000000" w:themeColor="text1"/>
                <w:sz w:val="12"/>
                <w:szCs w:val="12"/>
              </w:rPr>
            </w:pPr>
            <w:r w:rsidRPr="004932D8">
              <w:rPr>
                <w:i/>
                <w:iCs/>
                <w:color w:val="000000" w:themeColor="text1"/>
                <w:sz w:val="12"/>
                <w:szCs w:val="12"/>
              </w:rPr>
              <w:t xml:space="preserve">Use </w:t>
            </w:r>
            <w:r w:rsidRPr="00176B95">
              <w:rPr>
                <w:b/>
                <w:bCs/>
                <w:i/>
                <w:iCs/>
                <w:color w:val="000000" w:themeColor="text1"/>
                <w:sz w:val="12"/>
                <w:szCs w:val="12"/>
              </w:rPr>
              <w:t xml:space="preserve">Capital letters for names. </w:t>
            </w:r>
          </w:p>
          <w:p w14:paraId="2D6C5832" w14:textId="7A0223DC" w:rsidR="00495B37" w:rsidRPr="004932D8" w:rsidRDefault="00495B37" w:rsidP="008E1DF3">
            <w:pPr>
              <w:rPr>
                <w:i/>
                <w:iCs/>
                <w:color w:val="000000" w:themeColor="text1"/>
                <w:sz w:val="12"/>
                <w:szCs w:val="12"/>
              </w:rPr>
            </w:pPr>
            <w:r w:rsidRPr="004932D8">
              <w:rPr>
                <w:i/>
                <w:iCs/>
                <w:color w:val="000000" w:themeColor="text1"/>
                <w:sz w:val="12"/>
                <w:szCs w:val="12"/>
              </w:rPr>
              <w:t xml:space="preserve">Use </w:t>
            </w:r>
            <w:r w:rsidRPr="00176B95">
              <w:rPr>
                <w:b/>
                <w:bCs/>
                <w:i/>
                <w:iCs/>
                <w:color w:val="000000" w:themeColor="text1"/>
                <w:sz w:val="12"/>
                <w:szCs w:val="12"/>
              </w:rPr>
              <w:t>simple adjectives</w:t>
            </w:r>
            <w:r w:rsidRPr="004932D8">
              <w:rPr>
                <w:i/>
                <w:iCs/>
                <w:color w:val="000000" w:themeColor="text1"/>
                <w:sz w:val="12"/>
                <w:szCs w:val="12"/>
              </w:rPr>
              <w:t xml:space="preserve"> to describe the Lonely Beast. </w:t>
            </w:r>
          </w:p>
          <w:p w14:paraId="288D83AA" w14:textId="3F26A1DD" w:rsidR="00495B37" w:rsidRPr="004932D8" w:rsidRDefault="00495B37" w:rsidP="008E1DF3">
            <w:pPr>
              <w:rPr>
                <w:rFonts w:cstheme="minorHAnsi"/>
                <w:b/>
                <w:bCs/>
                <w:color w:val="FF0000"/>
                <w:sz w:val="12"/>
                <w:szCs w:val="12"/>
              </w:rPr>
            </w:pPr>
          </w:p>
        </w:tc>
        <w:tc>
          <w:tcPr>
            <w:tcW w:w="2097" w:type="dxa"/>
            <w:gridSpan w:val="3"/>
            <w:tcBorders>
              <w:bottom w:val="single" w:sz="4" w:space="0" w:color="auto"/>
            </w:tcBorders>
          </w:tcPr>
          <w:p w14:paraId="6C4FEA6F" w14:textId="2874145A" w:rsidR="00176B95" w:rsidRDefault="00176B95" w:rsidP="008E1DF3">
            <w:pPr>
              <w:rPr>
                <w:i/>
                <w:iCs/>
                <w:color w:val="000000" w:themeColor="text1"/>
                <w:sz w:val="12"/>
                <w:szCs w:val="12"/>
              </w:rPr>
            </w:pPr>
            <w:r w:rsidRPr="004932D8">
              <w:rPr>
                <w:i/>
                <w:iCs/>
                <w:color w:val="000000" w:themeColor="text1"/>
                <w:sz w:val="12"/>
                <w:szCs w:val="12"/>
              </w:rPr>
              <w:t xml:space="preserve">Demarcate simple sentences reinforcing the notion of a sentence giving a new piece of information. </w:t>
            </w:r>
          </w:p>
          <w:p w14:paraId="688FA586" w14:textId="77777777" w:rsidR="00176B95" w:rsidRPr="004932D8" w:rsidRDefault="00176B95" w:rsidP="00176B95">
            <w:pPr>
              <w:rPr>
                <w:i/>
                <w:iCs/>
                <w:color w:val="000000" w:themeColor="text1"/>
                <w:sz w:val="12"/>
                <w:szCs w:val="12"/>
              </w:rPr>
            </w:pPr>
            <w:r>
              <w:rPr>
                <w:i/>
                <w:iCs/>
                <w:color w:val="000000" w:themeColor="text1"/>
                <w:sz w:val="12"/>
                <w:szCs w:val="12"/>
              </w:rPr>
              <w:t xml:space="preserve">Orally rehearse using adjectives to give detail about nouns. </w:t>
            </w:r>
          </w:p>
          <w:p w14:paraId="39E5A86C" w14:textId="77777777" w:rsidR="00176B95" w:rsidRDefault="00176B95" w:rsidP="008E1DF3">
            <w:pPr>
              <w:rPr>
                <w:i/>
                <w:iCs/>
                <w:color w:val="000000" w:themeColor="text1"/>
                <w:sz w:val="12"/>
                <w:szCs w:val="12"/>
              </w:rPr>
            </w:pPr>
            <w:r>
              <w:rPr>
                <w:i/>
                <w:iCs/>
                <w:color w:val="000000" w:themeColor="text1"/>
                <w:sz w:val="12"/>
                <w:szCs w:val="12"/>
              </w:rPr>
              <w:t xml:space="preserve">Use </w:t>
            </w:r>
            <w:r w:rsidRPr="00176B95">
              <w:rPr>
                <w:b/>
                <w:bCs/>
                <w:i/>
                <w:iCs/>
                <w:color w:val="000000" w:themeColor="text1"/>
                <w:sz w:val="12"/>
                <w:szCs w:val="12"/>
              </w:rPr>
              <w:t>past tense verbs</w:t>
            </w:r>
            <w:r>
              <w:rPr>
                <w:i/>
                <w:iCs/>
                <w:color w:val="000000" w:themeColor="text1"/>
                <w:sz w:val="12"/>
                <w:szCs w:val="12"/>
              </w:rPr>
              <w:t xml:space="preserve"> within their sentences. </w:t>
            </w:r>
          </w:p>
          <w:p w14:paraId="3B676D96" w14:textId="77D4CDBC" w:rsidR="00176B95" w:rsidRDefault="00176B95" w:rsidP="008E1DF3">
            <w:pPr>
              <w:rPr>
                <w:i/>
                <w:iCs/>
                <w:color w:val="000000" w:themeColor="text1"/>
                <w:sz w:val="12"/>
                <w:szCs w:val="12"/>
              </w:rPr>
            </w:pPr>
            <w:r>
              <w:rPr>
                <w:i/>
                <w:iCs/>
                <w:color w:val="000000" w:themeColor="text1"/>
                <w:sz w:val="12"/>
                <w:szCs w:val="12"/>
              </w:rPr>
              <w:t xml:space="preserve">Begin to use </w:t>
            </w:r>
            <w:r w:rsidRPr="00176B95">
              <w:rPr>
                <w:b/>
                <w:bCs/>
                <w:i/>
                <w:iCs/>
                <w:color w:val="000000" w:themeColor="text1"/>
                <w:sz w:val="12"/>
                <w:szCs w:val="12"/>
              </w:rPr>
              <w:t xml:space="preserve">adjectives </w:t>
            </w:r>
            <w:r>
              <w:rPr>
                <w:i/>
                <w:iCs/>
                <w:color w:val="000000" w:themeColor="text1"/>
                <w:sz w:val="12"/>
                <w:szCs w:val="12"/>
              </w:rPr>
              <w:t xml:space="preserve">to describe nouns. </w:t>
            </w:r>
          </w:p>
          <w:p w14:paraId="5800CEDF" w14:textId="43805BFF" w:rsidR="00495B37" w:rsidRPr="00176B95" w:rsidRDefault="00495B37" w:rsidP="008E1DF3">
            <w:pPr>
              <w:rPr>
                <w:i/>
                <w:iCs/>
                <w:color w:val="000000" w:themeColor="text1"/>
                <w:sz w:val="12"/>
                <w:szCs w:val="12"/>
              </w:rPr>
            </w:pPr>
            <w:r w:rsidRPr="004932D8">
              <w:rPr>
                <w:i/>
                <w:iCs/>
                <w:color w:val="000000" w:themeColor="text1"/>
                <w:sz w:val="12"/>
                <w:szCs w:val="12"/>
              </w:rPr>
              <w:t xml:space="preserve">Use the </w:t>
            </w:r>
            <w:r w:rsidRPr="00176B95">
              <w:rPr>
                <w:b/>
                <w:bCs/>
                <w:i/>
                <w:iCs/>
                <w:color w:val="000000" w:themeColor="text1"/>
                <w:sz w:val="12"/>
                <w:szCs w:val="12"/>
              </w:rPr>
              <w:t>personal pronoun I</w:t>
            </w:r>
            <w:r w:rsidRPr="004932D8">
              <w:rPr>
                <w:i/>
                <w:iCs/>
                <w:color w:val="000000" w:themeColor="text1"/>
                <w:sz w:val="12"/>
                <w:szCs w:val="12"/>
              </w:rPr>
              <w:t xml:space="preserve"> with capital letter</w:t>
            </w:r>
            <w:r w:rsidR="00176B95">
              <w:rPr>
                <w:i/>
                <w:iCs/>
                <w:color w:val="000000" w:themeColor="text1"/>
                <w:sz w:val="12"/>
                <w:szCs w:val="12"/>
              </w:rPr>
              <w:t>s.</w:t>
            </w:r>
          </w:p>
        </w:tc>
        <w:tc>
          <w:tcPr>
            <w:tcW w:w="2103" w:type="dxa"/>
            <w:gridSpan w:val="3"/>
            <w:tcBorders>
              <w:bottom w:val="single" w:sz="4" w:space="0" w:color="auto"/>
            </w:tcBorders>
          </w:tcPr>
          <w:p w14:paraId="0507A129" w14:textId="10BE4EDB" w:rsidR="00495B37" w:rsidRPr="004932D8" w:rsidRDefault="00495B37" w:rsidP="008E1DF3">
            <w:pPr>
              <w:rPr>
                <w:rFonts w:cstheme="minorHAnsi"/>
                <w:b/>
                <w:bCs/>
                <w:color w:val="FF0000"/>
                <w:sz w:val="12"/>
                <w:szCs w:val="12"/>
              </w:rPr>
            </w:pPr>
            <w:r w:rsidRPr="004932D8">
              <w:rPr>
                <w:i/>
                <w:iCs/>
                <w:color w:val="000000" w:themeColor="text1"/>
                <w:sz w:val="12"/>
                <w:szCs w:val="12"/>
              </w:rPr>
              <w:t xml:space="preserve">Write a series of sentences with capital letters and full stops to demarcate. </w:t>
            </w:r>
          </w:p>
          <w:p w14:paraId="5FE4D252" w14:textId="78A6713F" w:rsidR="00495B37" w:rsidRPr="004932D8" w:rsidRDefault="00495B37" w:rsidP="008E1DF3">
            <w:pPr>
              <w:rPr>
                <w:i/>
                <w:iCs/>
                <w:color w:val="000000" w:themeColor="text1"/>
                <w:sz w:val="12"/>
                <w:szCs w:val="12"/>
              </w:rPr>
            </w:pPr>
            <w:r w:rsidRPr="004932D8">
              <w:rPr>
                <w:i/>
                <w:iCs/>
                <w:color w:val="000000" w:themeColor="text1"/>
                <w:sz w:val="12"/>
                <w:szCs w:val="12"/>
              </w:rPr>
              <w:t xml:space="preserve">Begin to use question sentences. </w:t>
            </w:r>
          </w:p>
          <w:p w14:paraId="3F21A875" w14:textId="798170A1" w:rsidR="00495B37" w:rsidRPr="004932D8" w:rsidRDefault="00495B37" w:rsidP="008E1DF3">
            <w:pPr>
              <w:rPr>
                <w:rFonts w:cstheme="minorHAnsi"/>
                <w:b/>
                <w:bCs/>
                <w:color w:val="FF0000"/>
                <w:sz w:val="12"/>
                <w:szCs w:val="12"/>
              </w:rPr>
            </w:pPr>
          </w:p>
        </w:tc>
        <w:tc>
          <w:tcPr>
            <w:tcW w:w="2106" w:type="dxa"/>
            <w:gridSpan w:val="4"/>
            <w:tcBorders>
              <w:right w:val="single" w:sz="4" w:space="0" w:color="auto"/>
            </w:tcBorders>
          </w:tcPr>
          <w:p w14:paraId="03EB36AD" w14:textId="04D929E0" w:rsidR="00495B37" w:rsidRPr="004932D8" w:rsidRDefault="00495B37" w:rsidP="008E1DF3">
            <w:pPr>
              <w:rPr>
                <w:rFonts w:cstheme="minorHAnsi"/>
                <w:b/>
                <w:bCs/>
                <w:color w:val="FF0000"/>
                <w:sz w:val="12"/>
                <w:szCs w:val="12"/>
              </w:rPr>
            </w:pPr>
            <w:r w:rsidRPr="004932D8">
              <w:rPr>
                <w:i/>
                <w:iCs/>
                <w:color w:val="000000" w:themeColor="text1"/>
                <w:sz w:val="12"/>
                <w:szCs w:val="12"/>
              </w:rPr>
              <w:t xml:space="preserve">Use ‘and’ to join ideas in sentences. </w:t>
            </w:r>
          </w:p>
        </w:tc>
        <w:tc>
          <w:tcPr>
            <w:tcW w:w="2105" w:type="dxa"/>
            <w:gridSpan w:val="4"/>
            <w:tcBorders>
              <w:bottom w:val="single" w:sz="4" w:space="0" w:color="auto"/>
              <w:right w:val="single" w:sz="4" w:space="0" w:color="auto"/>
            </w:tcBorders>
          </w:tcPr>
          <w:p w14:paraId="43633A43" w14:textId="77777777" w:rsidR="00495B37" w:rsidRPr="004932D8" w:rsidRDefault="00495B37" w:rsidP="00A05984">
            <w:pPr>
              <w:rPr>
                <w:rFonts w:cstheme="minorHAnsi"/>
                <w:color w:val="000000" w:themeColor="text1"/>
                <w:sz w:val="12"/>
                <w:szCs w:val="12"/>
              </w:rPr>
            </w:pPr>
            <w:r w:rsidRPr="004932D8">
              <w:rPr>
                <w:rFonts w:cstheme="minorHAnsi"/>
                <w:color w:val="000000" w:themeColor="text1"/>
                <w:sz w:val="12"/>
                <w:szCs w:val="12"/>
              </w:rPr>
              <w:t xml:space="preserve">Use past tense sentences within their writing using appropriate suffix. </w:t>
            </w:r>
          </w:p>
          <w:p w14:paraId="2BAECD45" w14:textId="1DF4AE49" w:rsidR="00574462" w:rsidRPr="004932D8" w:rsidRDefault="00574462" w:rsidP="00A05984">
            <w:pPr>
              <w:rPr>
                <w:rFonts w:cstheme="minorHAnsi"/>
                <w:color w:val="FF0000"/>
                <w:sz w:val="12"/>
                <w:szCs w:val="12"/>
              </w:rPr>
            </w:pPr>
            <w:r w:rsidRPr="004932D8">
              <w:rPr>
                <w:rFonts w:cstheme="minorHAnsi"/>
                <w:color w:val="000000" w:themeColor="text1"/>
                <w:sz w:val="12"/>
                <w:szCs w:val="12"/>
              </w:rPr>
              <w:t xml:space="preserve">To use exclamation sentences. </w:t>
            </w:r>
          </w:p>
        </w:tc>
        <w:tc>
          <w:tcPr>
            <w:tcW w:w="1094" w:type="dxa"/>
            <w:tcBorders>
              <w:bottom w:val="single" w:sz="4" w:space="0" w:color="auto"/>
              <w:right w:val="single" w:sz="4" w:space="0" w:color="auto"/>
            </w:tcBorders>
          </w:tcPr>
          <w:p w14:paraId="1AAB1635" w14:textId="6692D7C1" w:rsidR="00495B37" w:rsidRPr="004932D8" w:rsidRDefault="00495B37" w:rsidP="00036729">
            <w:pPr>
              <w:rPr>
                <w:i/>
                <w:iCs/>
                <w:color w:val="000000" w:themeColor="text1"/>
                <w:sz w:val="12"/>
                <w:szCs w:val="12"/>
              </w:rPr>
            </w:pPr>
            <w:r w:rsidRPr="004932D8">
              <w:rPr>
                <w:i/>
                <w:iCs/>
                <w:color w:val="000000" w:themeColor="text1"/>
                <w:sz w:val="12"/>
                <w:szCs w:val="12"/>
              </w:rPr>
              <w:t xml:space="preserve">Use simple adjectives effectively. Use past tense verbs to capture the adventure. </w:t>
            </w:r>
          </w:p>
          <w:p w14:paraId="3E3AB712" w14:textId="77777777" w:rsidR="00A21407" w:rsidRDefault="00495B37" w:rsidP="00036729">
            <w:pPr>
              <w:rPr>
                <w:i/>
                <w:iCs/>
                <w:color w:val="000000" w:themeColor="text1"/>
                <w:sz w:val="12"/>
                <w:szCs w:val="12"/>
              </w:rPr>
            </w:pPr>
            <w:r w:rsidRPr="004932D8">
              <w:rPr>
                <w:i/>
                <w:iCs/>
                <w:color w:val="000000" w:themeColor="text1"/>
                <w:sz w:val="12"/>
                <w:szCs w:val="12"/>
              </w:rPr>
              <w:t>superlatives to show how an adjective can be used to</w:t>
            </w:r>
          </w:p>
          <w:p w14:paraId="6C058809" w14:textId="1DEDF941" w:rsidR="004932D8" w:rsidRPr="004932D8" w:rsidRDefault="004932D8" w:rsidP="00036729">
            <w:pPr>
              <w:rPr>
                <w:i/>
                <w:iCs/>
                <w:color w:val="000000" w:themeColor="text1"/>
                <w:sz w:val="12"/>
                <w:szCs w:val="12"/>
              </w:rPr>
            </w:pPr>
          </w:p>
        </w:tc>
      </w:tr>
      <w:tr w:rsidR="00F04EED" w:rsidRPr="00AF01A3" w14:paraId="7A9643C1" w14:textId="77777777" w:rsidTr="00490664">
        <w:trPr>
          <w:cantSplit/>
          <w:trHeight w:val="270"/>
        </w:trPr>
        <w:tc>
          <w:tcPr>
            <w:tcW w:w="806" w:type="dxa"/>
            <w:vMerge w:val="restart"/>
            <w:shd w:val="clear" w:color="auto" w:fill="FFFF00"/>
            <w:textDirection w:val="btLr"/>
            <w:vAlign w:val="center"/>
          </w:tcPr>
          <w:p w14:paraId="4BD3E84E" w14:textId="7A92D076" w:rsidR="00F04EED" w:rsidRPr="005B7BB5" w:rsidRDefault="00F04EED" w:rsidP="008E1DF3">
            <w:pPr>
              <w:ind w:left="113" w:right="113"/>
              <w:jc w:val="center"/>
              <w:rPr>
                <w:b/>
              </w:rPr>
            </w:pPr>
            <w:r w:rsidRPr="005B7BB5">
              <w:rPr>
                <w:b/>
              </w:rPr>
              <w:lastRenderedPageBreak/>
              <w:t xml:space="preserve">Spring </w:t>
            </w:r>
            <w:r>
              <w:rPr>
                <w:b/>
              </w:rPr>
              <w:t xml:space="preserve">Core </w:t>
            </w:r>
            <w:r w:rsidRPr="005B7BB5">
              <w:rPr>
                <w:b/>
              </w:rPr>
              <w:t xml:space="preserve">Texts </w:t>
            </w:r>
          </w:p>
        </w:tc>
        <w:tc>
          <w:tcPr>
            <w:tcW w:w="1234" w:type="dxa"/>
            <w:gridSpan w:val="2"/>
            <w:tcBorders>
              <w:bottom w:val="single" w:sz="4" w:space="0" w:color="auto"/>
            </w:tcBorders>
            <w:shd w:val="clear" w:color="auto" w:fill="00B050"/>
            <w:vAlign w:val="center"/>
          </w:tcPr>
          <w:p w14:paraId="5CD46E1C" w14:textId="77777777" w:rsidR="00F04EED" w:rsidRPr="00AF01A3" w:rsidRDefault="00F04EED" w:rsidP="008E1DF3">
            <w:pPr>
              <w:jc w:val="center"/>
              <w:rPr>
                <w:sz w:val="18"/>
                <w:szCs w:val="18"/>
                <w:highlight w:val="yellow"/>
              </w:rPr>
            </w:pPr>
            <w:r w:rsidRPr="005406DA">
              <w:rPr>
                <w:b/>
                <w:color w:val="FFFFFF" w:themeColor="background1"/>
              </w:rPr>
              <w:t>Week 1</w:t>
            </w:r>
          </w:p>
          <w:p w14:paraId="4992ECD4" w14:textId="2494692B" w:rsidR="00F04EED" w:rsidRPr="00AF01A3" w:rsidRDefault="00F04EED" w:rsidP="008E1DF3">
            <w:pPr>
              <w:jc w:val="center"/>
              <w:rPr>
                <w:sz w:val="18"/>
                <w:szCs w:val="18"/>
                <w:highlight w:val="yellow"/>
              </w:rPr>
            </w:pPr>
          </w:p>
        </w:tc>
        <w:tc>
          <w:tcPr>
            <w:tcW w:w="1234" w:type="dxa"/>
            <w:gridSpan w:val="2"/>
            <w:tcBorders>
              <w:bottom w:val="single" w:sz="4" w:space="0" w:color="auto"/>
            </w:tcBorders>
            <w:shd w:val="clear" w:color="auto" w:fill="00B050"/>
            <w:vAlign w:val="center"/>
          </w:tcPr>
          <w:p w14:paraId="16C57C22" w14:textId="6C5192F0" w:rsidR="00F04EED" w:rsidRPr="00AF01A3" w:rsidRDefault="00F04EED" w:rsidP="008E1DF3">
            <w:pPr>
              <w:jc w:val="center"/>
              <w:rPr>
                <w:sz w:val="18"/>
                <w:szCs w:val="18"/>
                <w:highlight w:val="yellow"/>
              </w:rPr>
            </w:pPr>
            <w:r w:rsidRPr="005406DA">
              <w:rPr>
                <w:b/>
                <w:color w:val="FFFFFF" w:themeColor="background1"/>
              </w:rPr>
              <w:t xml:space="preserve">Week </w:t>
            </w:r>
            <w:r>
              <w:rPr>
                <w:b/>
                <w:color w:val="FFFFFF" w:themeColor="background1"/>
              </w:rPr>
              <w:t>2</w:t>
            </w:r>
          </w:p>
        </w:tc>
        <w:tc>
          <w:tcPr>
            <w:tcW w:w="1235" w:type="dxa"/>
            <w:gridSpan w:val="2"/>
            <w:tcBorders>
              <w:bottom w:val="single" w:sz="4" w:space="0" w:color="auto"/>
            </w:tcBorders>
            <w:shd w:val="clear" w:color="auto" w:fill="00B050"/>
            <w:vAlign w:val="center"/>
          </w:tcPr>
          <w:p w14:paraId="0D2624F2" w14:textId="70E1480B" w:rsidR="00F04EED" w:rsidRPr="00AF01A3" w:rsidRDefault="00F04EED" w:rsidP="008E1DF3">
            <w:pPr>
              <w:jc w:val="center"/>
              <w:rPr>
                <w:sz w:val="18"/>
                <w:szCs w:val="18"/>
                <w:highlight w:val="yellow"/>
              </w:rPr>
            </w:pPr>
            <w:r w:rsidRPr="005406DA">
              <w:rPr>
                <w:b/>
                <w:color w:val="FFFFFF" w:themeColor="background1"/>
              </w:rPr>
              <w:t>Wee</w:t>
            </w:r>
            <w:r>
              <w:rPr>
                <w:b/>
                <w:color w:val="FFFFFF" w:themeColor="background1"/>
              </w:rPr>
              <w:t>k 3</w:t>
            </w:r>
          </w:p>
        </w:tc>
        <w:tc>
          <w:tcPr>
            <w:tcW w:w="1234" w:type="dxa"/>
            <w:gridSpan w:val="2"/>
            <w:tcBorders>
              <w:bottom w:val="single" w:sz="4" w:space="0" w:color="auto"/>
            </w:tcBorders>
            <w:shd w:val="clear" w:color="auto" w:fill="00B050"/>
            <w:vAlign w:val="center"/>
          </w:tcPr>
          <w:p w14:paraId="25418B96" w14:textId="42AA9F2D" w:rsidR="00F04EED" w:rsidRPr="00AF01A3" w:rsidRDefault="00F04EED" w:rsidP="008E1DF3">
            <w:pPr>
              <w:jc w:val="center"/>
              <w:rPr>
                <w:sz w:val="18"/>
                <w:szCs w:val="18"/>
                <w:highlight w:val="yellow"/>
              </w:rPr>
            </w:pPr>
            <w:r w:rsidRPr="005406DA">
              <w:rPr>
                <w:b/>
                <w:color w:val="FFFFFF" w:themeColor="background1"/>
              </w:rPr>
              <w:t xml:space="preserve">Week </w:t>
            </w:r>
            <w:r>
              <w:rPr>
                <w:b/>
                <w:color w:val="FFFFFF" w:themeColor="background1"/>
              </w:rPr>
              <w:t>4</w:t>
            </w:r>
          </w:p>
        </w:tc>
        <w:tc>
          <w:tcPr>
            <w:tcW w:w="1235" w:type="dxa"/>
            <w:gridSpan w:val="2"/>
            <w:tcBorders>
              <w:bottom w:val="single" w:sz="4" w:space="0" w:color="auto"/>
            </w:tcBorders>
            <w:shd w:val="clear" w:color="auto" w:fill="00B050"/>
            <w:vAlign w:val="center"/>
          </w:tcPr>
          <w:p w14:paraId="4BD010A6" w14:textId="47A0CEB1" w:rsidR="00F04EED" w:rsidRPr="00AF01A3" w:rsidRDefault="00F04EED" w:rsidP="008E1DF3">
            <w:pPr>
              <w:jc w:val="center"/>
              <w:rPr>
                <w:sz w:val="18"/>
                <w:szCs w:val="18"/>
                <w:highlight w:val="yellow"/>
              </w:rPr>
            </w:pPr>
            <w:r w:rsidRPr="005406DA">
              <w:rPr>
                <w:b/>
                <w:color w:val="FFFFFF" w:themeColor="background1"/>
              </w:rPr>
              <w:t xml:space="preserve">Week </w:t>
            </w:r>
            <w:r>
              <w:rPr>
                <w:b/>
                <w:color w:val="FFFFFF" w:themeColor="background1"/>
              </w:rPr>
              <w:t>5</w:t>
            </w:r>
          </w:p>
        </w:tc>
        <w:tc>
          <w:tcPr>
            <w:tcW w:w="1234" w:type="dxa"/>
            <w:gridSpan w:val="2"/>
            <w:tcBorders>
              <w:bottom w:val="single" w:sz="4" w:space="0" w:color="auto"/>
            </w:tcBorders>
            <w:shd w:val="clear" w:color="auto" w:fill="00B050"/>
            <w:vAlign w:val="center"/>
          </w:tcPr>
          <w:p w14:paraId="1476E7EB" w14:textId="59C3578F" w:rsidR="00F04EED" w:rsidRPr="00AF01A3" w:rsidRDefault="00F04EED" w:rsidP="008E1DF3">
            <w:pPr>
              <w:jc w:val="center"/>
              <w:rPr>
                <w:sz w:val="18"/>
                <w:szCs w:val="18"/>
                <w:highlight w:val="yellow"/>
              </w:rPr>
            </w:pPr>
            <w:r w:rsidRPr="005406DA">
              <w:rPr>
                <w:b/>
                <w:color w:val="FFFFFF" w:themeColor="background1"/>
              </w:rPr>
              <w:t>Week</w:t>
            </w:r>
            <w:r>
              <w:rPr>
                <w:b/>
                <w:color w:val="FFFFFF" w:themeColor="background1"/>
              </w:rPr>
              <w:t xml:space="preserve"> 6</w:t>
            </w:r>
          </w:p>
        </w:tc>
        <w:tc>
          <w:tcPr>
            <w:tcW w:w="1234" w:type="dxa"/>
            <w:gridSpan w:val="2"/>
            <w:tcBorders>
              <w:bottom w:val="single" w:sz="4" w:space="0" w:color="auto"/>
            </w:tcBorders>
            <w:shd w:val="clear" w:color="auto" w:fill="00B050"/>
            <w:vAlign w:val="center"/>
          </w:tcPr>
          <w:p w14:paraId="1C912FCC" w14:textId="28E863DD" w:rsidR="00F04EED" w:rsidRPr="00AF01A3" w:rsidRDefault="00F04EED" w:rsidP="008E1DF3">
            <w:pPr>
              <w:jc w:val="center"/>
              <w:rPr>
                <w:sz w:val="18"/>
                <w:szCs w:val="18"/>
                <w:highlight w:val="yellow"/>
              </w:rPr>
            </w:pPr>
            <w:r w:rsidRPr="005406DA">
              <w:rPr>
                <w:b/>
                <w:color w:val="FFFFFF" w:themeColor="background1"/>
              </w:rPr>
              <w:t xml:space="preserve">Week </w:t>
            </w:r>
            <w:r>
              <w:rPr>
                <w:b/>
                <w:color w:val="FFFFFF" w:themeColor="background1"/>
              </w:rPr>
              <w:t>7</w:t>
            </w:r>
          </w:p>
        </w:tc>
        <w:tc>
          <w:tcPr>
            <w:tcW w:w="1235" w:type="dxa"/>
            <w:gridSpan w:val="2"/>
            <w:tcBorders>
              <w:bottom w:val="single" w:sz="4" w:space="0" w:color="auto"/>
            </w:tcBorders>
            <w:shd w:val="clear" w:color="auto" w:fill="00B050"/>
            <w:vAlign w:val="center"/>
          </w:tcPr>
          <w:p w14:paraId="6C0D5455" w14:textId="5A4F6E3A" w:rsidR="00F04EED" w:rsidRPr="0063193A" w:rsidRDefault="00F04EED" w:rsidP="008E1DF3">
            <w:pPr>
              <w:jc w:val="center"/>
              <w:rPr>
                <w:color w:val="FFFFFF" w:themeColor="background1"/>
                <w:sz w:val="18"/>
                <w:szCs w:val="18"/>
                <w:highlight w:val="yellow"/>
              </w:rPr>
            </w:pPr>
            <w:r w:rsidRPr="0063193A">
              <w:rPr>
                <w:b/>
                <w:color w:val="FFFFFF" w:themeColor="background1"/>
              </w:rPr>
              <w:t xml:space="preserve">Week </w:t>
            </w:r>
            <w:r>
              <w:rPr>
                <w:b/>
                <w:color w:val="FFFFFF" w:themeColor="background1"/>
              </w:rPr>
              <w:t>8</w:t>
            </w:r>
          </w:p>
        </w:tc>
        <w:tc>
          <w:tcPr>
            <w:tcW w:w="1234" w:type="dxa"/>
            <w:gridSpan w:val="2"/>
            <w:tcBorders>
              <w:bottom w:val="single" w:sz="4" w:space="0" w:color="auto"/>
            </w:tcBorders>
            <w:shd w:val="clear" w:color="auto" w:fill="00B050"/>
            <w:vAlign w:val="center"/>
          </w:tcPr>
          <w:p w14:paraId="66888F72" w14:textId="44A4AA36" w:rsidR="00F04EED" w:rsidRPr="0063193A" w:rsidRDefault="00F04EED" w:rsidP="008E1DF3">
            <w:pPr>
              <w:jc w:val="center"/>
              <w:rPr>
                <w:rFonts w:cstheme="minorHAnsi"/>
                <w:color w:val="FFFFFF" w:themeColor="background1"/>
                <w:sz w:val="18"/>
                <w:szCs w:val="18"/>
                <w:highlight w:val="yellow"/>
              </w:rPr>
            </w:pPr>
            <w:r w:rsidRPr="0063193A">
              <w:rPr>
                <w:rFonts w:cstheme="minorHAnsi"/>
                <w:b/>
                <w:color w:val="FFFFFF" w:themeColor="background1"/>
              </w:rPr>
              <w:t xml:space="preserve">Week </w:t>
            </w:r>
            <w:r>
              <w:rPr>
                <w:rFonts w:cstheme="minorHAnsi"/>
                <w:b/>
                <w:color w:val="FFFFFF" w:themeColor="background1"/>
              </w:rPr>
              <w:t>9</w:t>
            </w:r>
          </w:p>
        </w:tc>
        <w:tc>
          <w:tcPr>
            <w:tcW w:w="1235" w:type="dxa"/>
            <w:gridSpan w:val="2"/>
            <w:tcBorders>
              <w:bottom w:val="single" w:sz="4" w:space="0" w:color="auto"/>
            </w:tcBorders>
            <w:shd w:val="clear" w:color="auto" w:fill="00B050"/>
            <w:vAlign w:val="center"/>
          </w:tcPr>
          <w:p w14:paraId="332A6CF5" w14:textId="0458DAE6" w:rsidR="00F04EED" w:rsidRPr="0063193A" w:rsidRDefault="00F04EED" w:rsidP="008E1DF3">
            <w:pPr>
              <w:jc w:val="center"/>
              <w:rPr>
                <w:rFonts w:cstheme="minorHAnsi"/>
                <w:color w:val="FFFFFF" w:themeColor="background1"/>
                <w:sz w:val="18"/>
                <w:szCs w:val="18"/>
                <w:highlight w:val="yellow"/>
              </w:rPr>
            </w:pPr>
            <w:r w:rsidRPr="0063193A">
              <w:rPr>
                <w:rFonts w:cstheme="minorHAnsi"/>
                <w:b/>
                <w:color w:val="FFFFFF" w:themeColor="background1"/>
              </w:rPr>
              <w:t>Week 1</w:t>
            </w:r>
            <w:r>
              <w:rPr>
                <w:rFonts w:cstheme="minorHAnsi"/>
                <w:b/>
                <w:color w:val="FFFFFF" w:themeColor="background1"/>
              </w:rPr>
              <w:t>0</w:t>
            </w:r>
          </w:p>
        </w:tc>
        <w:tc>
          <w:tcPr>
            <w:tcW w:w="1235" w:type="dxa"/>
            <w:gridSpan w:val="2"/>
            <w:tcBorders>
              <w:bottom w:val="single" w:sz="4" w:space="0" w:color="auto"/>
            </w:tcBorders>
            <w:shd w:val="clear" w:color="auto" w:fill="00B050"/>
            <w:vAlign w:val="center"/>
          </w:tcPr>
          <w:p w14:paraId="7C3F207D" w14:textId="22B55FB0" w:rsidR="00F04EED" w:rsidRPr="001A6635" w:rsidRDefault="00F04EED" w:rsidP="008E1DF3">
            <w:pPr>
              <w:jc w:val="center"/>
              <w:rPr>
                <w:rFonts w:cstheme="minorHAnsi"/>
                <w:b/>
                <w:color w:val="FFFFFF" w:themeColor="background1"/>
              </w:rPr>
            </w:pPr>
            <w:r w:rsidRPr="001A6635">
              <w:rPr>
                <w:rFonts w:cstheme="minorHAnsi"/>
                <w:b/>
                <w:color w:val="FFFFFF" w:themeColor="background1"/>
              </w:rPr>
              <w:t>Week 1</w:t>
            </w:r>
            <w:r>
              <w:rPr>
                <w:rFonts w:cstheme="minorHAnsi"/>
                <w:b/>
                <w:color w:val="FFFFFF" w:themeColor="background1"/>
              </w:rPr>
              <w:t>1</w:t>
            </w:r>
          </w:p>
        </w:tc>
        <w:tc>
          <w:tcPr>
            <w:tcW w:w="1235" w:type="dxa"/>
            <w:gridSpan w:val="2"/>
            <w:tcBorders>
              <w:bottom w:val="single" w:sz="4" w:space="0" w:color="auto"/>
            </w:tcBorders>
            <w:shd w:val="clear" w:color="auto" w:fill="00B050"/>
            <w:vAlign w:val="center"/>
          </w:tcPr>
          <w:p w14:paraId="0E5C00C5" w14:textId="4DD3705E" w:rsidR="00F04EED" w:rsidRPr="001A6635" w:rsidRDefault="00F04EED" w:rsidP="008E1DF3">
            <w:pPr>
              <w:jc w:val="center"/>
              <w:rPr>
                <w:rFonts w:cstheme="minorHAnsi"/>
                <w:b/>
                <w:color w:val="FFFFFF" w:themeColor="background1"/>
              </w:rPr>
            </w:pPr>
            <w:r w:rsidRPr="001A6635">
              <w:rPr>
                <w:rFonts w:cstheme="minorHAnsi"/>
                <w:b/>
                <w:color w:val="FFFFFF" w:themeColor="background1"/>
              </w:rPr>
              <w:t>Week 1</w:t>
            </w:r>
            <w:r>
              <w:rPr>
                <w:rFonts w:cstheme="minorHAnsi"/>
                <w:b/>
                <w:color w:val="FFFFFF" w:themeColor="background1"/>
              </w:rPr>
              <w:t>2</w:t>
            </w:r>
          </w:p>
        </w:tc>
      </w:tr>
      <w:tr w:rsidR="00F04EED" w:rsidRPr="00ED21F5" w14:paraId="630F12ED" w14:textId="77777777" w:rsidTr="00490664">
        <w:trPr>
          <w:cantSplit/>
          <w:trHeight w:val="44"/>
        </w:trPr>
        <w:tc>
          <w:tcPr>
            <w:tcW w:w="806" w:type="dxa"/>
            <w:vMerge/>
            <w:shd w:val="clear" w:color="auto" w:fill="FFFF00"/>
            <w:textDirection w:val="btLr"/>
            <w:vAlign w:val="center"/>
          </w:tcPr>
          <w:p w14:paraId="76FD8420" w14:textId="77777777" w:rsidR="00F04EED" w:rsidRPr="005B7BB5" w:rsidRDefault="00F04EED" w:rsidP="008E1DF3">
            <w:pPr>
              <w:ind w:left="113" w:right="113"/>
              <w:jc w:val="center"/>
              <w:rPr>
                <w:b/>
              </w:rPr>
            </w:pPr>
          </w:p>
        </w:tc>
        <w:tc>
          <w:tcPr>
            <w:tcW w:w="7406" w:type="dxa"/>
            <w:gridSpan w:val="12"/>
            <w:shd w:val="clear" w:color="auto" w:fill="BFBFBF" w:themeFill="background1" w:themeFillShade="BF"/>
            <w:vAlign w:val="center"/>
          </w:tcPr>
          <w:p w14:paraId="242B369E" w14:textId="77777777" w:rsidR="00F04EED" w:rsidRPr="008954F6" w:rsidRDefault="00F04EED" w:rsidP="008E1DF3">
            <w:pPr>
              <w:spacing w:line="259" w:lineRule="auto"/>
              <w:jc w:val="center"/>
              <w:rPr>
                <w:rFonts w:eastAsia="Calibri" w:cstheme="minorHAnsi"/>
                <w:b/>
                <w:sz w:val="18"/>
                <w:szCs w:val="18"/>
              </w:rPr>
            </w:pPr>
            <w:r>
              <w:rPr>
                <w:rFonts w:eastAsia="Calibri" w:cstheme="minorHAnsi"/>
                <w:b/>
                <w:sz w:val="24"/>
                <w:szCs w:val="24"/>
              </w:rPr>
              <w:t xml:space="preserve">Welcome to fairy tale land </w:t>
            </w:r>
            <w:r w:rsidRPr="008954F6">
              <w:rPr>
                <w:rFonts w:eastAsia="Calibri" w:cstheme="minorHAnsi"/>
                <w:b/>
                <w:sz w:val="24"/>
                <w:szCs w:val="24"/>
              </w:rPr>
              <w:t xml:space="preserve"> </w:t>
            </w:r>
          </w:p>
        </w:tc>
        <w:tc>
          <w:tcPr>
            <w:tcW w:w="7408" w:type="dxa"/>
            <w:gridSpan w:val="12"/>
            <w:shd w:val="clear" w:color="auto" w:fill="BFBFBF" w:themeFill="background1" w:themeFillShade="BF"/>
            <w:vAlign w:val="center"/>
          </w:tcPr>
          <w:p w14:paraId="5E685198" w14:textId="5081F1EF" w:rsidR="00F04EED" w:rsidRPr="00BE1370" w:rsidRDefault="00F04EED" w:rsidP="008E1DF3">
            <w:pPr>
              <w:spacing w:line="259" w:lineRule="auto"/>
              <w:jc w:val="center"/>
              <w:rPr>
                <w:rFonts w:eastAsia="Calibri" w:cstheme="minorHAnsi"/>
                <w:b/>
                <w:sz w:val="18"/>
                <w:szCs w:val="18"/>
              </w:rPr>
            </w:pPr>
            <w:r w:rsidRPr="00BE1370">
              <w:rPr>
                <w:rFonts w:eastAsia="Calibri" w:cstheme="minorHAnsi"/>
                <w:b/>
                <w:sz w:val="24"/>
                <w:szCs w:val="24"/>
              </w:rPr>
              <w:t xml:space="preserve">Seasonal Change </w:t>
            </w:r>
          </w:p>
        </w:tc>
      </w:tr>
      <w:tr w:rsidR="00F04EED" w:rsidRPr="00ED21F5" w14:paraId="10ACC9BA" w14:textId="77777777" w:rsidTr="00490664">
        <w:trPr>
          <w:cantSplit/>
          <w:trHeight w:val="1858"/>
        </w:trPr>
        <w:tc>
          <w:tcPr>
            <w:tcW w:w="806" w:type="dxa"/>
            <w:vMerge/>
            <w:shd w:val="clear" w:color="auto" w:fill="FFFF00"/>
            <w:textDirection w:val="btLr"/>
            <w:vAlign w:val="center"/>
          </w:tcPr>
          <w:p w14:paraId="68765F78" w14:textId="77777777" w:rsidR="00F04EED" w:rsidRPr="005B7BB5" w:rsidRDefault="00F04EED" w:rsidP="00176B95">
            <w:pPr>
              <w:ind w:left="113" w:right="113"/>
              <w:jc w:val="center"/>
              <w:rPr>
                <w:b/>
              </w:rPr>
            </w:pPr>
          </w:p>
        </w:tc>
        <w:tc>
          <w:tcPr>
            <w:tcW w:w="1234" w:type="dxa"/>
            <w:gridSpan w:val="2"/>
            <w:shd w:val="clear" w:color="auto" w:fill="FFFFFF" w:themeFill="background1"/>
          </w:tcPr>
          <w:p w14:paraId="1C04E53D" w14:textId="77777777" w:rsidR="00F04EED" w:rsidRPr="00251910" w:rsidRDefault="00F04EED" w:rsidP="00176B95">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
                <w:color w:val="0000FF"/>
                <w:sz w:val="12"/>
                <w:szCs w:val="12"/>
              </w:rPr>
              <w:t xml:space="preserve">You choose Fairy Tale – </w:t>
            </w:r>
            <w:r w:rsidRPr="00251910">
              <w:rPr>
                <w:rFonts w:ascii="Letter-join Plus 40" w:eastAsia="Calibri" w:hAnsi="Letter-join Plus 40" w:cs="Arial"/>
                <w:bCs/>
                <w:color w:val="0000FF"/>
                <w:sz w:val="12"/>
                <w:szCs w:val="12"/>
              </w:rPr>
              <w:t>Goodhart &amp; Sharratt</w:t>
            </w:r>
          </w:p>
          <w:p w14:paraId="02DB245D" w14:textId="61683787" w:rsidR="00F04EED" w:rsidRPr="00251910" w:rsidRDefault="00F04EED" w:rsidP="00176B95">
            <w:pPr>
              <w:spacing w:line="259" w:lineRule="auto"/>
              <w:jc w:val="center"/>
              <w:rPr>
                <w:rFonts w:ascii="Letter-join Plus 40" w:eastAsia="Calibri" w:hAnsi="Letter-join Plus 40" w:cs="Arial"/>
                <w:b/>
                <w:sz w:val="12"/>
                <w:szCs w:val="12"/>
              </w:rPr>
            </w:pPr>
            <w:r w:rsidRPr="00251910">
              <w:rPr>
                <w:rFonts w:ascii="Letter-join Plus 40" w:eastAsia="Calibri" w:hAnsi="Letter-join Plus 40" w:cs="Arial"/>
                <w:b/>
                <w:noProof/>
                <w:sz w:val="12"/>
                <w:szCs w:val="12"/>
                <w:lang w:eastAsia="en-GB"/>
              </w:rPr>
              <w:drawing>
                <wp:inline distT="0" distB="0" distL="0" distR="0" wp14:anchorId="09D8C0D0" wp14:editId="323C9D0A">
                  <wp:extent cx="263125" cy="304800"/>
                  <wp:effectExtent l="0" t="0" r="3810" b="0"/>
                  <wp:docPr id="1670816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16261" name=""/>
                          <pic:cNvPicPr/>
                        </pic:nvPicPr>
                        <pic:blipFill>
                          <a:blip r:embed="rId22"/>
                          <a:stretch>
                            <a:fillRect/>
                          </a:stretch>
                        </pic:blipFill>
                        <pic:spPr>
                          <a:xfrm>
                            <a:off x="0" y="0"/>
                            <a:ext cx="268808" cy="311383"/>
                          </a:xfrm>
                          <a:prstGeom prst="rect">
                            <a:avLst/>
                          </a:prstGeom>
                        </pic:spPr>
                      </pic:pic>
                    </a:graphicData>
                  </a:graphic>
                </wp:inline>
              </w:drawing>
            </w:r>
            <w:r w:rsidR="00251910">
              <w:rPr>
                <w:noProof/>
                <w:sz w:val="12"/>
                <w:szCs w:val="12"/>
              </w:rPr>
              <w:t xml:space="preserve">  </w:t>
            </w:r>
            <w:r w:rsidR="001B6346" w:rsidRPr="00251910">
              <w:rPr>
                <w:noProof/>
                <w:sz w:val="12"/>
                <w:szCs w:val="12"/>
                <w:lang w:eastAsia="en-GB"/>
              </w:rPr>
              <w:drawing>
                <wp:inline distT="0" distB="0" distL="0" distR="0" wp14:anchorId="2BD0EEDD" wp14:editId="3C775C69">
                  <wp:extent cx="299607" cy="299017"/>
                  <wp:effectExtent l="0" t="0" r="5715" b="6350"/>
                  <wp:docPr id="5" name="Picture 4">
                    <a:extLst xmlns:a="http://schemas.openxmlformats.org/drawingml/2006/main">
                      <a:ext uri="{FF2B5EF4-FFF2-40B4-BE49-F238E27FC236}">
                        <a16:creationId xmlns:a16="http://schemas.microsoft.com/office/drawing/2014/main" id="{11E491D1-A1A5-45BA-A934-F53479DE78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1E491D1-A1A5-45BA-A934-F53479DE781A}"/>
                              </a:ext>
                            </a:extLst>
                          </pic:cNvPr>
                          <pic:cNvPicPr>
                            <a:picLocks noChangeAspect="1"/>
                          </pic:cNvPicPr>
                        </pic:nvPicPr>
                        <pic:blipFill>
                          <a:blip r:embed="rId23"/>
                          <a:stretch>
                            <a:fillRect/>
                          </a:stretch>
                        </pic:blipFill>
                        <pic:spPr>
                          <a:xfrm>
                            <a:off x="0" y="0"/>
                            <a:ext cx="310278" cy="309667"/>
                          </a:xfrm>
                          <a:prstGeom prst="rect">
                            <a:avLst/>
                          </a:prstGeom>
                        </pic:spPr>
                      </pic:pic>
                    </a:graphicData>
                  </a:graphic>
                </wp:inline>
              </w:drawing>
            </w:r>
          </w:p>
          <w:p w14:paraId="5390BED1" w14:textId="3BC09326" w:rsidR="001B6346" w:rsidRPr="00251910" w:rsidRDefault="001B6346" w:rsidP="00176B95">
            <w:pPr>
              <w:spacing w:line="259" w:lineRule="auto"/>
              <w:jc w:val="center"/>
              <w:rPr>
                <w:rFonts w:ascii="Letter-join Plus 40" w:eastAsia="Calibri" w:hAnsi="Letter-join Plus 40" w:cs="Arial"/>
                <w:bCs/>
                <w:color w:val="7030A0"/>
                <w:sz w:val="12"/>
                <w:szCs w:val="12"/>
              </w:rPr>
            </w:pPr>
            <w:r w:rsidRPr="00251910">
              <w:rPr>
                <w:rFonts w:ascii="Letter-join Plus 40" w:eastAsia="Calibri" w:hAnsi="Letter-join Plus 40" w:cs="Arial"/>
                <w:bCs/>
                <w:color w:val="7030A0"/>
                <w:sz w:val="12"/>
                <w:szCs w:val="12"/>
              </w:rPr>
              <w:t xml:space="preserve">Simplified map of fairy tale land </w:t>
            </w:r>
          </w:p>
          <w:p w14:paraId="1873ECF6" w14:textId="738A96DD" w:rsidR="00F04EED" w:rsidRPr="00251910" w:rsidRDefault="001B6346" w:rsidP="001B6346">
            <w:pPr>
              <w:spacing w:line="259" w:lineRule="auto"/>
              <w:jc w:val="center"/>
              <w:rPr>
                <w:rFonts w:ascii="Letter-join Plus 40" w:eastAsia="Calibri" w:hAnsi="Letter-join Plus 40" w:cs="Arial"/>
                <w:b/>
                <w:sz w:val="12"/>
                <w:szCs w:val="12"/>
              </w:rPr>
            </w:pPr>
            <w:r w:rsidRPr="00251910">
              <w:rPr>
                <w:rFonts w:ascii="Letter-join Plus 40" w:eastAsia="Calibri" w:hAnsi="Letter-join Plus 40" w:cs="Arial"/>
                <w:b/>
                <w:noProof/>
                <w:sz w:val="12"/>
                <w:szCs w:val="12"/>
                <w:lang w:eastAsia="en-GB"/>
              </w:rPr>
              <w:drawing>
                <wp:inline distT="0" distB="0" distL="0" distR="0" wp14:anchorId="2112B24C" wp14:editId="26CA8410">
                  <wp:extent cx="677636" cy="451757"/>
                  <wp:effectExtent l="0" t="0" r="8255" b="5715"/>
                  <wp:docPr id="1191982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2720" cy="455146"/>
                          </a:xfrm>
                          <a:prstGeom prst="rect">
                            <a:avLst/>
                          </a:prstGeom>
                          <a:noFill/>
                        </pic:spPr>
                      </pic:pic>
                    </a:graphicData>
                  </a:graphic>
                </wp:inline>
              </w:drawing>
            </w:r>
          </w:p>
        </w:tc>
        <w:tc>
          <w:tcPr>
            <w:tcW w:w="2469" w:type="dxa"/>
            <w:gridSpan w:val="4"/>
            <w:shd w:val="clear" w:color="auto" w:fill="FFFFFF" w:themeFill="background1"/>
          </w:tcPr>
          <w:p w14:paraId="099C639D" w14:textId="77777777" w:rsidR="00F04EED" w:rsidRPr="00251910" w:rsidRDefault="00F04EED" w:rsidP="00176B95">
            <w:pPr>
              <w:spacing w:line="259" w:lineRule="auto"/>
              <w:jc w:val="center"/>
              <w:rPr>
                <w:rFonts w:ascii="Letter-join Plus 40" w:eastAsia="Calibri" w:hAnsi="Letter-join Plus 40" w:cs="Arial"/>
                <w:b/>
                <w:color w:val="0000FF"/>
                <w:sz w:val="12"/>
                <w:szCs w:val="12"/>
              </w:rPr>
            </w:pPr>
            <w:r w:rsidRPr="00251910">
              <w:rPr>
                <w:rFonts w:ascii="Letter-join Plus 40" w:eastAsia="Calibri" w:hAnsi="Letter-join Plus 40" w:cs="Arial"/>
                <w:b/>
                <w:color w:val="0000FF"/>
                <w:sz w:val="12"/>
                <w:szCs w:val="12"/>
              </w:rPr>
              <w:t xml:space="preserve">The Gingerbread Man </w:t>
            </w:r>
          </w:p>
          <w:p w14:paraId="4FA623E9" w14:textId="77777777" w:rsidR="00F04EED" w:rsidRPr="00251910" w:rsidRDefault="00F04EED" w:rsidP="00176B95">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Cs/>
                <w:color w:val="0000FF"/>
                <w:sz w:val="12"/>
                <w:szCs w:val="12"/>
              </w:rPr>
              <w:t xml:space="preserve">(an appropriate version) </w:t>
            </w:r>
          </w:p>
          <w:p w14:paraId="33BC87BC" w14:textId="77777777" w:rsidR="00F04EED" w:rsidRPr="00251910" w:rsidRDefault="00F04EED" w:rsidP="00176B95">
            <w:pPr>
              <w:spacing w:line="259" w:lineRule="auto"/>
              <w:jc w:val="center"/>
              <w:rPr>
                <w:rFonts w:ascii="Letter-join Plus 40" w:eastAsia="Calibri" w:hAnsi="Letter-join Plus 40" w:cs="Arial"/>
                <w:b/>
                <w:sz w:val="12"/>
                <w:szCs w:val="12"/>
              </w:rPr>
            </w:pPr>
            <w:r w:rsidRPr="00251910">
              <w:rPr>
                <w:rFonts w:ascii="Letter-join Plus 40" w:eastAsia="Calibri" w:hAnsi="Letter-join Plus 40" w:cs="Arial"/>
                <w:b/>
                <w:noProof/>
                <w:sz w:val="12"/>
                <w:szCs w:val="12"/>
                <w:lang w:eastAsia="en-GB"/>
              </w:rPr>
              <w:drawing>
                <wp:inline distT="0" distB="0" distL="0" distR="0" wp14:anchorId="14EFB211" wp14:editId="1FE640F8">
                  <wp:extent cx="449932" cy="513897"/>
                  <wp:effectExtent l="0" t="0" r="7620" b="635"/>
                  <wp:docPr id="161894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46302" name=""/>
                          <pic:cNvPicPr/>
                        </pic:nvPicPr>
                        <pic:blipFill>
                          <a:blip r:embed="rId25"/>
                          <a:stretch>
                            <a:fillRect/>
                          </a:stretch>
                        </pic:blipFill>
                        <pic:spPr>
                          <a:xfrm>
                            <a:off x="0" y="0"/>
                            <a:ext cx="454788" cy="519443"/>
                          </a:xfrm>
                          <a:prstGeom prst="rect">
                            <a:avLst/>
                          </a:prstGeom>
                        </pic:spPr>
                      </pic:pic>
                    </a:graphicData>
                  </a:graphic>
                </wp:inline>
              </w:drawing>
            </w:r>
          </w:p>
          <w:p w14:paraId="62B0109C" w14:textId="77777777" w:rsidR="00F04EED" w:rsidRPr="00251910" w:rsidRDefault="00F04EED" w:rsidP="00176B95">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
                <w:color w:val="0000FF"/>
                <w:sz w:val="12"/>
                <w:szCs w:val="12"/>
              </w:rPr>
              <w:t xml:space="preserve">The gingerbread bunny – </w:t>
            </w:r>
            <w:r w:rsidRPr="00251910">
              <w:rPr>
                <w:rFonts w:ascii="Letter-join Plus 40" w:eastAsia="Calibri" w:hAnsi="Letter-join Plus 40" w:cs="Arial"/>
                <w:bCs/>
                <w:color w:val="0000FF"/>
                <w:sz w:val="12"/>
                <w:szCs w:val="12"/>
              </w:rPr>
              <w:t xml:space="preserve">Allen </w:t>
            </w:r>
          </w:p>
          <w:p w14:paraId="36B74AA5" w14:textId="32A9CEBF" w:rsidR="00F04EED" w:rsidRPr="00251910" w:rsidRDefault="00F04EED" w:rsidP="00251910">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Cs/>
                <w:noProof/>
                <w:color w:val="0000FF"/>
                <w:sz w:val="12"/>
                <w:szCs w:val="12"/>
                <w:lang w:eastAsia="en-GB"/>
              </w:rPr>
              <w:drawing>
                <wp:inline distT="0" distB="0" distL="0" distR="0" wp14:anchorId="66BDA7D0" wp14:editId="3CE7D57E">
                  <wp:extent cx="512741" cy="505278"/>
                  <wp:effectExtent l="0" t="0" r="1905" b="9525"/>
                  <wp:docPr id="167469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93335" name=""/>
                          <pic:cNvPicPr/>
                        </pic:nvPicPr>
                        <pic:blipFill>
                          <a:blip r:embed="rId26"/>
                          <a:stretch>
                            <a:fillRect/>
                          </a:stretch>
                        </pic:blipFill>
                        <pic:spPr>
                          <a:xfrm>
                            <a:off x="0" y="0"/>
                            <a:ext cx="519517" cy="511955"/>
                          </a:xfrm>
                          <a:prstGeom prst="rect">
                            <a:avLst/>
                          </a:prstGeom>
                        </pic:spPr>
                      </pic:pic>
                    </a:graphicData>
                  </a:graphic>
                </wp:inline>
              </w:drawing>
            </w:r>
          </w:p>
        </w:tc>
        <w:tc>
          <w:tcPr>
            <w:tcW w:w="1234" w:type="dxa"/>
            <w:gridSpan w:val="2"/>
            <w:shd w:val="clear" w:color="auto" w:fill="FFFFFF" w:themeFill="background1"/>
          </w:tcPr>
          <w:p w14:paraId="4F01E370" w14:textId="77777777" w:rsidR="00F04EED" w:rsidRPr="00251910" w:rsidRDefault="00F04EED" w:rsidP="00176B95">
            <w:pPr>
              <w:spacing w:line="259" w:lineRule="auto"/>
              <w:jc w:val="center"/>
              <w:rPr>
                <w:rFonts w:ascii="Letter-join Plus 40" w:eastAsia="Calibri" w:hAnsi="Letter-join Plus 40" w:cs="Arial"/>
                <w:b/>
                <w:color w:val="0000FF"/>
                <w:sz w:val="12"/>
                <w:szCs w:val="12"/>
              </w:rPr>
            </w:pPr>
            <w:r w:rsidRPr="00251910">
              <w:rPr>
                <w:rFonts w:ascii="Letter-join Plus 40" w:eastAsia="Calibri" w:hAnsi="Letter-join Plus 40" w:cs="Arial"/>
                <w:b/>
                <w:color w:val="0000FF"/>
                <w:sz w:val="12"/>
                <w:szCs w:val="12"/>
              </w:rPr>
              <w:t xml:space="preserve">Three Billly Goats Gruff – </w:t>
            </w:r>
            <w:r w:rsidRPr="00251910">
              <w:rPr>
                <w:rFonts w:ascii="Letter-join Plus 40" w:eastAsia="Calibri" w:hAnsi="Letter-join Plus 40" w:cs="Arial"/>
                <w:bCs/>
                <w:color w:val="0000FF"/>
                <w:sz w:val="12"/>
                <w:szCs w:val="12"/>
              </w:rPr>
              <w:t>Alperin</w:t>
            </w:r>
            <w:r w:rsidRPr="00251910">
              <w:rPr>
                <w:rFonts w:ascii="Letter-join Plus 40" w:eastAsia="Calibri" w:hAnsi="Letter-join Plus 40" w:cs="Arial"/>
                <w:b/>
                <w:color w:val="0000FF"/>
                <w:sz w:val="12"/>
                <w:szCs w:val="12"/>
              </w:rPr>
              <w:t xml:space="preserve"> </w:t>
            </w:r>
          </w:p>
          <w:p w14:paraId="30B77C27" w14:textId="167F1C27" w:rsidR="00F04EED" w:rsidRPr="00251910" w:rsidRDefault="00F04EED" w:rsidP="00176B95">
            <w:pPr>
              <w:spacing w:line="259" w:lineRule="auto"/>
              <w:jc w:val="center"/>
              <w:rPr>
                <w:rFonts w:eastAsia="Calibri" w:cstheme="minorHAnsi"/>
                <w:b/>
                <w:sz w:val="12"/>
                <w:szCs w:val="12"/>
              </w:rPr>
            </w:pPr>
            <w:r w:rsidRPr="00251910">
              <w:rPr>
                <w:rFonts w:ascii="Letter-join Plus 40" w:eastAsia="Calibri" w:hAnsi="Letter-join Plus 40" w:cs="Arial"/>
                <w:b/>
                <w:noProof/>
                <w:color w:val="0000FF"/>
                <w:sz w:val="12"/>
                <w:szCs w:val="12"/>
                <w:lang w:eastAsia="en-GB"/>
              </w:rPr>
              <w:drawing>
                <wp:inline distT="0" distB="0" distL="0" distR="0" wp14:anchorId="2567BD31" wp14:editId="18249487">
                  <wp:extent cx="429133" cy="494393"/>
                  <wp:effectExtent l="0" t="0" r="9525" b="1270"/>
                  <wp:docPr id="1013127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7759" cy="504331"/>
                          </a:xfrm>
                          <a:prstGeom prst="rect">
                            <a:avLst/>
                          </a:prstGeom>
                          <a:noFill/>
                        </pic:spPr>
                      </pic:pic>
                    </a:graphicData>
                  </a:graphic>
                </wp:inline>
              </w:drawing>
            </w:r>
          </w:p>
        </w:tc>
        <w:tc>
          <w:tcPr>
            <w:tcW w:w="1235" w:type="dxa"/>
            <w:gridSpan w:val="2"/>
            <w:shd w:val="clear" w:color="auto" w:fill="FFFFFF" w:themeFill="background1"/>
          </w:tcPr>
          <w:p w14:paraId="644E2A55" w14:textId="77777777" w:rsidR="00F04EED" w:rsidRPr="00251910" w:rsidRDefault="00F04EED" w:rsidP="00176B95">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
                <w:color w:val="0000FF"/>
                <w:sz w:val="12"/>
                <w:szCs w:val="12"/>
              </w:rPr>
              <w:t xml:space="preserve">You choose Fairy Tale – </w:t>
            </w:r>
            <w:r w:rsidRPr="00251910">
              <w:rPr>
                <w:rFonts w:ascii="Letter-join Plus 40" w:eastAsia="Calibri" w:hAnsi="Letter-join Plus 40" w:cs="Arial"/>
                <w:bCs/>
                <w:color w:val="0000FF"/>
                <w:sz w:val="12"/>
                <w:szCs w:val="12"/>
              </w:rPr>
              <w:t>Goodhart &amp; Sharratt</w:t>
            </w:r>
          </w:p>
          <w:p w14:paraId="25BAE8D4" w14:textId="77777777" w:rsidR="00F04EED" w:rsidRPr="00251910" w:rsidRDefault="00F04EED" w:rsidP="00176B95">
            <w:pPr>
              <w:spacing w:line="259" w:lineRule="auto"/>
              <w:jc w:val="center"/>
              <w:rPr>
                <w:rFonts w:ascii="Letter-join Plus 40" w:eastAsia="Calibri" w:hAnsi="Letter-join Plus 40" w:cs="Arial"/>
                <w:b/>
                <w:sz w:val="12"/>
                <w:szCs w:val="12"/>
              </w:rPr>
            </w:pPr>
            <w:r w:rsidRPr="00251910">
              <w:rPr>
                <w:rFonts w:ascii="Letter-join Plus 40" w:eastAsia="Calibri" w:hAnsi="Letter-join Plus 40" w:cs="Arial"/>
                <w:b/>
                <w:noProof/>
                <w:sz w:val="12"/>
                <w:szCs w:val="12"/>
                <w:lang w:eastAsia="en-GB"/>
              </w:rPr>
              <w:drawing>
                <wp:inline distT="0" distB="0" distL="0" distR="0" wp14:anchorId="10E292CB" wp14:editId="5F262540">
                  <wp:extent cx="234315" cy="374842"/>
                  <wp:effectExtent l="0" t="0" r="0" b="6350"/>
                  <wp:docPr id="177384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16261" name=""/>
                          <pic:cNvPicPr/>
                        </pic:nvPicPr>
                        <pic:blipFill>
                          <a:blip r:embed="rId22"/>
                          <a:stretch>
                            <a:fillRect/>
                          </a:stretch>
                        </pic:blipFill>
                        <pic:spPr>
                          <a:xfrm>
                            <a:off x="0" y="0"/>
                            <a:ext cx="241378" cy="386141"/>
                          </a:xfrm>
                          <a:prstGeom prst="rect">
                            <a:avLst/>
                          </a:prstGeom>
                        </pic:spPr>
                      </pic:pic>
                    </a:graphicData>
                  </a:graphic>
                </wp:inline>
              </w:drawing>
            </w:r>
            <w:r w:rsidRPr="00251910">
              <w:rPr>
                <w:rFonts w:ascii="Letter-join Plus 40" w:eastAsia="Calibri" w:hAnsi="Letter-join Plus 40" w:cs="Arial"/>
                <w:b/>
                <w:noProof/>
                <w:sz w:val="12"/>
                <w:szCs w:val="12"/>
                <w:lang w:eastAsia="en-GB"/>
              </w:rPr>
              <w:drawing>
                <wp:inline distT="0" distB="0" distL="0" distR="0" wp14:anchorId="556FE83B" wp14:editId="412D136C">
                  <wp:extent cx="261257" cy="398350"/>
                  <wp:effectExtent l="0" t="0" r="5715" b="1905"/>
                  <wp:docPr id="71838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5862" cy="405371"/>
                          </a:xfrm>
                          <a:prstGeom prst="rect">
                            <a:avLst/>
                          </a:prstGeom>
                          <a:noFill/>
                        </pic:spPr>
                      </pic:pic>
                    </a:graphicData>
                  </a:graphic>
                </wp:inline>
              </w:drawing>
            </w:r>
          </w:p>
          <w:p w14:paraId="0E82E0B7" w14:textId="77777777" w:rsidR="00F04EED" w:rsidRPr="00251910" w:rsidRDefault="00F04EED" w:rsidP="00176B95">
            <w:pPr>
              <w:spacing w:line="259" w:lineRule="auto"/>
              <w:jc w:val="center"/>
              <w:rPr>
                <w:rFonts w:ascii="Letter-join Plus 40" w:eastAsia="Calibri" w:hAnsi="Letter-join Plus 40" w:cs="Arial"/>
                <w:b/>
                <w:sz w:val="12"/>
                <w:szCs w:val="12"/>
              </w:rPr>
            </w:pPr>
            <w:r w:rsidRPr="00251910">
              <w:rPr>
                <w:rFonts w:ascii="Letter-join Plus 40" w:eastAsia="Calibri" w:hAnsi="Letter-join Plus 40" w:cs="Arial"/>
                <w:b/>
                <w:color w:val="EE0000"/>
                <w:sz w:val="12"/>
                <w:szCs w:val="12"/>
              </w:rPr>
              <w:t xml:space="preserve">Directions through a fairy tale – </w:t>
            </w:r>
            <w:r w:rsidRPr="00251910">
              <w:rPr>
                <w:rFonts w:ascii="Letter-join Plus 40" w:eastAsia="Calibri" w:hAnsi="Letter-join Plus 40" w:cs="Arial"/>
                <w:bCs/>
                <w:color w:val="EE0000"/>
                <w:sz w:val="12"/>
                <w:szCs w:val="12"/>
              </w:rPr>
              <w:t>Julie Anna Douglas</w:t>
            </w:r>
            <w:r w:rsidRPr="00251910">
              <w:rPr>
                <w:rFonts w:ascii="Letter-join Plus 40" w:eastAsia="Calibri" w:hAnsi="Letter-join Plus 40" w:cs="Arial"/>
                <w:b/>
                <w:sz w:val="12"/>
                <w:szCs w:val="12"/>
              </w:rPr>
              <w:t xml:space="preserve"> </w:t>
            </w:r>
          </w:p>
          <w:p w14:paraId="0A22A057" w14:textId="4DF37BD6" w:rsidR="00F04EED" w:rsidRPr="00251910" w:rsidRDefault="00F04EED" w:rsidP="00176B95">
            <w:pPr>
              <w:spacing w:line="259" w:lineRule="auto"/>
              <w:jc w:val="center"/>
              <w:rPr>
                <w:rFonts w:eastAsia="Calibri" w:cstheme="minorHAnsi"/>
                <w:b/>
                <w:sz w:val="12"/>
                <w:szCs w:val="12"/>
              </w:rPr>
            </w:pPr>
            <w:r w:rsidRPr="00251910">
              <w:rPr>
                <w:rFonts w:ascii="Letter-join Plus 40" w:eastAsia="Calibri" w:hAnsi="Letter-join Plus 40" w:cs="Arial"/>
                <w:b/>
                <w:noProof/>
                <w:sz w:val="12"/>
                <w:szCs w:val="12"/>
                <w:lang w:eastAsia="en-GB"/>
              </w:rPr>
              <w:drawing>
                <wp:inline distT="0" distB="0" distL="0" distR="0" wp14:anchorId="794EF6F7" wp14:editId="65654EAD">
                  <wp:extent cx="613585" cy="451303"/>
                  <wp:effectExtent l="0" t="0" r="0" b="6350"/>
                  <wp:docPr id="9040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472" name=""/>
                          <pic:cNvPicPr/>
                        </pic:nvPicPr>
                        <pic:blipFill>
                          <a:blip r:embed="rId29"/>
                          <a:stretch>
                            <a:fillRect/>
                          </a:stretch>
                        </pic:blipFill>
                        <pic:spPr>
                          <a:xfrm>
                            <a:off x="0" y="0"/>
                            <a:ext cx="619689" cy="455793"/>
                          </a:xfrm>
                          <a:prstGeom prst="rect">
                            <a:avLst/>
                          </a:prstGeom>
                        </pic:spPr>
                      </pic:pic>
                    </a:graphicData>
                  </a:graphic>
                </wp:inline>
              </w:drawing>
            </w:r>
          </w:p>
        </w:tc>
        <w:tc>
          <w:tcPr>
            <w:tcW w:w="1234" w:type="dxa"/>
            <w:gridSpan w:val="2"/>
            <w:shd w:val="clear" w:color="auto" w:fill="FFFFFF" w:themeFill="background1"/>
          </w:tcPr>
          <w:p w14:paraId="7A8820E1" w14:textId="77777777" w:rsidR="00F04EED" w:rsidRPr="00251910" w:rsidRDefault="00F04EED" w:rsidP="00176B95">
            <w:pPr>
              <w:spacing w:after="160" w:line="259" w:lineRule="auto"/>
              <w:contextualSpacing/>
              <w:jc w:val="center"/>
              <w:rPr>
                <w:rFonts w:ascii="Calibri" w:eastAsia="Calibri" w:hAnsi="Calibri" w:cs="Times New Roman"/>
                <w:b/>
                <w:bCs/>
                <w:color w:val="00B050"/>
                <w:sz w:val="12"/>
                <w:szCs w:val="12"/>
              </w:rPr>
            </w:pPr>
            <w:r w:rsidRPr="00251910">
              <w:rPr>
                <w:rFonts w:ascii="Calibri" w:eastAsia="Calibri" w:hAnsi="Calibri" w:cs="Times New Roman"/>
                <w:b/>
                <w:bCs/>
                <w:color w:val="00B050"/>
                <w:sz w:val="12"/>
                <w:szCs w:val="12"/>
              </w:rPr>
              <w:t>Rain, Snow &amp; Shine / Weather and the seasons</w:t>
            </w:r>
            <w:r w:rsidRPr="00251910">
              <w:rPr>
                <w:rFonts w:ascii="Calibri" w:eastAsia="Calibri" w:hAnsi="Calibri" w:cs="Times New Roman"/>
                <w:color w:val="00B050"/>
                <w:sz w:val="12"/>
                <w:szCs w:val="12"/>
              </w:rPr>
              <w:t xml:space="preserve"> – DK </w:t>
            </w:r>
          </w:p>
          <w:p w14:paraId="7D6CDCD7" w14:textId="77777777" w:rsidR="00251910" w:rsidRDefault="00F04EED" w:rsidP="00176B95">
            <w:pPr>
              <w:spacing w:after="160" w:line="259" w:lineRule="auto"/>
              <w:contextualSpacing/>
              <w:jc w:val="center"/>
              <w:rPr>
                <w:rFonts w:ascii="Calibri" w:eastAsia="Calibri" w:hAnsi="Calibri" w:cs="Times New Roman"/>
                <w:sz w:val="12"/>
                <w:szCs w:val="12"/>
              </w:rPr>
            </w:pPr>
            <w:r w:rsidRPr="00251910">
              <w:rPr>
                <w:noProof/>
                <w:sz w:val="12"/>
                <w:szCs w:val="12"/>
                <w:lang w:eastAsia="en-GB"/>
              </w:rPr>
              <w:drawing>
                <wp:inline distT="0" distB="0" distL="0" distR="0" wp14:anchorId="7E982D16" wp14:editId="2F069623">
                  <wp:extent cx="493137" cy="520700"/>
                  <wp:effectExtent l="0" t="0" r="2540" b="0"/>
                  <wp:docPr id="2051" name="Content Placeholder 2">
                    <a:extLst xmlns:a="http://schemas.openxmlformats.org/drawingml/2006/main">
                      <a:ext uri="{FF2B5EF4-FFF2-40B4-BE49-F238E27FC236}">
                        <a16:creationId xmlns:a16="http://schemas.microsoft.com/office/drawing/2014/main" id="{99967286-9458-C683-CB14-0B4591C396A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1" name="Content Placeholder 2">
                            <a:extLst>
                              <a:ext uri="{FF2B5EF4-FFF2-40B4-BE49-F238E27FC236}">
                                <a16:creationId xmlns:a16="http://schemas.microsoft.com/office/drawing/2014/main" id="{99967286-9458-C683-CB14-0B4591C396AE}"/>
                              </a:ext>
                            </a:extLst>
                          </pic:cNvPr>
                          <pic:cNvPicPr>
                            <a:picLocks noGrp="1"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2035" cy="530095"/>
                          </a:xfrm>
                          <a:prstGeom prst="rect">
                            <a:avLst/>
                          </a:prstGeom>
                          <a:noFill/>
                          <a:ln>
                            <a:noFill/>
                          </a:ln>
                          <a:effectLst/>
                        </pic:spPr>
                      </pic:pic>
                    </a:graphicData>
                  </a:graphic>
                </wp:inline>
              </w:drawing>
            </w:r>
          </w:p>
          <w:p w14:paraId="5362565E" w14:textId="607180F3" w:rsidR="00F04EED" w:rsidRPr="00251910" w:rsidRDefault="00F04EED" w:rsidP="00176B95">
            <w:pPr>
              <w:spacing w:after="160" w:line="259" w:lineRule="auto"/>
              <w:contextualSpacing/>
              <w:jc w:val="center"/>
              <w:rPr>
                <w:rFonts w:ascii="Calibri" w:eastAsia="Calibri" w:hAnsi="Calibri" w:cs="Times New Roman"/>
                <w:sz w:val="12"/>
                <w:szCs w:val="12"/>
              </w:rPr>
            </w:pPr>
            <w:r w:rsidRPr="00251910">
              <w:rPr>
                <w:noProof/>
                <w:sz w:val="12"/>
                <w:szCs w:val="12"/>
                <w:lang w:eastAsia="en-GB"/>
              </w:rPr>
              <w:drawing>
                <wp:inline distT="0" distB="0" distL="0" distR="0" wp14:anchorId="2ABA7AFB" wp14:editId="4F0CC6D9">
                  <wp:extent cx="469900" cy="558077"/>
                  <wp:effectExtent l="0" t="0" r="6350" b="0"/>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80175" cy="570280"/>
                          </a:xfrm>
                          <a:prstGeom prst="rect">
                            <a:avLst/>
                          </a:prstGeom>
                          <a:noFill/>
                          <a:ln>
                            <a:noFill/>
                          </a:ln>
                        </pic:spPr>
                      </pic:pic>
                    </a:graphicData>
                  </a:graphic>
                </wp:inline>
              </w:drawing>
            </w:r>
          </w:p>
          <w:p w14:paraId="6D6DD79C" w14:textId="77777777" w:rsidR="00F04EED" w:rsidRPr="00251910" w:rsidRDefault="00F04EED" w:rsidP="00176B95">
            <w:pPr>
              <w:spacing w:line="259" w:lineRule="auto"/>
              <w:jc w:val="center"/>
              <w:rPr>
                <w:rFonts w:eastAsia="Calibri" w:cstheme="minorHAnsi"/>
                <w:b/>
                <w:sz w:val="12"/>
                <w:szCs w:val="12"/>
              </w:rPr>
            </w:pPr>
          </w:p>
        </w:tc>
        <w:tc>
          <w:tcPr>
            <w:tcW w:w="2469" w:type="dxa"/>
            <w:gridSpan w:val="4"/>
            <w:shd w:val="clear" w:color="auto" w:fill="FFFFFF" w:themeFill="background1"/>
          </w:tcPr>
          <w:p w14:paraId="2F1C4C73" w14:textId="77777777" w:rsidR="00F04EED" w:rsidRPr="00251910" w:rsidRDefault="00F04EED" w:rsidP="00176B95">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
                <w:color w:val="0000FF"/>
                <w:sz w:val="12"/>
                <w:szCs w:val="12"/>
              </w:rPr>
              <w:t xml:space="preserve">The friend the Weather Monster – </w:t>
            </w:r>
            <w:r w:rsidRPr="00251910">
              <w:rPr>
                <w:rFonts w:ascii="Letter-join Plus 40" w:eastAsia="Calibri" w:hAnsi="Letter-join Plus 40" w:cs="Arial"/>
                <w:bCs/>
                <w:color w:val="0000FF"/>
                <w:sz w:val="12"/>
                <w:szCs w:val="12"/>
              </w:rPr>
              <w:t>Smallman &amp; Merz</w:t>
            </w:r>
          </w:p>
          <w:p w14:paraId="46E6716B" w14:textId="6BADA4CD" w:rsidR="00F04EED" w:rsidRPr="00251910" w:rsidRDefault="00F04EED" w:rsidP="00176B95">
            <w:pPr>
              <w:spacing w:line="259" w:lineRule="auto"/>
              <w:jc w:val="center"/>
              <w:rPr>
                <w:rFonts w:eastAsia="Calibri" w:cstheme="minorHAnsi"/>
                <w:b/>
                <w:sz w:val="12"/>
                <w:szCs w:val="12"/>
              </w:rPr>
            </w:pPr>
            <w:r w:rsidRPr="00251910">
              <w:rPr>
                <w:rFonts w:ascii="Letter-join Plus 40" w:eastAsia="Calibri" w:hAnsi="Letter-join Plus 40" w:cs="Arial"/>
                <w:b/>
                <w:noProof/>
                <w:sz w:val="12"/>
                <w:szCs w:val="12"/>
                <w:lang w:eastAsia="en-GB"/>
              </w:rPr>
              <w:drawing>
                <wp:inline distT="0" distB="0" distL="0" distR="0" wp14:anchorId="7F98422E" wp14:editId="0F2FECB4">
                  <wp:extent cx="630271" cy="718457"/>
                  <wp:effectExtent l="0" t="0" r="0" b="5715"/>
                  <wp:docPr id="323027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40228" cy="729807"/>
                          </a:xfrm>
                          <a:prstGeom prst="rect">
                            <a:avLst/>
                          </a:prstGeom>
                          <a:noFill/>
                        </pic:spPr>
                      </pic:pic>
                    </a:graphicData>
                  </a:graphic>
                </wp:inline>
              </w:drawing>
            </w:r>
          </w:p>
        </w:tc>
        <w:tc>
          <w:tcPr>
            <w:tcW w:w="2469" w:type="dxa"/>
            <w:gridSpan w:val="4"/>
            <w:shd w:val="clear" w:color="auto" w:fill="FFFFFF" w:themeFill="background1"/>
          </w:tcPr>
          <w:p w14:paraId="1B4B4046" w14:textId="77777777" w:rsidR="00251910" w:rsidRDefault="00F04EED" w:rsidP="00251910">
            <w:pPr>
              <w:spacing w:line="259" w:lineRule="auto"/>
              <w:jc w:val="center"/>
              <w:rPr>
                <w:rFonts w:ascii="Letter-join Plus 40" w:eastAsia="Calibri" w:hAnsi="Letter-join Plus 40" w:cs="Arial"/>
                <w:b/>
                <w:color w:val="0000FF"/>
                <w:sz w:val="12"/>
                <w:szCs w:val="12"/>
              </w:rPr>
            </w:pPr>
            <w:r w:rsidRPr="00251910">
              <w:rPr>
                <w:rFonts w:ascii="Calibri" w:eastAsia="Calibri" w:hAnsi="Calibri" w:cs="Times New Roman"/>
                <w:b/>
                <w:bCs/>
                <w:color w:val="0000FF"/>
                <w:sz w:val="12"/>
                <w:szCs w:val="12"/>
              </w:rPr>
              <w:t xml:space="preserve">The little Raindrop – </w:t>
            </w:r>
            <w:r w:rsidRPr="00251910">
              <w:rPr>
                <w:rFonts w:ascii="Calibri" w:eastAsia="Calibri" w:hAnsi="Calibri" w:cs="Times New Roman"/>
                <w:color w:val="0000FF"/>
                <w:sz w:val="12"/>
                <w:szCs w:val="12"/>
              </w:rPr>
              <w:t>Gray</w:t>
            </w:r>
            <w:r w:rsidR="00251910" w:rsidRPr="00251910">
              <w:rPr>
                <w:rFonts w:ascii="Letter-join Plus 40" w:eastAsia="Calibri" w:hAnsi="Letter-join Plus 40" w:cs="Arial"/>
                <w:b/>
                <w:color w:val="0000FF"/>
                <w:sz w:val="12"/>
                <w:szCs w:val="12"/>
              </w:rPr>
              <w:t xml:space="preserve"> </w:t>
            </w:r>
            <w:r w:rsidR="00251910">
              <w:rPr>
                <w:rFonts w:ascii="Letter-join Plus 40" w:eastAsia="Calibri" w:hAnsi="Letter-join Plus 40" w:cs="Arial"/>
                <w:b/>
                <w:color w:val="0000FF"/>
                <w:sz w:val="12"/>
                <w:szCs w:val="12"/>
              </w:rPr>
              <w:t>/</w:t>
            </w:r>
          </w:p>
          <w:p w14:paraId="3F32505A" w14:textId="30ED80A4" w:rsidR="00F04EED" w:rsidRPr="00251910" w:rsidRDefault="00251910" w:rsidP="00251910">
            <w:pPr>
              <w:spacing w:line="259" w:lineRule="auto"/>
              <w:jc w:val="center"/>
              <w:rPr>
                <w:rFonts w:ascii="Letter-join Plus 40" w:eastAsia="Calibri" w:hAnsi="Letter-join Plus 40" w:cs="Arial"/>
                <w:b/>
                <w:sz w:val="12"/>
                <w:szCs w:val="12"/>
              </w:rPr>
            </w:pPr>
            <w:r w:rsidRPr="00251910">
              <w:rPr>
                <w:rFonts w:ascii="Letter-join Plus 40" w:eastAsia="Calibri" w:hAnsi="Letter-join Plus 40" w:cs="Arial"/>
                <w:b/>
                <w:color w:val="0000FF"/>
                <w:sz w:val="12"/>
                <w:szCs w:val="12"/>
              </w:rPr>
              <w:t xml:space="preserve">The Big Umbrella </w:t>
            </w:r>
            <w:r w:rsidRPr="00251910">
              <w:rPr>
                <w:rFonts w:ascii="Letter-join Plus 40" w:eastAsia="Calibri" w:hAnsi="Letter-join Plus 40" w:cs="Arial"/>
                <w:b/>
                <w:color w:val="7030A0"/>
                <w:sz w:val="12"/>
                <w:szCs w:val="12"/>
              </w:rPr>
              <w:t xml:space="preserve">&amp; clip </w:t>
            </w:r>
          </w:p>
          <w:p w14:paraId="118E19CB" w14:textId="3B4A6138" w:rsidR="00F04EED" w:rsidRPr="00251910" w:rsidRDefault="00F04EED" w:rsidP="00251910">
            <w:pPr>
              <w:spacing w:after="160" w:line="259" w:lineRule="auto"/>
              <w:contextualSpacing/>
              <w:jc w:val="center"/>
              <w:rPr>
                <w:rFonts w:ascii="Calibri" w:eastAsia="Calibri" w:hAnsi="Calibri" w:cs="Times New Roman"/>
                <w:b/>
                <w:bCs/>
                <w:sz w:val="12"/>
                <w:szCs w:val="12"/>
                <w:u w:val="single"/>
              </w:rPr>
            </w:pPr>
            <w:r w:rsidRPr="00251910">
              <w:rPr>
                <w:noProof/>
                <w:sz w:val="12"/>
                <w:szCs w:val="12"/>
                <w:lang w:eastAsia="en-GB"/>
              </w:rPr>
              <w:drawing>
                <wp:inline distT="0" distB="0" distL="0" distR="0" wp14:anchorId="79919C6B" wp14:editId="588F9A70">
                  <wp:extent cx="402772" cy="402772"/>
                  <wp:effectExtent l="0" t="0" r="0" b="0"/>
                  <wp:docPr id="3081" name="Picture 3081" descr="The Little Raindrop (Picture Story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Little Raindrop (Picture Storyboo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7360" cy="407360"/>
                          </a:xfrm>
                          <a:prstGeom prst="rect">
                            <a:avLst/>
                          </a:prstGeom>
                          <a:noFill/>
                          <a:ln>
                            <a:noFill/>
                          </a:ln>
                        </pic:spPr>
                      </pic:pic>
                    </a:graphicData>
                  </a:graphic>
                </wp:inline>
              </w:drawing>
            </w:r>
            <w:r w:rsidR="00251910">
              <w:rPr>
                <w:noProof/>
                <w:sz w:val="12"/>
                <w:szCs w:val="12"/>
              </w:rPr>
              <w:t xml:space="preserve">    </w:t>
            </w:r>
            <w:r w:rsidR="00251910" w:rsidRPr="00251910">
              <w:rPr>
                <w:noProof/>
                <w:sz w:val="12"/>
                <w:szCs w:val="12"/>
                <w:lang w:eastAsia="en-GB"/>
              </w:rPr>
              <w:drawing>
                <wp:inline distT="0" distB="0" distL="0" distR="0" wp14:anchorId="55E9E155" wp14:editId="08766973">
                  <wp:extent cx="485939" cy="415871"/>
                  <wp:effectExtent l="0" t="0" r="0" b="3810"/>
                  <wp:docPr id="71705" name="Picture 1">
                    <a:extLst xmlns:a="http://schemas.openxmlformats.org/drawingml/2006/main">
                      <a:ext uri="{FF2B5EF4-FFF2-40B4-BE49-F238E27FC236}">
                        <a16:creationId xmlns:a16="http://schemas.microsoft.com/office/drawing/2014/main" id="{93D3CC42-2AA3-4C71-95B0-9F3F62CD1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3D3CC42-2AA3-4C71-95B0-9F3F62CD160C}"/>
                              </a:ext>
                            </a:extLst>
                          </pic:cNvPr>
                          <pic:cNvPicPr>
                            <a:picLocks noChangeAspect="1"/>
                          </pic:cNvPicPr>
                        </pic:nvPicPr>
                        <pic:blipFill>
                          <a:blip r:embed="rId34"/>
                          <a:stretch>
                            <a:fillRect/>
                          </a:stretch>
                        </pic:blipFill>
                        <pic:spPr>
                          <a:xfrm>
                            <a:off x="0" y="0"/>
                            <a:ext cx="509382" cy="435934"/>
                          </a:xfrm>
                          <a:prstGeom prst="rect">
                            <a:avLst/>
                          </a:prstGeom>
                        </pic:spPr>
                      </pic:pic>
                    </a:graphicData>
                  </a:graphic>
                </wp:inline>
              </w:drawing>
            </w:r>
          </w:p>
          <w:p w14:paraId="13804C6D" w14:textId="77777777" w:rsidR="00F04EED" w:rsidRPr="00251910" w:rsidRDefault="00F04EED" w:rsidP="00176B95">
            <w:pPr>
              <w:spacing w:after="160" w:line="259" w:lineRule="auto"/>
              <w:contextualSpacing/>
              <w:jc w:val="center"/>
              <w:rPr>
                <w:rFonts w:ascii="Calibri" w:eastAsia="Calibri" w:hAnsi="Calibri" w:cs="Times New Roman"/>
                <w:color w:val="FF0000"/>
                <w:sz w:val="12"/>
                <w:szCs w:val="12"/>
              </w:rPr>
            </w:pPr>
            <w:r w:rsidRPr="00251910">
              <w:rPr>
                <w:rFonts w:ascii="Calibri" w:eastAsia="Calibri" w:hAnsi="Calibri" w:cs="Times New Roman"/>
                <w:color w:val="FF0000"/>
                <w:sz w:val="12"/>
                <w:szCs w:val="12"/>
              </w:rPr>
              <w:t>Poems/song</w:t>
            </w:r>
          </w:p>
          <w:p w14:paraId="3C00B69B" w14:textId="77777777" w:rsidR="00F04EED" w:rsidRPr="00251910" w:rsidRDefault="00F04EED" w:rsidP="00176B95">
            <w:pPr>
              <w:spacing w:after="160" w:line="259" w:lineRule="auto"/>
              <w:contextualSpacing/>
              <w:jc w:val="center"/>
              <w:rPr>
                <w:rFonts w:ascii="Calibri" w:eastAsia="Calibri" w:hAnsi="Calibri" w:cs="Times New Roman"/>
                <w:b/>
                <w:bCs/>
                <w:color w:val="FF0000"/>
                <w:sz w:val="12"/>
                <w:szCs w:val="12"/>
              </w:rPr>
            </w:pPr>
            <w:r w:rsidRPr="00251910">
              <w:rPr>
                <w:rFonts w:ascii="Calibri" w:eastAsia="Calibri" w:hAnsi="Calibri" w:cs="Times New Roman"/>
                <w:b/>
                <w:bCs/>
                <w:color w:val="FF0000"/>
                <w:sz w:val="12"/>
                <w:szCs w:val="12"/>
              </w:rPr>
              <w:t>Raindrops keep falling on my head</w:t>
            </w:r>
          </w:p>
          <w:p w14:paraId="026A3D51" w14:textId="77777777" w:rsidR="00F04EED" w:rsidRPr="00251910" w:rsidRDefault="00F04EED" w:rsidP="00176B95">
            <w:pPr>
              <w:spacing w:after="160" w:line="259" w:lineRule="auto"/>
              <w:contextualSpacing/>
              <w:jc w:val="center"/>
              <w:rPr>
                <w:rFonts w:ascii="Calibri" w:eastAsia="Calibri" w:hAnsi="Calibri" w:cs="Times New Roman"/>
                <w:b/>
                <w:bCs/>
                <w:color w:val="FF0000"/>
                <w:sz w:val="12"/>
                <w:szCs w:val="12"/>
              </w:rPr>
            </w:pPr>
            <w:r w:rsidRPr="00251910">
              <w:rPr>
                <w:rFonts w:ascii="Calibri" w:eastAsia="Calibri" w:hAnsi="Calibri" w:cs="Times New Roman"/>
                <w:b/>
                <w:bCs/>
                <w:color w:val="FF0000"/>
                <w:sz w:val="12"/>
                <w:szCs w:val="12"/>
              </w:rPr>
              <w:t>I’m singing in the rain</w:t>
            </w:r>
          </w:p>
          <w:p w14:paraId="5A823FCC" w14:textId="40BEFA35" w:rsidR="00F04EED" w:rsidRPr="00251910" w:rsidRDefault="00F04EED" w:rsidP="00176B95">
            <w:pPr>
              <w:spacing w:line="259" w:lineRule="auto"/>
              <w:jc w:val="center"/>
              <w:rPr>
                <w:rFonts w:eastAsia="Calibri" w:cstheme="minorHAnsi"/>
                <w:b/>
                <w:sz w:val="12"/>
                <w:szCs w:val="12"/>
              </w:rPr>
            </w:pPr>
            <w:r w:rsidRPr="00251910">
              <w:rPr>
                <w:rFonts w:ascii="Calibri" w:eastAsia="Calibri" w:hAnsi="Calibri" w:cs="Times New Roman"/>
                <w:b/>
                <w:bCs/>
                <w:color w:val="FF0000"/>
                <w:sz w:val="12"/>
                <w:szCs w:val="12"/>
              </w:rPr>
              <w:t>I hear thunder</w:t>
            </w:r>
          </w:p>
        </w:tc>
        <w:tc>
          <w:tcPr>
            <w:tcW w:w="1235" w:type="dxa"/>
            <w:gridSpan w:val="2"/>
            <w:shd w:val="clear" w:color="auto" w:fill="FFFFFF" w:themeFill="background1"/>
          </w:tcPr>
          <w:p w14:paraId="1E46D339" w14:textId="77777777" w:rsidR="00F04EED" w:rsidRPr="00251910" w:rsidRDefault="00F04EED" w:rsidP="00176B95">
            <w:pPr>
              <w:spacing w:line="259" w:lineRule="auto"/>
              <w:jc w:val="center"/>
              <w:rPr>
                <w:rFonts w:ascii="Calibri" w:eastAsia="Calibri" w:hAnsi="Calibri" w:cs="Times New Roman"/>
                <w:bCs/>
                <w:color w:val="FF0000"/>
                <w:sz w:val="12"/>
                <w:szCs w:val="12"/>
              </w:rPr>
            </w:pPr>
            <w:r w:rsidRPr="00251910">
              <w:rPr>
                <w:rFonts w:ascii="Calibri" w:eastAsia="Calibri" w:hAnsi="Calibri" w:cs="Times New Roman"/>
                <w:b/>
                <w:color w:val="FF0000"/>
                <w:sz w:val="12"/>
                <w:szCs w:val="12"/>
              </w:rPr>
              <w:t xml:space="preserve">Out and about – a first book of poems – </w:t>
            </w:r>
            <w:r w:rsidRPr="00251910">
              <w:rPr>
                <w:rFonts w:ascii="Calibri" w:eastAsia="Calibri" w:hAnsi="Calibri" w:cs="Times New Roman"/>
                <w:bCs/>
                <w:color w:val="FF0000"/>
                <w:sz w:val="12"/>
                <w:szCs w:val="12"/>
              </w:rPr>
              <w:t>Hughes</w:t>
            </w:r>
          </w:p>
          <w:p w14:paraId="1E21F059" w14:textId="77777777" w:rsidR="00F04EED" w:rsidRPr="00251910" w:rsidRDefault="00F04EED" w:rsidP="00176B95">
            <w:pPr>
              <w:spacing w:line="259" w:lineRule="auto"/>
              <w:jc w:val="center"/>
              <w:rPr>
                <w:rFonts w:ascii="Calibri" w:eastAsia="Calibri" w:hAnsi="Calibri" w:cs="Times New Roman"/>
                <w:bCs/>
                <w:color w:val="FF0000"/>
                <w:sz w:val="12"/>
                <w:szCs w:val="12"/>
              </w:rPr>
            </w:pPr>
            <w:r w:rsidRPr="00251910">
              <w:rPr>
                <w:noProof/>
                <w:sz w:val="12"/>
                <w:szCs w:val="12"/>
                <w:lang w:eastAsia="en-GB"/>
              </w:rPr>
              <w:drawing>
                <wp:inline distT="0" distB="0" distL="0" distR="0" wp14:anchorId="7F829693" wp14:editId="75910C3E">
                  <wp:extent cx="288472" cy="349664"/>
                  <wp:effectExtent l="0" t="0" r="0" b="0"/>
                  <wp:docPr id="3078" name="Picture 3078" descr="Out and About: A First Book of Poem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 and About: A First Book of Poems: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1232" cy="365131"/>
                          </a:xfrm>
                          <a:prstGeom prst="rect">
                            <a:avLst/>
                          </a:prstGeom>
                          <a:noFill/>
                          <a:ln>
                            <a:noFill/>
                          </a:ln>
                        </pic:spPr>
                      </pic:pic>
                    </a:graphicData>
                  </a:graphic>
                </wp:inline>
              </w:drawing>
            </w:r>
          </w:p>
          <w:p w14:paraId="170E5A7B" w14:textId="77777777" w:rsidR="00F04EED" w:rsidRPr="00251910" w:rsidRDefault="00F04EED" w:rsidP="00176B95">
            <w:pPr>
              <w:spacing w:line="259" w:lineRule="auto"/>
              <w:jc w:val="center"/>
              <w:rPr>
                <w:rFonts w:ascii="Letter-join Plus 40" w:eastAsia="Calibri" w:hAnsi="Letter-join Plus 40" w:cs="Arial"/>
                <w:bCs/>
                <w:i/>
                <w:iCs/>
                <w:color w:val="FF0000"/>
                <w:sz w:val="12"/>
                <w:szCs w:val="12"/>
              </w:rPr>
            </w:pPr>
            <w:r w:rsidRPr="00251910">
              <w:rPr>
                <w:rFonts w:ascii="Letter-join Plus 40" w:eastAsia="Calibri" w:hAnsi="Letter-join Plus 40" w:cs="Arial"/>
                <w:bCs/>
                <w:i/>
                <w:iCs/>
                <w:color w:val="FF0000"/>
                <w:sz w:val="12"/>
                <w:szCs w:val="12"/>
              </w:rPr>
              <w:t>Eg Wind, Winter</w:t>
            </w:r>
          </w:p>
          <w:p w14:paraId="187E4765" w14:textId="77777777" w:rsidR="00251910" w:rsidRDefault="00F04EED" w:rsidP="00176B95">
            <w:pPr>
              <w:spacing w:line="259" w:lineRule="auto"/>
              <w:jc w:val="center"/>
              <w:rPr>
                <w:rFonts w:ascii="Letter-join Plus 40" w:eastAsia="Calibri" w:hAnsi="Letter-join Plus 40" w:cs="Arial"/>
                <w:b/>
                <w:color w:val="7030A0"/>
                <w:sz w:val="12"/>
                <w:szCs w:val="12"/>
              </w:rPr>
            </w:pPr>
            <w:r w:rsidRPr="00251910">
              <w:rPr>
                <w:rFonts w:ascii="Letter-join Plus 40" w:eastAsia="Calibri" w:hAnsi="Letter-join Plus 40" w:cs="Arial"/>
                <w:b/>
                <w:color w:val="7030A0"/>
                <w:sz w:val="12"/>
                <w:szCs w:val="12"/>
              </w:rPr>
              <w:t xml:space="preserve">Watch What is </w:t>
            </w:r>
          </w:p>
          <w:p w14:paraId="1CB1D37D" w14:textId="6ED5BB45" w:rsidR="00F04EED" w:rsidRPr="00251910" w:rsidRDefault="00F04EED" w:rsidP="00176B95">
            <w:pPr>
              <w:spacing w:line="259" w:lineRule="auto"/>
              <w:jc w:val="center"/>
              <w:rPr>
                <w:rFonts w:ascii="Letter-join Plus 40" w:eastAsia="Calibri" w:hAnsi="Letter-join Plus 40" w:cs="Arial"/>
                <w:b/>
                <w:sz w:val="12"/>
                <w:szCs w:val="12"/>
                <w:u w:val="single"/>
              </w:rPr>
            </w:pPr>
            <w:r w:rsidRPr="00251910">
              <w:rPr>
                <w:rFonts w:ascii="Letter-join Plus 40" w:eastAsia="Calibri" w:hAnsi="Letter-join Plus 40" w:cs="Arial"/>
                <w:b/>
                <w:color w:val="7030A0"/>
                <w:sz w:val="12"/>
                <w:szCs w:val="12"/>
              </w:rPr>
              <w:t xml:space="preserve">the wind  </w:t>
            </w:r>
          </w:p>
          <w:p w14:paraId="6D0B1BBA" w14:textId="77777777" w:rsidR="00F04EED" w:rsidRPr="00251910" w:rsidRDefault="00F04EED" w:rsidP="00176B95">
            <w:pPr>
              <w:spacing w:line="259" w:lineRule="auto"/>
              <w:jc w:val="center"/>
              <w:rPr>
                <w:rFonts w:ascii="Letter-join Plus 40" w:eastAsia="Calibri" w:hAnsi="Letter-join Plus 40" w:cs="Arial"/>
                <w:bCs/>
                <w:color w:val="0000FF"/>
                <w:sz w:val="12"/>
                <w:szCs w:val="12"/>
              </w:rPr>
            </w:pPr>
            <w:r w:rsidRPr="00251910">
              <w:rPr>
                <w:rFonts w:ascii="Letter-join Plus 40" w:eastAsia="Calibri" w:hAnsi="Letter-join Plus 40" w:cs="Arial"/>
                <w:b/>
                <w:color w:val="0000FF"/>
                <w:sz w:val="12"/>
                <w:szCs w:val="12"/>
              </w:rPr>
              <w:t xml:space="preserve">The wind blew </w:t>
            </w:r>
            <w:r w:rsidRPr="00251910">
              <w:rPr>
                <w:rFonts w:ascii="Letter-join Plus 40" w:eastAsia="Calibri" w:hAnsi="Letter-join Plus 40" w:cs="Arial"/>
                <w:bCs/>
                <w:color w:val="0000FF"/>
                <w:sz w:val="12"/>
                <w:szCs w:val="12"/>
              </w:rPr>
              <w:t xml:space="preserve">– Hutchins </w:t>
            </w:r>
          </w:p>
          <w:p w14:paraId="51D6497A" w14:textId="5E33AD0C" w:rsidR="00F04EED" w:rsidRPr="00251910" w:rsidRDefault="00F04EED" w:rsidP="00176B95">
            <w:pPr>
              <w:spacing w:line="259" w:lineRule="auto"/>
              <w:jc w:val="center"/>
              <w:rPr>
                <w:rFonts w:eastAsia="Calibri" w:cstheme="minorHAnsi"/>
                <w:b/>
                <w:sz w:val="12"/>
                <w:szCs w:val="12"/>
              </w:rPr>
            </w:pPr>
            <w:r w:rsidRPr="00251910">
              <w:rPr>
                <w:rFonts w:ascii="Letter-join Plus 40" w:eastAsia="Calibri" w:hAnsi="Letter-join Plus 40" w:cs="Arial"/>
                <w:b/>
                <w:noProof/>
                <w:color w:val="FF0000"/>
                <w:sz w:val="12"/>
                <w:szCs w:val="12"/>
                <w:lang w:eastAsia="en-GB"/>
              </w:rPr>
              <w:drawing>
                <wp:inline distT="0" distB="0" distL="0" distR="0" wp14:anchorId="171120F5" wp14:editId="376D4230">
                  <wp:extent cx="386443" cy="309154"/>
                  <wp:effectExtent l="0" t="0" r="0" b="0"/>
                  <wp:docPr id="1960852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2328" cy="313862"/>
                          </a:xfrm>
                          <a:prstGeom prst="rect">
                            <a:avLst/>
                          </a:prstGeom>
                          <a:noFill/>
                        </pic:spPr>
                      </pic:pic>
                    </a:graphicData>
                  </a:graphic>
                </wp:inline>
              </w:drawing>
            </w:r>
          </w:p>
        </w:tc>
        <w:tc>
          <w:tcPr>
            <w:tcW w:w="1235" w:type="dxa"/>
            <w:gridSpan w:val="2"/>
            <w:shd w:val="clear" w:color="auto" w:fill="FFFFFF" w:themeFill="background1"/>
          </w:tcPr>
          <w:p w14:paraId="737EFB3D" w14:textId="77777777" w:rsidR="00F04EED" w:rsidRPr="00251910" w:rsidRDefault="00F04EED" w:rsidP="00176B95">
            <w:pPr>
              <w:spacing w:line="259" w:lineRule="auto"/>
              <w:jc w:val="center"/>
              <w:rPr>
                <w:rFonts w:ascii="Letter-join Plus 40" w:eastAsia="Calibri" w:hAnsi="Letter-join Plus 40" w:cs="Arial"/>
                <w:b/>
                <w:color w:val="FF0000"/>
                <w:sz w:val="12"/>
                <w:szCs w:val="12"/>
              </w:rPr>
            </w:pPr>
            <w:r w:rsidRPr="00251910">
              <w:rPr>
                <w:rFonts w:ascii="Letter-join Plus 40" w:eastAsia="Calibri" w:hAnsi="Letter-join Plus 40" w:cs="Arial"/>
                <w:b/>
                <w:color w:val="FF0000"/>
                <w:sz w:val="12"/>
                <w:szCs w:val="12"/>
              </w:rPr>
              <w:t xml:space="preserve">What is the wind ? </w:t>
            </w:r>
          </w:p>
          <w:p w14:paraId="6979566F" w14:textId="77777777" w:rsidR="00F04EED" w:rsidRPr="00251910" w:rsidRDefault="00F04EED" w:rsidP="00176B95">
            <w:pPr>
              <w:spacing w:line="259" w:lineRule="auto"/>
              <w:jc w:val="center"/>
              <w:rPr>
                <w:rFonts w:ascii="Letter-join Plus 40" w:eastAsia="Calibri" w:hAnsi="Letter-join Plus 40" w:cs="Arial"/>
                <w:bCs/>
                <w:color w:val="FF0000"/>
                <w:sz w:val="12"/>
                <w:szCs w:val="12"/>
              </w:rPr>
            </w:pPr>
            <w:r w:rsidRPr="00251910">
              <w:rPr>
                <w:rFonts w:ascii="Letter-join Plus 40" w:eastAsia="Calibri" w:hAnsi="Letter-join Plus 40" w:cs="Arial"/>
                <w:b/>
                <w:color w:val="FF0000"/>
                <w:sz w:val="12"/>
                <w:szCs w:val="12"/>
              </w:rPr>
              <w:t>(</w:t>
            </w:r>
            <w:r w:rsidRPr="00251910">
              <w:rPr>
                <w:rFonts w:ascii="Letter-join Plus 40" w:eastAsia="Calibri" w:hAnsi="Letter-join Plus 40" w:cs="Arial"/>
                <w:bCs/>
                <w:color w:val="FF0000"/>
                <w:sz w:val="12"/>
                <w:szCs w:val="12"/>
              </w:rPr>
              <w:t>clip capturing the lines of the poem)</w:t>
            </w:r>
          </w:p>
          <w:p w14:paraId="5604C956" w14:textId="6EF5C327" w:rsidR="00F04EED" w:rsidRPr="00251910" w:rsidRDefault="00F04EED" w:rsidP="00176B95">
            <w:pPr>
              <w:spacing w:line="259" w:lineRule="auto"/>
              <w:jc w:val="center"/>
              <w:rPr>
                <w:rFonts w:eastAsia="Calibri" w:cstheme="minorHAnsi"/>
                <w:b/>
                <w:sz w:val="12"/>
                <w:szCs w:val="12"/>
              </w:rPr>
            </w:pPr>
            <w:r w:rsidRPr="00251910">
              <w:rPr>
                <w:noProof/>
                <w:sz w:val="12"/>
                <w:szCs w:val="12"/>
                <w:lang w:eastAsia="en-GB"/>
              </w:rPr>
              <w:drawing>
                <wp:anchor distT="0" distB="0" distL="114300" distR="114300" simplePos="0" relativeHeight="251686912" behindDoc="1" locked="0" layoutInCell="1" allowOverlap="1" wp14:anchorId="654C9F69" wp14:editId="478C5CE1">
                  <wp:simplePos x="0" y="0"/>
                  <wp:positionH relativeFrom="column">
                    <wp:posOffset>109220</wp:posOffset>
                  </wp:positionH>
                  <wp:positionV relativeFrom="paragraph">
                    <wp:posOffset>305435</wp:posOffset>
                  </wp:positionV>
                  <wp:extent cx="447675" cy="558800"/>
                  <wp:effectExtent l="0" t="0" r="9525" b="0"/>
                  <wp:wrapTight wrapText="bothSides">
                    <wp:wrapPolygon edited="0">
                      <wp:start x="0" y="0"/>
                      <wp:lineTo x="0" y="20618"/>
                      <wp:lineTo x="21140" y="20618"/>
                      <wp:lineTo x="21140" y="0"/>
                      <wp:lineTo x="0" y="0"/>
                    </wp:wrapPolygon>
                  </wp:wrapTight>
                  <wp:docPr id="2091" name="Picture 2091" descr="Blown Away: The Waterstones Children’s Book Prize-winning story from the bestselling Rob Biddulph, creator of the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wn Away: The Waterstones Children’s Book Prize-winning story from the bestselling Rob Biddulph, creator of the interne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7675" cy="55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1910">
              <w:rPr>
                <w:rFonts w:ascii="Letter-join Plus 40" w:eastAsia="Calibri" w:hAnsi="Letter-join Plus 40" w:cs="Arial"/>
                <w:b/>
                <w:color w:val="0000FF"/>
                <w:sz w:val="12"/>
                <w:szCs w:val="12"/>
              </w:rPr>
              <w:t xml:space="preserve">Blown away – </w:t>
            </w:r>
            <w:r w:rsidRPr="00251910">
              <w:rPr>
                <w:rFonts w:ascii="Letter-join Plus 40" w:eastAsia="Calibri" w:hAnsi="Letter-join Plus 40" w:cs="Arial"/>
                <w:bCs/>
                <w:color w:val="0000FF"/>
                <w:sz w:val="12"/>
                <w:szCs w:val="12"/>
              </w:rPr>
              <w:t xml:space="preserve">Biddulph </w:t>
            </w:r>
          </w:p>
        </w:tc>
      </w:tr>
      <w:tr w:rsidR="00F04EED" w:rsidRPr="00E372A2" w14:paraId="3499D197" w14:textId="77777777" w:rsidTr="00490664">
        <w:trPr>
          <w:cantSplit/>
          <w:trHeight w:val="563"/>
        </w:trPr>
        <w:tc>
          <w:tcPr>
            <w:tcW w:w="806" w:type="dxa"/>
            <w:vMerge w:val="restart"/>
            <w:shd w:val="clear" w:color="auto" w:fill="FFFF00"/>
            <w:textDirection w:val="btLr"/>
            <w:vAlign w:val="center"/>
          </w:tcPr>
          <w:p w14:paraId="55F175C9" w14:textId="61FD40BA" w:rsidR="00F04EED" w:rsidRPr="005B7BB5" w:rsidRDefault="00F04EED" w:rsidP="00F04EED">
            <w:pPr>
              <w:ind w:left="113" w:right="113"/>
              <w:jc w:val="center"/>
              <w:rPr>
                <w:b/>
              </w:rPr>
            </w:pPr>
            <w:r>
              <w:rPr>
                <w:b/>
              </w:rPr>
              <w:t xml:space="preserve">Writing Outcomes </w:t>
            </w:r>
          </w:p>
        </w:tc>
        <w:tc>
          <w:tcPr>
            <w:tcW w:w="1234" w:type="dxa"/>
            <w:gridSpan w:val="2"/>
            <w:vMerge w:val="restart"/>
          </w:tcPr>
          <w:p w14:paraId="03B18EE0" w14:textId="77777777" w:rsidR="00A64105" w:rsidRPr="00E372A2" w:rsidRDefault="00A64105" w:rsidP="00F04EED">
            <w:pPr>
              <w:spacing w:line="259" w:lineRule="auto"/>
              <w:rPr>
                <w:rFonts w:eastAsia="Calibri" w:cstheme="minorHAnsi"/>
                <w:b/>
                <w:color w:val="00B050"/>
                <w:sz w:val="12"/>
                <w:szCs w:val="12"/>
                <w:u w:val="single"/>
              </w:rPr>
            </w:pPr>
            <w:r w:rsidRPr="00E372A2">
              <w:rPr>
                <w:rFonts w:eastAsia="Calibri" w:cstheme="minorHAnsi"/>
                <w:b/>
                <w:color w:val="00B050"/>
                <w:sz w:val="12"/>
                <w:szCs w:val="12"/>
                <w:u w:val="single"/>
              </w:rPr>
              <w:t>Write captions for a map.</w:t>
            </w:r>
          </w:p>
          <w:p w14:paraId="79F8846E" w14:textId="68B7A212"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Cs/>
                <w:color w:val="00B050"/>
                <w:sz w:val="12"/>
                <w:szCs w:val="12"/>
              </w:rPr>
              <w:t>Show children the</w:t>
            </w:r>
            <w:r w:rsidR="00A64105" w:rsidRPr="00E372A2">
              <w:rPr>
                <w:rFonts w:eastAsia="Calibri" w:cstheme="minorHAnsi"/>
                <w:bCs/>
                <w:color w:val="00B050"/>
                <w:sz w:val="12"/>
                <w:szCs w:val="12"/>
              </w:rPr>
              <w:t xml:space="preserve"> fairy tale </w:t>
            </w:r>
            <w:r w:rsidRPr="00E372A2">
              <w:rPr>
                <w:rFonts w:eastAsia="Calibri" w:cstheme="minorHAnsi"/>
                <w:bCs/>
                <w:color w:val="00B050"/>
                <w:sz w:val="12"/>
                <w:szCs w:val="12"/>
              </w:rPr>
              <w:t xml:space="preserve"> map and discuss who might live in the different houses. </w:t>
            </w:r>
            <w:r w:rsidR="00B8350B" w:rsidRPr="00E372A2">
              <w:rPr>
                <w:rFonts w:eastAsia="Calibri" w:cstheme="minorHAnsi"/>
                <w:bCs/>
                <w:color w:val="00B050"/>
                <w:sz w:val="12"/>
                <w:szCs w:val="12"/>
              </w:rPr>
              <w:t>Annotate a simpl</w:t>
            </w:r>
            <w:r w:rsidR="00A64105" w:rsidRPr="00E372A2">
              <w:rPr>
                <w:rFonts w:eastAsia="Calibri" w:cstheme="minorHAnsi"/>
                <w:bCs/>
                <w:color w:val="00B050"/>
                <w:sz w:val="12"/>
                <w:szCs w:val="12"/>
              </w:rPr>
              <w:t>ified</w:t>
            </w:r>
            <w:r w:rsidR="00B8350B" w:rsidRPr="00E372A2">
              <w:rPr>
                <w:rFonts w:eastAsia="Calibri" w:cstheme="minorHAnsi"/>
                <w:bCs/>
                <w:color w:val="00B050"/>
                <w:sz w:val="12"/>
                <w:szCs w:val="12"/>
              </w:rPr>
              <w:t xml:space="preserve"> map of fairy tale land in their books to show who might live in the different places. Pupils can create simple sentences about the characters  or annotate the map with prepared sentences </w:t>
            </w:r>
            <w:proofErr w:type="spellStart"/>
            <w:r w:rsidR="00B8350B" w:rsidRPr="00E372A2">
              <w:rPr>
                <w:rFonts w:eastAsia="Calibri" w:cstheme="minorHAnsi"/>
                <w:bCs/>
                <w:color w:val="00B050"/>
                <w:sz w:val="12"/>
                <w:szCs w:val="12"/>
              </w:rPr>
              <w:t>eg</w:t>
            </w:r>
            <w:proofErr w:type="spellEnd"/>
            <w:r w:rsidR="00B8350B" w:rsidRPr="00E372A2">
              <w:rPr>
                <w:rFonts w:eastAsia="Calibri" w:cstheme="minorHAnsi"/>
                <w:bCs/>
                <w:color w:val="00B050"/>
                <w:sz w:val="12"/>
                <w:szCs w:val="12"/>
              </w:rPr>
              <w:t xml:space="preserve">. </w:t>
            </w:r>
            <w:r w:rsidR="00B8350B" w:rsidRPr="00E372A2">
              <w:rPr>
                <w:rFonts w:eastAsia="Calibri" w:cstheme="minorHAnsi"/>
                <w:bCs/>
                <w:i/>
                <w:iCs/>
                <w:color w:val="00B050"/>
                <w:sz w:val="12"/>
                <w:szCs w:val="12"/>
              </w:rPr>
              <w:t>The Little Pig</w:t>
            </w:r>
            <w:r w:rsidR="00B8350B" w:rsidRPr="00E372A2">
              <w:rPr>
                <w:rFonts w:eastAsia="Calibri" w:cstheme="minorHAnsi"/>
                <w:bCs/>
                <w:color w:val="00B050"/>
                <w:sz w:val="12"/>
                <w:szCs w:val="12"/>
              </w:rPr>
              <w:t xml:space="preserve"> lives </w:t>
            </w:r>
            <w:r w:rsidR="00B8350B" w:rsidRPr="00E372A2">
              <w:rPr>
                <w:rFonts w:eastAsia="Calibri" w:cstheme="minorHAnsi"/>
                <w:bCs/>
                <w:i/>
                <w:iCs/>
                <w:color w:val="00B050"/>
                <w:sz w:val="12"/>
                <w:szCs w:val="12"/>
              </w:rPr>
              <w:t>in a straw house.</w:t>
            </w:r>
            <w:r w:rsidR="00B8350B" w:rsidRPr="00E372A2">
              <w:rPr>
                <w:rFonts w:eastAsia="Calibri" w:cstheme="minorHAnsi"/>
                <w:bCs/>
                <w:color w:val="00B050"/>
                <w:sz w:val="12"/>
                <w:szCs w:val="12"/>
              </w:rPr>
              <w:t xml:space="preserve">   Share fairy tale stories and bring to life. </w:t>
            </w:r>
          </w:p>
        </w:tc>
        <w:tc>
          <w:tcPr>
            <w:tcW w:w="2469" w:type="dxa"/>
            <w:gridSpan w:val="4"/>
            <w:vMerge w:val="restart"/>
          </w:tcPr>
          <w:p w14:paraId="499E29A9" w14:textId="71F10E5F" w:rsidR="00DD0873" w:rsidRPr="00E372A2" w:rsidRDefault="00DD0873" w:rsidP="00F04EED">
            <w:pPr>
              <w:spacing w:line="259" w:lineRule="auto"/>
              <w:rPr>
                <w:rFonts w:eastAsia="Calibri" w:cstheme="minorHAnsi"/>
                <w:b/>
                <w:color w:val="0000FF"/>
                <w:sz w:val="12"/>
                <w:szCs w:val="12"/>
                <w:u w:val="single"/>
              </w:rPr>
            </w:pPr>
            <w:r w:rsidRPr="00E372A2">
              <w:rPr>
                <w:rFonts w:eastAsia="Calibri" w:cstheme="minorHAnsi"/>
                <w:b/>
                <w:color w:val="0000FF"/>
                <w:sz w:val="12"/>
                <w:szCs w:val="12"/>
                <w:u w:val="single"/>
              </w:rPr>
              <w:t xml:space="preserve">Write simple narrative sentences for a fairy story </w:t>
            </w:r>
          </w:p>
          <w:p w14:paraId="459C4475" w14:textId="3E506038" w:rsidR="00DD0873" w:rsidRPr="00E372A2" w:rsidRDefault="00DD0873" w:rsidP="00DD0873">
            <w:pPr>
              <w:rPr>
                <w:i/>
                <w:iCs/>
                <w:color w:val="0000FF"/>
                <w:sz w:val="12"/>
                <w:szCs w:val="12"/>
              </w:rPr>
            </w:pPr>
            <w:r w:rsidRPr="00E372A2">
              <w:rPr>
                <w:color w:val="0000FF"/>
                <w:sz w:val="12"/>
                <w:szCs w:val="12"/>
              </w:rPr>
              <w:t xml:space="preserve">Show pupils the first part of the story where the gingerbread man is made and acti it out with props. Share the next part of the story with the pupils using the characters from the story so they can begin to join in with the refrain – </w:t>
            </w:r>
            <w:r w:rsidRPr="00E372A2">
              <w:rPr>
                <w:i/>
                <w:iCs/>
                <w:color w:val="0000FF"/>
                <w:sz w:val="12"/>
                <w:szCs w:val="12"/>
              </w:rPr>
              <w:t xml:space="preserve">Run </w:t>
            </w:r>
            <w:proofErr w:type="spellStart"/>
            <w:r w:rsidRPr="00E372A2">
              <w:rPr>
                <w:i/>
                <w:iCs/>
                <w:color w:val="0000FF"/>
                <w:sz w:val="12"/>
                <w:szCs w:val="12"/>
              </w:rPr>
              <w:t>run</w:t>
            </w:r>
            <w:proofErr w:type="spellEnd"/>
            <w:r w:rsidRPr="00E372A2">
              <w:rPr>
                <w:i/>
                <w:iCs/>
                <w:color w:val="0000FF"/>
                <w:sz w:val="12"/>
                <w:szCs w:val="12"/>
              </w:rPr>
              <w:t xml:space="preserve"> as fast as you can ….</w:t>
            </w:r>
          </w:p>
          <w:p w14:paraId="0F92CF73" w14:textId="77777777" w:rsidR="00E56183" w:rsidRPr="00E372A2" w:rsidRDefault="00E56183" w:rsidP="00E56183">
            <w:pPr>
              <w:rPr>
                <w:color w:val="0000FF"/>
                <w:sz w:val="12"/>
                <w:szCs w:val="12"/>
              </w:rPr>
            </w:pPr>
            <w:r w:rsidRPr="00E372A2">
              <w:rPr>
                <w:color w:val="0000FF"/>
                <w:sz w:val="12"/>
                <w:szCs w:val="12"/>
              </w:rPr>
              <w:t xml:space="preserve">Work with the pupils to create a story map of this version. </w:t>
            </w:r>
            <w:r w:rsidR="00DD0873" w:rsidRPr="00E372A2">
              <w:rPr>
                <w:color w:val="0000FF"/>
                <w:sz w:val="12"/>
                <w:szCs w:val="12"/>
              </w:rPr>
              <w:t>Model writing very simple sentences retelling the key parts of the story.</w:t>
            </w:r>
          </w:p>
          <w:p w14:paraId="3BD0C1E4" w14:textId="57F8583C" w:rsidR="00DD0873" w:rsidRPr="00E372A2" w:rsidRDefault="00E56183" w:rsidP="00E56183">
            <w:pPr>
              <w:rPr>
                <w:color w:val="0000FF"/>
                <w:sz w:val="12"/>
                <w:szCs w:val="12"/>
              </w:rPr>
            </w:pPr>
            <w:r w:rsidRPr="00E372A2">
              <w:rPr>
                <w:color w:val="0000FF"/>
                <w:sz w:val="12"/>
                <w:szCs w:val="12"/>
              </w:rPr>
              <w:t xml:space="preserve">Show pupils different versions of the story such as </w:t>
            </w:r>
            <w:r w:rsidRPr="00E372A2">
              <w:rPr>
                <w:i/>
                <w:iCs/>
                <w:color w:val="0000FF"/>
                <w:sz w:val="12"/>
                <w:szCs w:val="12"/>
              </w:rPr>
              <w:t>The Gingerbread bunny</w:t>
            </w:r>
            <w:r w:rsidRPr="00E372A2">
              <w:rPr>
                <w:color w:val="0000FF"/>
                <w:sz w:val="12"/>
                <w:szCs w:val="12"/>
              </w:rPr>
              <w:t xml:space="preserve"> to help them think about changing the characters. Innovate the story by changing the characters that are chasing him</w:t>
            </w:r>
            <w:r w:rsidR="00B638E3" w:rsidRPr="00E372A2">
              <w:rPr>
                <w:color w:val="0000FF"/>
                <w:sz w:val="12"/>
                <w:szCs w:val="12"/>
              </w:rPr>
              <w:t xml:space="preserve"> by using props. Help the children think of different past tense verbs to describe how </w:t>
            </w:r>
            <w:proofErr w:type="gramStart"/>
            <w:r w:rsidR="00B638E3" w:rsidRPr="00E372A2">
              <w:rPr>
                <w:color w:val="0000FF"/>
                <w:sz w:val="12"/>
                <w:szCs w:val="12"/>
              </w:rPr>
              <w:t>these new character move</w:t>
            </w:r>
            <w:proofErr w:type="gramEnd"/>
            <w:r w:rsidR="00B638E3" w:rsidRPr="00E372A2">
              <w:rPr>
                <w:color w:val="0000FF"/>
                <w:sz w:val="12"/>
                <w:szCs w:val="12"/>
              </w:rPr>
              <w:t xml:space="preserve"> to chase the Gingerbread Man. </w:t>
            </w:r>
          </w:p>
          <w:p w14:paraId="1B4FC3C9" w14:textId="20D58CC8" w:rsidR="00E372A2" w:rsidRPr="00E372A2" w:rsidRDefault="00E372A2" w:rsidP="00E56183">
            <w:pPr>
              <w:rPr>
                <w:color w:val="0000FF"/>
                <w:sz w:val="12"/>
                <w:szCs w:val="12"/>
              </w:rPr>
            </w:pPr>
            <w:r w:rsidRPr="00E372A2">
              <w:rPr>
                <w:color w:val="0000FF"/>
                <w:sz w:val="12"/>
                <w:szCs w:val="12"/>
              </w:rPr>
              <w:t xml:space="preserve">Change the ending of the story too by using a frog or spider with the children trying to think of an appropriate ending. </w:t>
            </w:r>
          </w:p>
          <w:p w14:paraId="41E4C91F" w14:textId="7661B2E9" w:rsidR="00F04EED" w:rsidRPr="00E372A2" w:rsidRDefault="00F04EED" w:rsidP="00F04EED">
            <w:pPr>
              <w:spacing w:line="259" w:lineRule="auto"/>
              <w:rPr>
                <w:rFonts w:eastAsia="Calibri" w:cstheme="minorHAnsi"/>
                <w:b/>
                <w:color w:val="00B050"/>
                <w:sz w:val="12"/>
                <w:szCs w:val="12"/>
                <w:u w:val="single"/>
              </w:rPr>
            </w:pPr>
            <w:r w:rsidRPr="00E372A2">
              <w:rPr>
                <w:rFonts w:eastAsia="Calibri" w:cstheme="minorHAnsi"/>
                <w:b/>
                <w:color w:val="00B050"/>
                <w:sz w:val="12"/>
                <w:szCs w:val="12"/>
                <w:u w:val="single"/>
              </w:rPr>
              <w:t xml:space="preserve">Instructions for making a gingerbread man – </w:t>
            </w:r>
            <w:r w:rsidR="00762E88" w:rsidRPr="00762E88">
              <w:rPr>
                <w:rFonts w:eastAsia="Calibri" w:cstheme="minorHAnsi"/>
                <w:bCs/>
                <w:color w:val="00B050"/>
                <w:sz w:val="12"/>
                <w:szCs w:val="12"/>
              </w:rPr>
              <w:t xml:space="preserve">Show pupils simple visual instructions for making a gingerbread man. Pupils will have the opportunity to </w:t>
            </w:r>
            <w:r w:rsidRPr="00762E88">
              <w:rPr>
                <w:rFonts w:eastAsia="Calibri" w:cstheme="minorHAnsi"/>
                <w:bCs/>
                <w:color w:val="00B050"/>
                <w:sz w:val="12"/>
                <w:szCs w:val="12"/>
              </w:rPr>
              <w:t>follow them</w:t>
            </w:r>
            <w:r w:rsidR="00762E88">
              <w:rPr>
                <w:rFonts w:eastAsia="Calibri" w:cstheme="minorHAnsi"/>
                <w:bCs/>
                <w:color w:val="00B050"/>
                <w:sz w:val="12"/>
                <w:szCs w:val="12"/>
              </w:rPr>
              <w:t xml:space="preserve"> and make the biscuits. Order the simple command sentences. Do a model write to show pupils how to write simple instructions. Pupils write their own instructions on a simple frame. </w:t>
            </w:r>
          </w:p>
          <w:p w14:paraId="10209D49" w14:textId="2B3F411C"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
                <w:color w:val="0000FF"/>
                <w:sz w:val="12"/>
                <w:szCs w:val="12"/>
                <w:u w:val="single"/>
              </w:rPr>
              <w:t>A speech bubble from a burnt gingerbread man</w:t>
            </w:r>
            <w:r w:rsidR="00E372A2">
              <w:rPr>
                <w:rFonts w:eastAsia="Calibri" w:cstheme="minorHAnsi"/>
                <w:b/>
                <w:color w:val="0000FF"/>
                <w:sz w:val="12"/>
                <w:szCs w:val="12"/>
                <w:u w:val="single"/>
              </w:rPr>
              <w:t xml:space="preserve"> </w:t>
            </w:r>
            <w:r w:rsidR="00E372A2" w:rsidRPr="00E372A2">
              <w:rPr>
                <w:rFonts w:eastAsia="Calibri" w:cstheme="minorHAnsi"/>
                <w:bCs/>
                <w:color w:val="0000FF"/>
                <w:sz w:val="12"/>
                <w:szCs w:val="12"/>
              </w:rPr>
              <w:t>Bring in a burnt gingerbread</w:t>
            </w:r>
            <w:r w:rsidR="00E372A2">
              <w:rPr>
                <w:rFonts w:eastAsia="Calibri" w:cstheme="minorHAnsi"/>
                <w:bCs/>
                <w:color w:val="0000FF"/>
                <w:sz w:val="12"/>
                <w:szCs w:val="12"/>
              </w:rPr>
              <w:t xml:space="preserve"> man and tell them that he is so angry because he was left in the oven for too long so is really burnt. Explore what he might say when they got him out. </w:t>
            </w:r>
          </w:p>
        </w:tc>
        <w:tc>
          <w:tcPr>
            <w:tcW w:w="1234" w:type="dxa"/>
            <w:gridSpan w:val="2"/>
            <w:vMerge w:val="restart"/>
          </w:tcPr>
          <w:p w14:paraId="4E3EAC9F" w14:textId="22F9A5E4"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
                <w:color w:val="3333FF"/>
                <w:sz w:val="12"/>
                <w:szCs w:val="12"/>
              </w:rPr>
              <w:t xml:space="preserve">Read the story and act it. Bring the characters to life to hear what they say and write it as simple speech bubbles. </w:t>
            </w:r>
          </w:p>
        </w:tc>
        <w:tc>
          <w:tcPr>
            <w:tcW w:w="1235" w:type="dxa"/>
            <w:gridSpan w:val="2"/>
            <w:vMerge w:val="restart"/>
          </w:tcPr>
          <w:p w14:paraId="557124F4" w14:textId="7355F89B" w:rsidR="00F04EED" w:rsidRPr="00E372A2" w:rsidRDefault="00F04EED" w:rsidP="00F04EED">
            <w:pPr>
              <w:spacing w:line="259" w:lineRule="auto"/>
              <w:rPr>
                <w:rFonts w:ascii="Letter-join Plus 40" w:eastAsia="Calibri" w:hAnsi="Letter-join Plus 40" w:cs="Arial"/>
                <w:b/>
                <w:sz w:val="12"/>
                <w:szCs w:val="12"/>
                <w:u w:val="single"/>
              </w:rPr>
            </w:pPr>
            <w:r w:rsidRPr="003A6E7F">
              <w:rPr>
                <w:rFonts w:eastAsia="Calibri" w:cstheme="minorHAnsi"/>
                <w:bCs/>
                <w:color w:val="EE0000"/>
                <w:sz w:val="12"/>
                <w:szCs w:val="12"/>
              </w:rPr>
              <w:t xml:space="preserve">Show them the map of Fairy Tale land  and the page from the poetry book and create a huge ‘map’ to travel through the fairy tale world. </w:t>
            </w:r>
            <w:r w:rsidR="00C6383D">
              <w:rPr>
                <w:rFonts w:eastAsia="Calibri" w:cstheme="minorHAnsi"/>
                <w:bCs/>
                <w:color w:val="EE0000"/>
                <w:sz w:val="12"/>
                <w:szCs w:val="12"/>
              </w:rPr>
              <w:t xml:space="preserve">Read them the poem about travelling around this land. </w:t>
            </w:r>
            <w:r w:rsidR="003A6E7F" w:rsidRPr="003A6E7F">
              <w:rPr>
                <w:rFonts w:eastAsia="Calibri" w:cstheme="minorHAnsi"/>
                <w:bCs/>
                <w:color w:val="EE0000"/>
                <w:sz w:val="12"/>
                <w:szCs w:val="12"/>
              </w:rPr>
              <w:t>Give them the opportunity to discuss how they could move around the map using simple prepositions</w:t>
            </w:r>
            <w:r w:rsidR="00C6383D">
              <w:rPr>
                <w:rFonts w:eastAsia="Calibri" w:cstheme="minorHAnsi"/>
                <w:bCs/>
                <w:color w:val="EE0000"/>
                <w:sz w:val="12"/>
                <w:szCs w:val="12"/>
              </w:rPr>
              <w:t xml:space="preserve">. Model some ’sentences’ to describe </w:t>
            </w:r>
            <w:r w:rsidR="003A6E7F" w:rsidRPr="003A6E7F">
              <w:rPr>
                <w:rFonts w:eastAsia="Calibri" w:cstheme="minorHAnsi"/>
                <w:bCs/>
                <w:color w:val="EE0000"/>
                <w:sz w:val="12"/>
                <w:szCs w:val="12"/>
              </w:rPr>
              <w:t xml:space="preserve"> </w:t>
            </w:r>
            <w:r w:rsidR="00C6383D">
              <w:rPr>
                <w:rFonts w:eastAsia="Calibri" w:cstheme="minorHAnsi"/>
                <w:bCs/>
                <w:color w:val="EE0000"/>
                <w:sz w:val="12"/>
                <w:szCs w:val="12"/>
              </w:rPr>
              <w:t xml:space="preserve">how they could move around </w:t>
            </w:r>
            <w:r w:rsidR="00C6383D" w:rsidRPr="00C6383D">
              <w:rPr>
                <w:rFonts w:eastAsia="Calibri" w:cstheme="minorHAnsi"/>
                <w:bCs/>
                <w:i/>
                <w:iCs/>
                <w:color w:val="EE0000"/>
                <w:sz w:val="12"/>
                <w:szCs w:val="12"/>
              </w:rPr>
              <w:t>(e.g. past tense verbs</w:t>
            </w:r>
            <w:r w:rsidR="00C6383D">
              <w:rPr>
                <w:rFonts w:eastAsia="Calibri" w:cstheme="minorHAnsi"/>
                <w:bCs/>
                <w:color w:val="EE0000"/>
                <w:sz w:val="12"/>
                <w:szCs w:val="12"/>
              </w:rPr>
              <w:t>)</w:t>
            </w:r>
          </w:p>
        </w:tc>
        <w:tc>
          <w:tcPr>
            <w:tcW w:w="1234" w:type="dxa"/>
            <w:gridSpan w:val="2"/>
            <w:vMerge w:val="restart"/>
          </w:tcPr>
          <w:p w14:paraId="1A592690" w14:textId="77777777" w:rsidR="00F04EED" w:rsidRPr="00E372A2" w:rsidRDefault="00F04EED" w:rsidP="00F04EED">
            <w:pPr>
              <w:rPr>
                <w:rFonts w:cstheme="minorHAnsi"/>
                <w:sz w:val="12"/>
                <w:szCs w:val="12"/>
              </w:rPr>
            </w:pPr>
            <w:r w:rsidRPr="00E372A2">
              <w:rPr>
                <w:rFonts w:cstheme="minorHAnsi"/>
                <w:b/>
                <w:bCs/>
                <w:color w:val="00B050"/>
                <w:sz w:val="12"/>
                <w:szCs w:val="12"/>
              </w:rPr>
              <w:t xml:space="preserve">Daily diary </w:t>
            </w:r>
            <w:r w:rsidRPr="00E372A2">
              <w:rPr>
                <w:rFonts w:cstheme="minorHAnsi"/>
                <w:color w:val="00B050"/>
                <w:sz w:val="12"/>
                <w:szCs w:val="12"/>
              </w:rPr>
              <w:t>of the weather monster – a sentence about the weather</w:t>
            </w:r>
          </w:p>
          <w:p w14:paraId="70A392A2" w14:textId="692924C6"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cstheme="minorHAnsi"/>
                <w:color w:val="00B050"/>
                <w:sz w:val="12"/>
                <w:szCs w:val="12"/>
              </w:rPr>
              <w:t xml:space="preserve">A </w:t>
            </w:r>
            <w:r w:rsidRPr="00E372A2">
              <w:rPr>
                <w:rFonts w:cstheme="minorHAnsi"/>
                <w:b/>
                <w:bCs/>
                <w:color w:val="00B050"/>
                <w:sz w:val="12"/>
                <w:szCs w:val="12"/>
              </w:rPr>
              <w:t>sentence</w:t>
            </w:r>
            <w:r w:rsidRPr="00E372A2">
              <w:rPr>
                <w:rFonts w:cstheme="minorHAnsi"/>
                <w:color w:val="00B050"/>
                <w:sz w:val="12"/>
                <w:szCs w:val="12"/>
              </w:rPr>
              <w:t xml:space="preserve"> about the clothing you wear in different features</w:t>
            </w:r>
          </w:p>
        </w:tc>
        <w:tc>
          <w:tcPr>
            <w:tcW w:w="2469" w:type="dxa"/>
            <w:gridSpan w:val="4"/>
          </w:tcPr>
          <w:p w14:paraId="1F55EF1D" w14:textId="00D236FC"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Cs/>
                <w:color w:val="00B050"/>
                <w:sz w:val="12"/>
                <w:szCs w:val="12"/>
              </w:rPr>
              <w:t>Look at pages from facts books about the weather and discuss the different weather that we are having – link to science &amp; create a weather diary.</w:t>
            </w:r>
          </w:p>
        </w:tc>
        <w:tc>
          <w:tcPr>
            <w:tcW w:w="1234" w:type="dxa"/>
            <w:gridSpan w:val="2"/>
            <w:vMerge w:val="restart"/>
          </w:tcPr>
          <w:p w14:paraId="497DEE68" w14:textId="77777777" w:rsidR="00F04EED" w:rsidRPr="00E372A2" w:rsidRDefault="00F04EED" w:rsidP="00F04EED">
            <w:pPr>
              <w:spacing w:line="259" w:lineRule="auto"/>
              <w:rPr>
                <w:rFonts w:eastAsia="Calibri" w:cstheme="minorHAnsi"/>
                <w:b/>
                <w:sz w:val="12"/>
                <w:szCs w:val="12"/>
              </w:rPr>
            </w:pPr>
            <w:r w:rsidRPr="00E372A2">
              <w:rPr>
                <w:rFonts w:eastAsia="Calibri" w:cstheme="minorHAnsi"/>
                <w:b/>
                <w:color w:val="0000FF"/>
                <w:sz w:val="12"/>
                <w:szCs w:val="12"/>
              </w:rPr>
              <w:t xml:space="preserve">A simple story </w:t>
            </w:r>
            <w:r w:rsidRPr="00E372A2">
              <w:rPr>
                <w:rFonts w:eastAsia="Calibri" w:cstheme="minorHAnsi"/>
                <w:bCs/>
                <w:color w:val="0000FF"/>
                <w:sz w:val="12"/>
                <w:szCs w:val="12"/>
              </w:rPr>
              <w:t>about the little raindrop and what happens to it.</w:t>
            </w:r>
            <w:r w:rsidRPr="00E372A2">
              <w:rPr>
                <w:rFonts w:eastAsia="Calibri" w:cstheme="minorHAnsi"/>
                <w:b/>
                <w:sz w:val="12"/>
                <w:szCs w:val="12"/>
              </w:rPr>
              <w:t xml:space="preserve"> </w:t>
            </w:r>
          </w:p>
          <w:p w14:paraId="6DA25E3F" w14:textId="77777777" w:rsidR="00F04EED" w:rsidRPr="00E372A2" w:rsidRDefault="00F04EED" w:rsidP="00F04EED">
            <w:pPr>
              <w:spacing w:line="259" w:lineRule="auto"/>
              <w:rPr>
                <w:rFonts w:eastAsia="Calibri" w:cstheme="minorHAnsi"/>
                <w:b/>
                <w:sz w:val="12"/>
                <w:szCs w:val="12"/>
              </w:rPr>
            </w:pPr>
          </w:p>
          <w:p w14:paraId="7F9BEFEB" w14:textId="04ABA903" w:rsidR="00F04EED" w:rsidRPr="00E372A2" w:rsidRDefault="00F04EED" w:rsidP="00F04EED">
            <w:pPr>
              <w:spacing w:line="259" w:lineRule="auto"/>
              <w:rPr>
                <w:rFonts w:eastAsia="Calibri" w:cstheme="minorHAnsi"/>
                <w:b/>
                <w:sz w:val="12"/>
                <w:szCs w:val="12"/>
              </w:rPr>
            </w:pPr>
          </w:p>
        </w:tc>
        <w:tc>
          <w:tcPr>
            <w:tcW w:w="1235" w:type="dxa"/>
            <w:gridSpan w:val="2"/>
            <w:vMerge w:val="restart"/>
          </w:tcPr>
          <w:p w14:paraId="44CB6E82" w14:textId="6039A9EC" w:rsidR="00F04EED" w:rsidRPr="00E372A2" w:rsidRDefault="00F04EED" w:rsidP="00F04EED">
            <w:pPr>
              <w:spacing w:line="259" w:lineRule="auto"/>
              <w:rPr>
                <w:rFonts w:eastAsia="Calibri" w:cstheme="minorHAnsi"/>
                <w:bCs/>
                <w:color w:val="00B050"/>
                <w:sz w:val="12"/>
                <w:szCs w:val="12"/>
              </w:rPr>
            </w:pPr>
            <w:r w:rsidRPr="00E372A2">
              <w:rPr>
                <w:rFonts w:eastAsia="Calibri" w:cstheme="minorHAnsi"/>
                <w:b/>
                <w:sz w:val="12"/>
                <w:szCs w:val="12"/>
              </w:rPr>
              <w:t>Read The Big Umbrella &amp; watch it</w:t>
            </w:r>
            <w:r w:rsidRPr="00E372A2">
              <w:rPr>
                <w:rFonts w:eastAsia="Calibri" w:cstheme="minorHAnsi"/>
                <w:bCs/>
                <w:color w:val="00B050"/>
                <w:sz w:val="12"/>
                <w:szCs w:val="12"/>
              </w:rPr>
              <w:t xml:space="preserve"> Create their own umbrella and a</w:t>
            </w:r>
            <w:r w:rsidRPr="00E372A2">
              <w:rPr>
                <w:rFonts w:eastAsia="Calibri" w:cstheme="minorHAnsi"/>
                <w:b/>
                <w:color w:val="00B050"/>
                <w:sz w:val="12"/>
                <w:szCs w:val="12"/>
              </w:rPr>
              <w:t xml:space="preserve"> description </w:t>
            </w:r>
            <w:r w:rsidRPr="00E372A2">
              <w:rPr>
                <w:rFonts w:eastAsia="Calibri" w:cstheme="minorHAnsi"/>
                <w:bCs/>
                <w:color w:val="00B050"/>
                <w:sz w:val="12"/>
                <w:szCs w:val="12"/>
              </w:rPr>
              <w:t xml:space="preserve">about what it does based on the story </w:t>
            </w:r>
          </w:p>
          <w:p w14:paraId="4B5B3FA2" w14:textId="77777777" w:rsidR="00F04EED" w:rsidRPr="00E372A2" w:rsidRDefault="00F04EED" w:rsidP="00F04EED">
            <w:pPr>
              <w:spacing w:line="259" w:lineRule="auto"/>
              <w:rPr>
                <w:rFonts w:eastAsia="Calibri" w:cstheme="minorHAnsi"/>
                <w:bCs/>
                <w:i/>
                <w:iCs/>
                <w:color w:val="00B050"/>
                <w:sz w:val="12"/>
                <w:szCs w:val="12"/>
              </w:rPr>
            </w:pPr>
            <w:proofErr w:type="spellStart"/>
            <w:r w:rsidRPr="00E372A2">
              <w:rPr>
                <w:rFonts w:eastAsia="Calibri" w:cstheme="minorHAnsi"/>
                <w:bCs/>
                <w:color w:val="00B050"/>
                <w:sz w:val="12"/>
                <w:szCs w:val="12"/>
              </w:rPr>
              <w:t>Eg</w:t>
            </w:r>
            <w:proofErr w:type="spellEnd"/>
            <w:r w:rsidRPr="00E372A2">
              <w:rPr>
                <w:rFonts w:eastAsia="Calibri" w:cstheme="minorHAnsi"/>
                <w:bCs/>
                <w:color w:val="00B050"/>
                <w:sz w:val="12"/>
                <w:szCs w:val="12"/>
              </w:rPr>
              <w:t xml:space="preserve">. </w:t>
            </w:r>
            <w:r w:rsidRPr="00E372A2">
              <w:rPr>
                <w:rFonts w:eastAsia="Calibri" w:cstheme="minorHAnsi"/>
                <w:bCs/>
                <w:i/>
                <w:iCs/>
                <w:color w:val="00B050"/>
                <w:sz w:val="12"/>
                <w:szCs w:val="12"/>
              </w:rPr>
              <w:t>It can stop the rain. It can .</w:t>
            </w:r>
          </w:p>
          <w:p w14:paraId="57DAC644" w14:textId="06A5129B"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Cs/>
                <w:color w:val="00B050"/>
                <w:sz w:val="12"/>
                <w:szCs w:val="12"/>
              </w:rPr>
              <w:t>Feed into an assembly to explore the theme of kindness.</w:t>
            </w:r>
          </w:p>
        </w:tc>
        <w:tc>
          <w:tcPr>
            <w:tcW w:w="1235" w:type="dxa"/>
            <w:gridSpan w:val="2"/>
            <w:vMerge w:val="restart"/>
          </w:tcPr>
          <w:p w14:paraId="7201812C" w14:textId="77777777" w:rsidR="00F04EED" w:rsidRPr="00E372A2" w:rsidRDefault="00F04EED" w:rsidP="00F04EED">
            <w:pPr>
              <w:spacing w:line="259" w:lineRule="auto"/>
              <w:rPr>
                <w:rFonts w:eastAsia="Calibri" w:cstheme="minorHAnsi"/>
                <w:b/>
                <w:color w:val="FF0000"/>
                <w:sz w:val="12"/>
                <w:szCs w:val="12"/>
              </w:rPr>
            </w:pPr>
            <w:r w:rsidRPr="00E372A2">
              <w:rPr>
                <w:rFonts w:eastAsia="Calibri" w:cstheme="minorHAnsi"/>
                <w:b/>
                <w:color w:val="FF0000"/>
                <w:sz w:val="12"/>
                <w:szCs w:val="12"/>
              </w:rPr>
              <w:t>Share some of the poems</w:t>
            </w:r>
          </w:p>
          <w:p w14:paraId="3EC56DB2" w14:textId="77777777" w:rsidR="00F04EED" w:rsidRPr="00E372A2" w:rsidRDefault="00F04EED" w:rsidP="00F04EED">
            <w:pPr>
              <w:spacing w:line="259" w:lineRule="auto"/>
              <w:rPr>
                <w:rFonts w:eastAsia="Calibri" w:cstheme="minorHAnsi"/>
                <w:bCs/>
                <w:color w:val="FF0000"/>
                <w:sz w:val="12"/>
                <w:szCs w:val="12"/>
              </w:rPr>
            </w:pPr>
            <w:r w:rsidRPr="00E372A2">
              <w:rPr>
                <w:rFonts w:eastAsia="Calibri" w:cstheme="minorHAnsi"/>
                <w:bCs/>
                <w:color w:val="FF0000"/>
                <w:sz w:val="12"/>
                <w:szCs w:val="12"/>
              </w:rPr>
              <w:t xml:space="preserve">Read them the poem </w:t>
            </w:r>
          </w:p>
          <w:p w14:paraId="370E111E" w14:textId="77777777" w:rsidR="00F04EED" w:rsidRPr="00E372A2" w:rsidRDefault="00F04EED" w:rsidP="00F04EED">
            <w:pPr>
              <w:spacing w:line="259" w:lineRule="auto"/>
              <w:rPr>
                <w:rFonts w:eastAsia="Calibri" w:cstheme="minorHAnsi"/>
                <w:bCs/>
                <w:color w:val="FF0000"/>
                <w:sz w:val="12"/>
                <w:szCs w:val="12"/>
              </w:rPr>
            </w:pPr>
            <w:r w:rsidRPr="00E372A2">
              <w:rPr>
                <w:rFonts w:eastAsia="Calibri" w:cstheme="minorHAnsi"/>
                <w:b/>
                <w:color w:val="FF0000"/>
                <w:sz w:val="12"/>
                <w:szCs w:val="12"/>
              </w:rPr>
              <w:t xml:space="preserve">Wind – </w:t>
            </w:r>
            <w:r w:rsidRPr="00E372A2">
              <w:rPr>
                <w:rFonts w:eastAsia="Calibri" w:cstheme="minorHAnsi"/>
                <w:bCs/>
                <w:color w:val="FF0000"/>
                <w:sz w:val="12"/>
                <w:szCs w:val="12"/>
              </w:rPr>
              <w:t xml:space="preserve">Hughes </w:t>
            </w:r>
          </w:p>
          <w:p w14:paraId="31B3825E" w14:textId="77777777" w:rsidR="00F04EED" w:rsidRPr="00E372A2" w:rsidRDefault="00F04EED" w:rsidP="00F04EED">
            <w:pPr>
              <w:spacing w:line="259" w:lineRule="auto"/>
              <w:rPr>
                <w:rFonts w:eastAsia="Calibri" w:cstheme="minorHAnsi"/>
                <w:b/>
                <w:sz w:val="12"/>
                <w:szCs w:val="12"/>
              </w:rPr>
            </w:pPr>
            <w:r w:rsidRPr="00E372A2">
              <w:rPr>
                <w:rFonts w:eastAsia="Calibri" w:cstheme="minorHAnsi"/>
                <w:bCs/>
                <w:color w:val="FF0000"/>
                <w:sz w:val="12"/>
                <w:szCs w:val="12"/>
              </w:rPr>
              <w:t xml:space="preserve">Watch clips of the wind ‘What is the wind’  for ideas about different sorts of wind and collect ideas. Create a wind poem </w:t>
            </w:r>
          </w:p>
          <w:p w14:paraId="7EF4FEE8" w14:textId="4E9D1B27"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Cs/>
                <w:color w:val="7030A0"/>
                <w:sz w:val="12"/>
                <w:szCs w:val="12"/>
              </w:rPr>
              <w:t>Create a short film clip with the pupils’’ voices speaking out the lines from their poems</w:t>
            </w:r>
          </w:p>
        </w:tc>
        <w:tc>
          <w:tcPr>
            <w:tcW w:w="1235" w:type="dxa"/>
            <w:gridSpan w:val="2"/>
            <w:vMerge w:val="restart"/>
          </w:tcPr>
          <w:p w14:paraId="1A6BCCBB" w14:textId="7C277A2F"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
                <w:color w:val="0000FF"/>
                <w:sz w:val="12"/>
                <w:szCs w:val="12"/>
              </w:rPr>
              <w:t xml:space="preserve">Act out part of the story </w:t>
            </w:r>
            <w:r w:rsidRPr="00E372A2">
              <w:rPr>
                <w:rFonts w:eastAsia="Calibri" w:cstheme="minorHAnsi"/>
                <w:bCs/>
                <w:color w:val="0000FF"/>
                <w:sz w:val="12"/>
                <w:szCs w:val="12"/>
              </w:rPr>
              <w:t>and then adapt it to be about a Penguin Blue and his kite flying around the school.</w:t>
            </w:r>
            <w:r w:rsidRPr="00E372A2">
              <w:rPr>
                <w:rFonts w:eastAsia="Calibri" w:cstheme="minorHAnsi"/>
                <w:b/>
                <w:color w:val="0000FF"/>
                <w:sz w:val="12"/>
                <w:szCs w:val="12"/>
              </w:rPr>
              <w:t xml:space="preserve">  </w:t>
            </w:r>
          </w:p>
        </w:tc>
      </w:tr>
      <w:tr w:rsidR="00F04EED" w:rsidRPr="00E372A2" w14:paraId="7DBFC16B" w14:textId="77777777" w:rsidTr="00490664">
        <w:trPr>
          <w:cantSplit/>
          <w:trHeight w:val="1247"/>
        </w:trPr>
        <w:tc>
          <w:tcPr>
            <w:tcW w:w="806" w:type="dxa"/>
            <w:vMerge/>
            <w:shd w:val="clear" w:color="auto" w:fill="FFFF00"/>
            <w:textDirection w:val="btLr"/>
            <w:vAlign w:val="center"/>
          </w:tcPr>
          <w:p w14:paraId="584E9F27" w14:textId="77777777" w:rsidR="00F04EED" w:rsidRPr="005B7BB5" w:rsidRDefault="00F04EED" w:rsidP="00F04EED">
            <w:pPr>
              <w:ind w:left="113" w:right="113"/>
              <w:jc w:val="center"/>
              <w:rPr>
                <w:b/>
              </w:rPr>
            </w:pPr>
          </w:p>
        </w:tc>
        <w:tc>
          <w:tcPr>
            <w:tcW w:w="1234" w:type="dxa"/>
            <w:gridSpan w:val="2"/>
            <w:vMerge/>
          </w:tcPr>
          <w:p w14:paraId="5B3C8677" w14:textId="77777777" w:rsidR="00F04EED" w:rsidRPr="00E372A2" w:rsidRDefault="00F04EED" w:rsidP="00F04EED">
            <w:pPr>
              <w:spacing w:line="259" w:lineRule="auto"/>
              <w:rPr>
                <w:rFonts w:eastAsia="Calibri" w:cstheme="minorHAnsi"/>
                <w:bCs/>
                <w:color w:val="0000FF"/>
                <w:sz w:val="12"/>
                <w:szCs w:val="12"/>
              </w:rPr>
            </w:pPr>
          </w:p>
        </w:tc>
        <w:tc>
          <w:tcPr>
            <w:tcW w:w="2469" w:type="dxa"/>
            <w:gridSpan w:val="4"/>
            <w:vMerge/>
          </w:tcPr>
          <w:p w14:paraId="3BFF6144" w14:textId="77777777" w:rsidR="00F04EED" w:rsidRPr="00E372A2" w:rsidRDefault="00F04EED" w:rsidP="00F04EED">
            <w:pPr>
              <w:spacing w:line="259" w:lineRule="auto"/>
              <w:rPr>
                <w:rFonts w:eastAsia="Calibri" w:cstheme="minorHAnsi"/>
                <w:b/>
                <w:color w:val="0000FF"/>
                <w:sz w:val="12"/>
                <w:szCs w:val="12"/>
              </w:rPr>
            </w:pPr>
          </w:p>
        </w:tc>
        <w:tc>
          <w:tcPr>
            <w:tcW w:w="1234" w:type="dxa"/>
            <w:gridSpan w:val="2"/>
            <w:vMerge/>
          </w:tcPr>
          <w:p w14:paraId="4F4345F8" w14:textId="77777777" w:rsidR="00F04EED" w:rsidRPr="00E372A2" w:rsidRDefault="00F04EED" w:rsidP="00F04EED">
            <w:pPr>
              <w:spacing w:line="259" w:lineRule="auto"/>
              <w:rPr>
                <w:rFonts w:eastAsia="Calibri" w:cstheme="minorHAnsi"/>
                <w:b/>
                <w:color w:val="3333FF"/>
                <w:sz w:val="12"/>
                <w:szCs w:val="12"/>
              </w:rPr>
            </w:pPr>
          </w:p>
        </w:tc>
        <w:tc>
          <w:tcPr>
            <w:tcW w:w="1235" w:type="dxa"/>
            <w:gridSpan w:val="2"/>
            <w:vMerge/>
          </w:tcPr>
          <w:p w14:paraId="62E013E2" w14:textId="77777777" w:rsidR="00F04EED" w:rsidRPr="00E372A2" w:rsidRDefault="00F04EED" w:rsidP="00F04EED">
            <w:pPr>
              <w:spacing w:line="259" w:lineRule="auto"/>
              <w:rPr>
                <w:rFonts w:eastAsia="Calibri" w:cstheme="minorHAnsi"/>
                <w:bCs/>
                <w:color w:val="0000FF"/>
                <w:sz w:val="12"/>
                <w:szCs w:val="12"/>
              </w:rPr>
            </w:pPr>
          </w:p>
        </w:tc>
        <w:tc>
          <w:tcPr>
            <w:tcW w:w="1234" w:type="dxa"/>
            <w:gridSpan w:val="2"/>
            <w:vMerge/>
          </w:tcPr>
          <w:p w14:paraId="4967A84E" w14:textId="77777777" w:rsidR="00F04EED" w:rsidRPr="00E372A2" w:rsidRDefault="00F04EED" w:rsidP="00F04EED">
            <w:pPr>
              <w:rPr>
                <w:rFonts w:cstheme="minorHAnsi"/>
                <w:b/>
                <w:bCs/>
                <w:color w:val="00B050"/>
                <w:sz w:val="12"/>
                <w:szCs w:val="12"/>
              </w:rPr>
            </w:pPr>
          </w:p>
        </w:tc>
        <w:tc>
          <w:tcPr>
            <w:tcW w:w="1234" w:type="dxa"/>
            <w:gridSpan w:val="2"/>
          </w:tcPr>
          <w:p w14:paraId="5E710F8A" w14:textId="77777777" w:rsidR="00F04EED" w:rsidRDefault="00F04EED" w:rsidP="00F04EED">
            <w:pPr>
              <w:spacing w:line="259" w:lineRule="auto"/>
              <w:rPr>
                <w:rFonts w:eastAsia="Calibri" w:cstheme="minorHAnsi"/>
                <w:b/>
                <w:color w:val="0000FF"/>
                <w:sz w:val="12"/>
                <w:szCs w:val="12"/>
                <w:u w:val="single"/>
              </w:rPr>
            </w:pPr>
            <w:r w:rsidRPr="003A6E7F">
              <w:rPr>
                <w:rFonts w:eastAsia="Calibri" w:cstheme="minorHAnsi"/>
                <w:b/>
                <w:color w:val="0000FF"/>
                <w:sz w:val="12"/>
                <w:szCs w:val="12"/>
                <w:u w:val="single"/>
              </w:rPr>
              <w:t xml:space="preserve">Description of the weather monster </w:t>
            </w:r>
          </w:p>
          <w:p w14:paraId="34A9B579" w14:textId="77777777" w:rsidR="003A6E7F" w:rsidRDefault="003A6E7F" w:rsidP="00F04EED">
            <w:pPr>
              <w:spacing w:line="259" w:lineRule="auto"/>
              <w:rPr>
                <w:rFonts w:eastAsia="Calibri" w:cstheme="minorHAnsi"/>
                <w:bCs/>
                <w:color w:val="0000FF"/>
                <w:sz w:val="12"/>
                <w:szCs w:val="12"/>
              </w:rPr>
            </w:pPr>
            <w:r w:rsidRPr="003A6E7F">
              <w:rPr>
                <w:rFonts w:eastAsia="Calibri" w:cstheme="minorHAnsi"/>
                <w:bCs/>
                <w:color w:val="0000FF"/>
                <w:sz w:val="12"/>
                <w:szCs w:val="12"/>
              </w:rPr>
              <w:t xml:space="preserve">Share the opening few </w:t>
            </w:r>
            <w:r>
              <w:rPr>
                <w:rFonts w:eastAsia="Calibri" w:cstheme="minorHAnsi"/>
                <w:bCs/>
                <w:color w:val="0000FF"/>
                <w:sz w:val="12"/>
                <w:szCs w:val="12"/>
              </w:rPr>
              <w:t xml:space="preserve">pages and introduce the Weather Monster to the children. Create a role on the wall for the children to help caption with a focus on creating simple noun phrases about this monster. Model how to use the conjunction and to describe the creature. Discuss how scary this monster seems to  the villagers and orally introduce the conjunction but </w:t>
            </w:r>
            <w:proofErr w:type="spellStart"/>
            <w:r>
              <w:rPr>
                <w:rFonts w:eastAsia="Calibri" w:cstheme="minorHAnsi"/>
                <w:bCs/>
                <w:color w:val="0000FF"/>
                <w:sz w:val="12"/>
                <w:szCs w:val="12"/>
              </w:rPr>
              <w:t>eg</w:t>
            </w:r>
            <w:proofErr w:type="spellEnd"/>
            <w:r>
              <w:rPr>
                <w:rFonts w:eastAsia="Calibri" w:cstheme="minorHAnsi"/>
                <w:bCs/>
                <w:color w:val="0000FF"/>
                <w:sz w:val="12"/>
                <w:szCs w:val="12"/>
              </w:rPr>
              <w:t xml:space="preserve">. </w:t>
            </w:r>
            <w:r w:rsidRPr="003A6E7F">
              <w:rPr>
                <w:rFonts w:eastAsia="Calibri" w:cstheme="minorHAnsi"/>
                <w:bCs/>
                <w:i/>
                <w:iCs/>
                <w:color w:val="0000FF"/>
                <w:sz w:val="12"/>
                <w:szCs w:val="12"/>
              </w:rPr>
              <w:t>He was big but he was friendly.</w:t>
            </w:r>
            <w:r>
              <w:rPr>
                <w:rFonts w:eastAsia="Calibri" w:cstheme="minorHAnsi"/>
                <w:bCs/>
                <w:color w:val="0000FF"/>
                <w:sz w:val="12"/>
                <w:szCs w:val="12"/>
              </w:rPr>
              <w:t xml:space="preserve">  </w:t>
            </w:r>
          </w:p>
          <w:p w14:paraId="4F36F5FE" w14:textId="1BC760B5" w:rsidR="003A6E7F" w:rsidRPr="003A6E7F" w:rsidRDefault="003A6E7F" w:rsidP="00F04EED">
            <w:pPr>
              <w:spacing w:line="259" w:lineRule="auto"/>
              <w:rPr>
                <w:rFonts w:ascii="Letter-join Plus 40" w:eastAsia="Calibri" w:hAnsi="Letter-join Plus 40" w:cs="Arial"/>
                <w:bCs/>
                <w:sz w:val="12"/>
                <w:szCs w:val="12"/>
              </w:rPr>
            </w:pPr>
            <w:r>
              <w:rPr>
                <w:rFonts w:eastAsia="Calibri" w:cstheme="minorHAnsi"/>
                <w:bCs/>
                <w:color w:val="0000FF"/>
                <w:sz w:val="12"/>
                <w:szCs w:val="12"/>
              </w:rPr>
              <w:t xml:space="preserve">Model writing five simple sentences about this character for the children to emulate. </w:t>
            </w:r>
          </w:p>
        </w:tc>
        <w:tc>
          <w:tcPr>
            <w:tcW w:w="1235" w:type="dxa"/>
            <w:gridSpan w:val="2"/>
          </w:tcPr>
          <w:p w14:paraId="28B0A50F" w14:textId="65E810FC" w:rsidR="00F04EED" w:rsidRPr="00E372A2" w:rsidRDefault="00F04EED" w:rsidP="00F04EED">
            <w:pPr>
              <w:spacing w:line="259" w:lineRule="auto"/>
              <w:rPr>
                <w:rFonts w:ascii="Letter-join Plus 40" w:eastAsia="Calibri" w:hAnsi="Letter-join Plus 40" w:cs="Arial"/>
                <w:b/>
                <w:sz w:val="12"/>
                <w:szCs w:val="12"/>
                <w:u w:val="single"/>
              </w:rPr>
            </w:pPr>
            <w:r w:rsidRPr="00E372A2">
              <w:rPr>
                <w:rFonts w:eastAsia="Calibri" w:cstheme="minorHAnsi"/>
                <w:b/>
                <w:color w:val="00B050"/>
                <w:sz w:val="12"/>
                <w:szCs w:val="12"/>
              </w:rPr>
              <w:t xml:space="preserve">Speech bubble as Tom asking for the beast’s help </w:t>
            </w:r>
          </w:p>
        </w:tc>
        <w:tc>
          <w:tcPr>
            <w:tcW w:w="1234" w:type="dxa"/>
            <w:gridSpan w:val="2"/>
            <w:vMerge/>
          </w:tcPr>
          <w:p w14:paraId="42FD0623" w14:textId="77777777" w:rsidR="00F04EED" w:rsidRPr="00E372A2" w:rsidRDefault="00F04EED" w:rsidP="00F04EED">
            <w:pPr>
              <w:spacing w:line="259" w:lineRule="auto"/>
              <w:jc w:val="center"/>
              <w:rPr>
                <w:rFonts w:ascii="Letter-join Plus 40" w:eastAsia="Calibri" w:hAnsi="Letter-join Plus 40" w:cs="Arial"/>
                <w:b/>
                <w:sz w:val="12"/>
                <w:szCs w:val="12"/>
                <w:u w:val="single"/>
              </w:rPr>
            </w:pPr>
          </w:p>
        </w:tc>
        <w:tc>
          <w:tcPr>
            <w:tcW w:w="1235" w:type="dxa"/>
            <w:gridSpan w:val="2"/>
            <w:vMerge/>
          </w:tcPr>
          <w:p w14:paraId="1BB8F96F" w14:textId="66C587F1" w:rsidR="00F04EED" w:rsidRPr="00E372A2" w:rsidRDefault="00F04EED" w:rsidP="00F04EED">
            <w:pPr>
              <w:spacing w:line="259" w:lineRule="auto"/>
              <w:jc w:val="center"/>
              <w:rPr>
                <w:rFonts w:ascii="Letter-join Plus 40" w:eastAsia="Calibri" w:hAnsi="Letter-join Plus 40" w:cs="Arial"/>
                <w:b/>
                <w:sz w:val="12"/>
                <w:szCs w:val="12"/>
                <w:u w:val="single"/>
              </w:rPr>
            </w:pPr>
          </w:p>
        </w:tc>
        <w:tc>
          <w:tcPr>
            <w:tcW w:w="1235" w:type="dxa"/>
            <w:gridSpan w:val="2"/>
            <w:vMerge/>
          </w:tcPr>
          <w:p w14:paraId="2245C7A8" w14:textId="77777777" w:rsidR="00F04EED" w:rsidRPr="00E372A2" w:rsidRDefault="00F04EED" w:rsidP="00F04EED">
            <w:pPr>
              <w:spacing w:line="259" w:lineRule="auto"/>
              <w:jc w:val="center"/>
              <w:rPr>
                <w:rFonts w:ascii="Letter-join Plus 40" w:eastAsia="Calibri" w:hAnsi="Letter-join Plus 40" w:cs="Arial"/>
                <w:b/>
                <w:sz w:val="12"/>
                <w:szCs w:val="12"/>
                <w:u w:val="single"/>
              </w:rPr>
            </w:pPr>
          </w:p>
        </w:tc>
        <w:tc>
          <w:tcPr>
            <w:tcW w:w="1235" w:type="dxa"/>
            <w:gridSpan w:val="2"/>
            <w:vMerge/>
          </w:tcPr>
          <w:p w14:paraId="6A093193" w14:textId="77777777" w:rsidR="00F04EED" w:rsidRPr="00E372A2" w:rsidRDefault="00F04EED" w:rsidP="00F04EED">
            <w:pPr>
              <w:spacing w:line="259" w:lineRule="auto"/>
              <w:jc w:val="center"/>
              <w:rPr>
                <w:rFonts w:ascii="Letter-join Plus 40" w:eastAsia="Calibri" w:hAnsi="Letter-join Plus 40" w:cs="Arial"/>
                <w:b/>
                <w:sz w:val="12"/>
                <w:szCs w:val="12"/>
                <w:u w:val="single"/>
              </w:rPr>
            </w:pPr>
          </w:p>
        </w:tc>
      </w:tr>
      <w:tr w:rsidR="00251910" w:rsidRPr="00E372A2" w14:paraId="70729CFB" w14:textId="77777777" w:rsidTr="00490664">
        <w:trPr>
          <w:cantSplit/>
          <w:trHeight w:val="640"/>
        </w:trPr>
        <w:tc>
          <w:tcPr>
            <w:tcW w:w="806" w:type="dxa"/>
            <w:vMerge w:val="restart"/>
            <w:shd w:val="clear" w:color="auto" w:fill="FFFF00"/>
            <w:textDirection w:val="btLr"/>
            <w:vAlign w:val="center"/>
          </w:tcPr>
          <w:p w14:paraId="0F8BA1BD" w14:textId="77777777" w:rsidR="00251910" w:rsidRDefault="00251910" w:rsidP="00251910">
            <w:pPr>
              <w:ind w:left="113" w:right="113"/>
              <w:jc w:val="center"/>
              <w:rPr>
                <w:b/>
              </w:rPr>
            </w:pPr>
            <w:r>
              <w:rPr>
                <w:b/>
              </w:rPr>
              <w:t xml:space="preserve">Text knowledge &amp; GPS </w:t>
            </w:r>
          </w:p>
          <w:p w14:paraId="45AFE806" w14:textId="77777777" w:rsidR="00251910" w:rsidRPr="005B7BB5" w:rsidRDefault="00251910" w:rsidP="00251910">
            <w:pPr>
              <w:ind w:left="113" w:right="113"/>
              <w:jc w:val="center"/>
              <w:rPr>
                <w:b/>
              </w:rPr>
            </w:pPr>
          </w:p>
        </w:tc>
        <w:tc>
          <w:tcPr>
            <w:tcW w:w="1234" w:type="dxa"/>
            <w:gridSpan w:val="2"/>
            <w:vMerge w:val="restart"/>
          </w:tcPr>
          <w:p w14:paraId="17719183" w14:textId="77777777" w:rsidR="00251910" w:rsidRPr="00E372A2" w:rsidRDefault="00251910" w:rsidP="00251910">
            <w:pPr>
              <w:spacing w:line="259" w:lineRule="auto"/>
              <w:rPr>
                <w:rFonts w:eastAsia="Calibri" w:cstheme="minorHAnsi"/>
                <w:bCs/>
                <w:i/>
                <w:iCs/>
                <w:sz w:val="12"/>
                <w:szCs w:val="12"/>
              </w:rPr>
            </w:pPr>
            <w:r w:rsidRPr="00E372A2">
              <w:rPr>
                <w:rFonts w:eastAsia="Calibri" w:cstheme="minorHAnsi"/>
                <w:bCs/>
                <w:i/>
                <w:iCs/>
                <w:sz w:val="12"/>
                <w:szCs w:val="12"/>
              </w:rPr>
              <w:t xml:space="preserve">Write demarcated statement sentences. </w:t>
            </w:r>
          </w:p>
          <w:p w14:paraId="19B0C28D" w14:textId="2EED7548" w:rsidR="00251910" w:rsidRPr="00E372A2" w:rsidRDefault="00251910" w:rsidP="00251910">
            <w:pPr>
              <w:spacing w:line="259" w:lineRule="auto"/>
              <w:rPr>
                <w:rFonts w:eastAsia="Calibri" w:cstheme="minorHAnsi"/>
                <w:bCs/>
                <w:i/>
                <w:iCs/>
                <w:sz w:val="12"/>
                <w:szCs w:val="12"/>
              </w:rPr>
            </w:pPr>
            <w:r w:rsidRPr="00E372A2">
              <w:rPr>
                <w:rFonts w:eastAsia="Calibri" w:cstheme="minorHAnsi"/>
                <w:bCs/>
                <w:i/>
                <w:iCs/>
                <w:sz w:val="12"/>
                <w:szCs w:val="12"/>
              </w:rPr>
              <w:t xml:space="preserve">Begin to use adjectives to describe characters with growing independence. </w:t>
            </w:r>
          </w:p>
        </w:tc>
        <w:tc>
          <w:tcPr>
            <w:tcW w:w="2469" w:type="dxa"/>
            <w:gridSpan w:val="4"/>
          </w:tcPr>
          <w:p w14:paraId="6930498E" w14:textId="66B913D6" w:rsidR="00251910" w:rsidRPr="00E372A2" w:rsidRDefault="00251910" w:rsidP="00251910">
            <w:pPr>
              <w:spacing w:line="259" w:lineRule="auto"/>
              <w:rPr>
                <w:rFonts w:eastAsia="Calibri" w:cstheme="minorHAnsi"/>
                <w:b/>
                <w:sz w:val="12"/>
                <w:szCs w:val="12"/>
              </w:rPr>
            </w:pPr>
          </w:p>
        </w:tc>
        <w:tc>
          <w:tcPr>
            <w:tcW w:w="1234" w:type="dxa"/>
            <w:gridSpan w:val="2"/>
            <w:vMerge w:val="restart"/>
          </w:tcPr>
          <w:p w14:paraId="44990376" w14:textId="77777777" w:rsidR="00251910" w:rsidRPr="005343DA" w:rsidRDefault="00251910" w:rsidP="00251910">
            <w:pPr>
              <w:rPr>
                <w:i/>
                <w:iCs/>
                <w:sz w:val="12"/>
                <w:szCs w:val="12"/>
              </w:rPr>
            </w:pPr>
            <w:r w:rsidRPr="005343DA">
              <w:rPr>
                <w:i/>
                <w:iCs/>
                <w:sz w:val="12"/>
                <w:szCs w:val="12"/>
              </w:rPr>
              <w:t xml:space="preserve">Write a sequence of sentences to form a short narrative. </w:t>
            </w:r>
          </w:p>
          <w:p w14:paraId="3D268CE6" w14:textId="77777777" w:rsidR="00251910" w:rsidRPr="005343DA" w:rsidRDefault="00251910" w:rsidP="00251910">
            <w:pPr>
              <w:rPr>
                <w:i/>
                <w:iCs/>
                <w:sz w:val="12"/>
                <w:szCs w:val="12"/>
              </w:rPr>
            </w:pPr>
            <w:r w:rsidRPr="005343DA">
              <w:rPr>
                <w:i/>
                <w:iCs/>
                <w:sz w:val="12"/>
                <w:szCs w:val="12"/>
              </w:rPr>
              <w:t xml:space="preserve">Use </w:t>
            </w:r>
            <w:r w:rsidRPr="005343DA">
              <w:rPr>
                <w:b/>
                <w:bCs/>
                <w:i/>
                <w:iCs/>
                <w:sz w:val="12"/>
                <w:szCs w:val="12"/>
              </w:rPr>
              <w:t>past tense verbs</w:t>
            </w:r>
            <w:r w:rsidRPr="005343DA">
              <w:rPr>
                <w:i/>
                <w:iCs/>
                <w:sz w:val="12"/>
                <w:szCs w:val="12"/>
              </w:rPr>
              <w:t xml:space="preserve">. </w:t>
            </w:r>
          </w:p>
          <w:p w14:paraId="0AF834E4" w14:textId="77777777" w:rsidR="00251910" w:rsidRPr="005343DA" w:rsidRDefault="00251910" w:rsidP="00251910">
            <w:pPr>
              <w:rPr>
                <w:i/>
                <w:iCs/>
                <w:sz w:val="12"/>
                <w:szCs w:val="12"/>
              </w:rPr>
            </w:pPr>
            <w:r w:rsidRPr="005343DA">
              <w:rPr>
                <w:i/>
                <w:iCs/>
                <w:sz w:val="12"/>
                <w:szCs w:val="12"/>
              </w:rPr>
              <w:t xml:space="preserve">Use </w:t>
            </w:r>
            <w:r w:rsidRPr="005343DA">
              <w:rPr>
                <w:b/>
                <w:bCs/>
                <w:i/>
                <w:iCs/>
                <w:sz w:val="12"/>
                <w:szCs w:val="12"/>
              </w:rPr>
              <w:t>simple prepositions</w:t>
            </w:r>
            <w:r w:rsidRPr="005343DA">
              <w:rPr>
                <w:i/>
                <w:iCs/>
                <w:sz w:val="12"/>
                <w:szCs w:val="12"/>
              </w:rPr>
              <w:t xml:space="preserve"> to extend sentences </w:t>
            </w:r>
          </w:p>
          <w:p w14:paraId="6F11C06E" w14:textId="4EC8F7E1" w:rsidR="00251910" w:rsidRPr="005343DA" w:rsidRDefault="00251910" w:rsidP="00251910">
            <w:pPr>
              <w:rPr>
                <w:b/>
                <w:bCs/>
                <w:i/>
                <w:iCs/>
                <w:sz w:val="12"/>
                <w:szCs w:val="12"/>
              </w:rPr>
            </w:pPr>
            <w:proofErr w:type="spellStart"/>
            <w:r w:rsidRPr="005343DA">
              <w:rPr>
                <w:i/>
                <w:iCs/>
                <w:sz w:val="12"/>
                <w:szCs w:val="12"/>
              </w:rPr>
              <w:t>Eg</w:t>
            </w:r>
            <w:proofErr w:type="spellEnd"/>
            <w:r w:rsidRPr="005343DA">
              <w:rPr>
                <w:i/>
                <w:iCs/>
                <w:sz w:val="12"/>
                <w:szCs w:val="12"/>
              </w:rPr>
              <w:t xml:space="preserve">. </w:t>
            </w:r>
            <w:r>
              <w:rPr>
                <w:i/>
                <w:iCs/>
                <w:sz w:val="12"/>
                <w:szCs w:val="12"/>
              </w:rPr>
              <w:t xml:space="preserve">The goat </w:t>
            </w:r>
            <w:r w:rsidRPr="005343DA">
              <w:rPr>
                <w:i/>
                <w:iCs/>
                <w:sz w:val="12"/>
                <w:szCs w:val="12"/>
              </w:rPr>
              <w:t xml:space="preserve">went to the </w:t>
            </w:r>
            <w:r>
              <w:rPr>
                <w:i/>
                <w:iCs/>
                <w:sz w:val="12"/>
                <w:szCs w:val="12"/>
              </w:rPr>
              <w:t>bridge</w:t>
            </w:r>
            <w:r w:rsidRPr="005343DA">
              <w:rPr>
                <w:i/>
                <w:iCs/>
                <w:sz w:val="12"/>
                <w:szCs w:val="12"/>
              </w:rPr>
              <w:t xml:space="preserve">. He climbed over the </w:t>
            </w:r>
            <w:r>
              <w:rPr>
                <w:i/>
                <w:iCs/>
                <w:sz w:val="12"/>
                <w:szCs w:val="12"/>
              </w:rPr>
              <w:t>bridge</w:t>
            </w:r>
            <w:r w:rsidRPr="005343DA">
              <w:rPr>
                <w:i/>
                <w:iCs/>
                <w:sz w:val="12"/>
                <w:szCs w:val="12"/>
              </w:rPr>
              <w:t xml:space="preserve">. </w:t>
            </w:r>
            <w:r>
              <w:rPr>
                <w:i/>
                <w:iCs/>
                <w:sz w:val="12"/>
                <w:szCs w:val="12"/>
              </w:rPr>
              <w:t xml:space="preserve">Trip trap trip trap. </w:t>
            </w:r>
          </w:p>
          <w:p w14:paraId="7C82ACDE" w14:textId="77777777" w:rsidR="00251910" w:rsidRPr="00E372A2" w:rsidRDefault="00251910" w:rsidP="00251910">
            <w:pPr>
              <w:spacing w:line="259" w:lineRule="auto"/>
              <w:rPr>
                <w:rFonts w:eastAsia="Calibri" w:cstheme="minorHAnsi"/>
                <w:b/>
                <w:sz w:val="12"/>
                <w:szCs w:val="12"/>
              </w:rPr>
            </w:pPr>
          </w:p>
        </w:tc>
        <w:tc>
          <w:tcPr>
            <w:tcW w:w="1235" w:type="dxa"/>
            <w:gridSpan w:val="2"/>
            <w:vMerge w:val="restart"/>
          </w:tcPr>
          <w:p w14:paraId="5BE94127" w14:textId="2493FC22" w:rsidR="005210B0" w:rsidRPr="005343DA" w:rsidRDefault="005210B0" w:rsidP="005210B0">
            <w:pPr>
              <w:shd w:val="clear" w:color="auto" w:fill="FFFFFF"/>
              <w:outlineLvl w:val="0"/>
              <w:rPr>
                <w:rFonts w:eastAsia="Times New Roman" w:cs="Arial"/>
                <w:i/>
                <w:iCs/>
                <w:color w:val="000000" w:themeColor="text1"/>
                <w:kern w:val="36"/>
                <w:sz w:val="12"/>
                <w:szCs w:val="12"/>
                <w:lang w:val="en-US"/>
              </w:rPr>
            </w:pPr>
            <w:r w:rsidRPr="00EA6F45">
              <w:rPr>
                <w:rFonts w:eastAsia="Times New Roman" w:cs="Arial"/>
                <w:i/>
                <w:iCs/>
                <w:kern w:val="36"/>
                <w:sz w:val="12"/>
                <w:szCs w:val="12"/>
                <w:lang w:val="en-US"/>
              </w:rPr>
              <w:t xml:space="preserve">Identify and write a </w:t>
            </w:r>
            <w:r w:rsidRPr="00EA6F45">
              <w:rPr>
                <w:rFonts w:eastAsia="Times New Roman" w:cs="Arial"/>
                <w:b/>
                <w:bCs/>
                <w:i/>
                <w:iCs/>
                <w:kern w:val="36"/>
                <w:sz w:val="12"/>
                <w:szCs w:val="12"/>
                <w:lang w:val="en-US"/>
              </w:rPr>
              <w:t>past tense verb</w:t>
            </w:r>
            <w:r w:rsidRPr="00EA6F45">
              <w:rPr>
                <w:rFonts w:eastAsia="Times New Roman" w:cs="Arial"/>
                <w:i/>
                <w:iCs/>
                <w:kern w:val="36"/>
                <w:sz w:val="12"/>
                <w:szCs w:val="12"/>
                <w:lang w:val="en-US"/>
              </w:rPr>
              <w:t xml:space="preserve"> within </w:t>
            </w:r>
            <w:r w:rsidRPr="005343DA">
              <w:rPr>
                <w:rFonts w:eastAsia="Times New Roman" w:cs="Arial"/>
                <w:i/>
                <w:iCs/>
                <w:color w:val="000000" w:themeColor="text1"/>
                <w:kern w:val="36"/>
                <w:sz w:val="12"/>
                <w:szCs w:val="12"/>
                <w:lang w:val="en-US"/>
              </w:rPr>
              <w:t>a sentence</w:t>
            </w:r>
          </w:p>
          <w:p w14:paraId="1E754E7C" w14:textId="41022F50" w:rsidR="005210B0" w:rsidRPr="005343DA" w:rsidRDefault="005210B0" w:rsidP="005210B0">
            <w:pPr>
              <w:shd w:val="clear" w:color="auto" w:fill="FFFFFF"/>
              <w:outlineLvl w:val="0"/>
              <w:rPr>
                <w:rFonts w:eastAsia="Times New Roman" w:cs="Arial"/>
                <w:i/>
                <w:iCs/>
                <w:color w:val="000000" w:themeColor="text1"/>
                <w:kern w:val="36"/>
                <w:sz w:val="12"/>
                <w:szCs w:val="12"/>
                <w:lang w:val="en-US"/>
              </w:rPr>
            </w:pPr>
            <w:proofErr w:type="spellStart"/>
            <w:r w:rsidRPr="005343DA">
              <w:rPr>
                <w:rFonts w:eastAsia="Times New Roman" w:cs="Arial"/>
                <w:i/>
                <w:iCs/>
                <w:color w:val="000000" w:themeColor="text1"/>
                <w:kern w:val="36"/>
                <w:sz w:val="12"/>
                <w:szCs w:val="12"/>
                <w:lang w:val="en-US"/>
              </w:rPr>
              <w:t>Eg</w:t>
            </w:r>
            <w:proofErr w:type="spellEnd"/>
            <w:r w:rsidRPr="005343DA">
              <w:rPr>
                <w:rFonts w:eastAsia="Times New Roman" w:cs="Arial"/>
                <w:i/>
                <w:iCs/>
                <w:color w:val="000000" w:themeColor="text1"/>
                <w:kern w:val="36"/>
                <w:sz w:val="12"/>
                <w:szCs w:val="12"/>
                <w:lang w:val="en-US"/>
              </w:rPr>
              <w:t xml:space="preserve">. The </w:t>
            </w:r>
            <w:r>
              <w:rPr>
                <w:rFonts w:eastAsia="Times New Roman" w:cs="Arial"/>
                <w:i/>
                <w:iCs/>
                <w:color w:val="000000" w:themeColor="text1"/>
                <w:kern w:val="36"/>
                <w:sz w:val="12"/>
                <w:szCs w:val="12"/>
                <w:lang w:val="en-US"/>
              </w:rPr>
              <w:t xml:space="preserve">girl skipped over the bridge. </w:t>
            </w:r>
          </w:p>
          <w:p w14:paraId="3C2EAA26" w14:textId="60DA392B" w:rsidR="00251910" w:rsidRPr="00E372A2" w:rsidRDefault="005210B0" w:rsidP="005210B0">
            <w:pPr>
              <w:spacing w:line="259" w:lineRule="auto"/>
              <w:rPr>
                <w:rFonts w:eastAsia="Calibri" w:cstheme="minorHAnsi"/>
                <w:b/>
                <w:sz w:val="12"/>
                <w:szCs w:val="12"/>
              </w:rPr>
            </w:pPr>
            <w:r>
              <w:rPr>
                <w:rFonts w:eastAsia="Times New Roman" w:cs="Arial"/>
                <w:i/>
                <w:iCs/>
                <w:color w:val="000000" w:themeColor="text1"/>
                <w:kern w:val="36"/>
                <w:sz w:val="12"/>
                <w:szCs w:val="12"/>
                <w:lang w:val="en-US"/>
              </w:rPr>
              <w:t>Use</w:t>
            </w:r>
            <w:r w:rsidRPr="005343DA">
              <w:rPr>
                <w:rFonts w:eastAsia="Times New Roman" w:cs="Arial"/>
                <w:b/>
                <w:bCs/>
                <w:i/>
                <w:iCs/>
                <w:color w:val="000000" w:themeColor="text1"/>
                <w:kern w:val="36"/>
                <w:sz w:val="12"/>
                <w:szCs w:val="12"/>
                <w:lang w:val="en-US"/>
              </w:rPr>
              <w:t xml:space="preserve"> prepositions </w:t>
            </w:r>
            <w:r>
              <w:rPr>
                <w:rFonts w:eastAsia="Times New Roman" w:cs="Arial"/>
                <w:i/>
                <w:iCs/>
                <w:color w:val="000000" w:themeColor="text1"/>
                <w:kern w:val="36"/>
                <w:sz w:val="12"/>
                <w:szCs w:val="12"/>
                <w:lang w:val="en-US"/>
              </w:rPr>
              <w:t xml:space="preserve">to capture where the characters moved. </w:t>
            </w:r>
          </w:p>
        </w:tc>
        <w:tc>
          <w:tcPr>
            <w:tcW w:w="1234" w:type="dxa"/>
            <w:gridSpan w:val="2"/>
            <w:vMerge w:val="restart"/>
          </w:tcPr>
          <w:p w14:paraId="2BFC4142" w14:textId="77777777" w:rsidR="00251910" w:rsidRPr="00E372A2" w:rsidRDefault="00251910" w:rsidP="00251910">
            <w:pPr>
              <w:rPr>
                <w:rFonts w:eastAsia="Times New Roman" w:cstheme="minorHAnsi"/>
                <w:b/>
                <w:i/>
                <w:iCs/>
                <w:sz w:val="12"/>
                <w:szCs w:val="12"/>
              </w:rPr>
            </w:pPr>
            <w:r w:rsidRPr="00E372A2">
              <w:rPr>
                <w:rFonts w:eastAsia="Times New Roman" w:cstheme="minorHAnsi"/>
                <w:bCs/>
                <w:i/>
                <w:iCs/>
                <w:sz w:val="12"/>
                <w:szCs w:val="12"/>
              </w:rPr>
              <w:t xml:space="preserve">Begin to use </w:t>
            </w:r>
            <w:r w:rsidRPr="00E372A2">
              <w:rPr>
                <w:rFonts w:eastAsia="Times New Roman" w:cstheme="minorHAnsi"/>
                <w:b/>
                <w:i/>
                <w:iCs/>
                <w:sz w:val="12"/>
                <w:szCs w:val="12"/>
              </w:rPr>
              <w:t xml:space="preserve">layout of a diary and understand the basic functions. </w:t>
            </w:r>
          </w:p>
          <w:p w14:paraId="6542440D" w14:textId="07603E59" w:rsidR="00251910" w:rsidRPr="00E372A2" w:rsidRDefault="00251910" w:rsidP="00251910">
            <w:pPr>
              <w:spacing w:line="259" w:lineRule="auto"/>
              <w:rPr>
                <w:rFonts w:eastAsia="Calibri" w:cstheme="minorHAnsi"/>
                <w:b/>
                <w:sz w:val="12"/>
                <w:szCs w:val="12"/>
              </w:rPr>
            </w:pPr>
            <w:r w:rsidRPr="00E372A2">
              <w:rPr>
                <w:rFonts w:eastAsia="Times New Roman" w:cstheme="minorHAnsi"/>
                <w:bCs/>
                <w:i/>
                <w:iCs/>
                <w:sz w:val="12"/>
                <w:szCs w:val="12"/>
              </w:rPr>
              <w:t xml:space="preserve">To write in the </w:t>
            </w:r>
            <w:r w:rsidRPr="00E372A2">
              <w:rPr>
                <w:rFonts w:eastAsia="Times New Roman" w:cstheme="minorHAnsi"/>
                <w:b/>
                <w:i/>
                <w:iCs/>
                <w:sz w:val="12"/>
                <w:szCs w:val="12"/>
              </w:rPr>
              <w:t>first person</w:t>
            </w:r>
            <w:r w:rsidRPr="00E372A2">
              <w:rPr>
                <w:rFonts w:eastAsia="Times New Roman" w:cstheme="minorHAnsi"/>
                <w:bCs/>
                <w:i/>
                <w:iCs/>
                <w:sz w:val="12"/>
                <w:szCs w:val="12"/>
              </w:rPr>
              <w:t xml:space="preserve"> to capture what they would wear on different ‘weather’ days. Use the,  </w:t>
            </w:r>
            <w:r w:rsidRPr="00E372A2">
              <w:rPr>
                <w:rFonts w:eastAsia="Times New Roman" w:cstheme="minorHAnsi"/>
                <w:b/>
                <w:i/>
                <w:iCs/>
                <w:sz w:val="12"/>
                <w:szCs w:val="12"/>
              </w:rPr>
              <w:t>pronoun I.</w:t>
            </w:r>
          </w:p>
        </w:tc>
        <w:tc>
          <w:tcPr>
            <w:tcW w:w="1234" w:type="dxa"/>
            <w:gridSpan w:val="2"/>
            <w:vMerge w:val="restart"/>
          </w:tcPr>
          <w:p w14:paraId="124486BF" w14:textId="77777777" w:rsidR="00251910" w:rsidRPr="00E372A2" w:rsidRDefault="00251910" w:rsidP="00251910">
            <w:pPr>
              <w:rPr>
                <w:b/>
                <w:bCs/>
                <w:i/>
                <w:iCs/>
                <w:sz w:val="12"/>
                <w:szCs w:val="12"/>
              </w:rPr>
            </w:pPr>
            <w:r w:rsidRPr="00E372A2">
              <w:rPr>
                <w:i/>
                <w:iCs/>
                <w:sz w:val="12"/>
                <w:szCs w:val="12"/>
              </w:rPr>
              <w:t xml:space="preserve">Describe the Weather Monster and his feelings using </w:t>
            </w:r>
            <w:r w:rsidRPr="00E372A2">
              <w:rPr>
                <w:b/>
                <w:bCs/>
                <w:i/>
                <w:iCs/>
                <w:sz w:val="12"/>
                <w:szCs w:val="12"/>
              </w:rPr>
              <w:t>simple adjectives.</w:t>
            </w:r>
          </w:p>
          <w:p w14:paraId="69F1F984" w14:textId="77777777" w:rsidR="00251910" w:rsidRPr="00E372A2" w:rsidRDefault="00251910" w:rsidP="00251910">
            <w:pPr>
              <w:rPr>
                <w:i/>
                <w:iCs/>
                <w:sz w:val="12"/>
                <w:szCs w:val="12"/>
              </w:rPr>
            </w:pPr>
            <w:r w:rsidRPr="00E372A2">
              <w:rPr>
                <w:i/>
                <w:iCs/>
                <w:sz w:val="12"/>
                <w:szCs w:val="12"/>
              </w:rPr>
              <w:t xml:space="preserve">Use the conjunction </w:t>
            </w:r>
            <w:r w:rsidRPr="00E372A2">
              <w:rPr>
                <w:b/>
                <w:bCs/>
                <w:i/>
                <w:iCs/>
                <w:sz w:val="12"/>
                <w:szCs w:val="12"/>
              </w:rPr>
              <w:t>but</w:t>
            </w:r>
            <w:r w:rsidRPr="00E372A2">
              <w:rPr>
                <w:i/>
                <w:iCs/>
                <w:sz w:val="12"/>
                <w:szCs w:val="12"/>
              </w:rPr>
              <w:t xml:space="preserve"> to show pupils how a clause can be followed by a </w:t>
            </w:r>
            <w:r w:rsidRPr="00E372A2">
              <w:rPr>
                <w:b/>
                <w:bCs/>
                <w:i/>
                <w:iCs/>
                <w:sz w:val="12"/>
                <w:szCs w:val="12"/>
              </w:rPr>
              <w:t xml:space="preserve">conjunction </w:t>
            </w:r>
            <w:r w:rsidRPr="00E372A2">
              <w:rPr>
                <w:i/>
                <w:iCs/>
                <w:sz w:val="12"/>
                <w:szCs w:val="12"/>
              </w:rPr>
              <w:t>that then gives us the opposite piece of information</w:t>
            </w:r>
          </w:p>
          <w:p w14:paraId="02FE3CA3" w14:textId="77777777" w:rsidR="00251910" w:rsidRPr="00E372A2" w:rsidRDefault="00251910" w:rsidP="00251910">
            <w:pPr>
              <w:rPr>
                <w:i/>
                <w:iCs/>
                <w:sz w:val="12"/>
                <w:szCs w:val="12"/>
              </w:rPr>
            </w:pPr>
            <w:proofErr w:type="spellStart"/>
            <w:r w:rsidRPr="00E372A2">
              <w:rPr>
                <w:i/>
                <w:iCs/>
                <w:sz w:val="12"/>
                <w:szCs w:val="12"/>
              </w:rPr>
              <w:t>Eg</w:t>
            </w:r>
            <w:proofErr w:type="spellEnd"/>
            <w:r w:rsidRPr="00E372A2">
              <w:rPr>
                <w:i/>
                <w:iCs/>
                <w:sz w:val="12"/>
                <w:szCs w:val="12"/>
              </w:rPr>
              <w:t>. He is big but he is friendly</w:t>
            </w:r>
          </w:p>
          <w:p w14:paraId="6E68DA1B" w14:textId="77777777" w:rsidR="00251910" w:rsidRPr="00E372A2" w:rsidRDefault="00251910" w:rsidP="00251910">
            <w:pPr>
              <w:rPr>
                <w:i/>
                <w:iCs/>
                <w:sz w:val="12"/>
                <w:szCs w:val="12"/>
              </w:rPr>
            </w:pPr>
          </w:p>
          <w:p w14:paraId="2A8EC8F1" w14:textId="77777777" w:rsidR="00251910" w:rsidRPr="00E372A2" w:rsidRDefault="00251910" w:rsidP="00251910">
            <w:pPr>
              <w:rPr>
                <w:i/>
                <w:iCs/>
                <w:sz w:val="12"/>
                <w:szCs w:val="12"/>
              </w:rPr>
            </w:pPr>
          </w:p>
          <w:p w14:paraId="3A39952B" w14:textId="7AB1B7FE" w:rsidR="00251910" w:rsidRPr="00E372A2" w:rsidRDefault="00251910" w:rsidP="00251910">
            <w:pPr>
              <w:spacing w:line="259" w:lineRule="auto"/>
              <w:rPr>
                <w:rFonts w:eastAsia="Calibri" w:cstheme="minorHAnsi"/>
                <w:b/>
                <w:sz w:val="12"/>
                <w:szCs w:val="12"/>
              </w:rPr>
            </w:pPr>
          </w:p>
        </w:tc>
        <w:tc>
          <w:tcPr>
            <w:tcW w:w="1235" w:type="dxa"/>
            <w:gridSpan w:val="2"/>
            <w:vMerge w:val="restart"/>
          </w:tcPr>
          <w:p w14:paraId="75BFECE0" w14:textId="77777777" w:rsidR="00251910" w:rsidRPr="00E372A2" w:rsidRDefault="00251910" w:rsidP="00251910">
            <w:pPr>
              <w:spacing w:line="259" w:lineRule="auto"/>
              <w:rPr>
                <w:rFonts w:ascii="Letter-join Plus 40" w:eastAsia="Calibri" w:hAnsi="Letter-join Plus 40" w:cs="Arial"/>
                <w:bCs/>
                <w:i/>
                <w:iCs/>
                <w:sz w:val="12"/>
                <w:szCs w:val="12"/>
              </w:rPr>
            </w:pPr>
            <w:r w:rsidRPr="00E372A2">
              <w:rPr>
                <w:rFonts w:ascii="Letter-join Plus 40" w:eastAsia="Calibri" w:hAnsi="Letter-join Plus 40" w:cs="Arial"/>
                <w:b/>
                <w:i/>
                <w:iCs/>
                <w:sz w:val="12"/>
                <w:szCs w:val="12"/>
              </w:rPr>
              <w:t>Question sentence</w:t>
            </w:r>
            <w:r w:rsidRPr="00E372A2">
              <w:rPr>
                <w:rFonts w:ascii="Letter-join Plus 40" w:eastAsia="Calibri" w:hAnsi="Letter-join Plus 40" w:cs="Arial"/>
                <w:bCs/>
                <w:i/>
                <w:iCs/>
                <w:sz w:val="12"/>
                <w:szCs w:val="12"/>
              </w:rPr>
              <w:t xml:space="preserve">s with capital letter and question mark. </w:t>
            </w:r>
          </w:p>
          <w:p w14:paraId="5EEF312E" w14:textId="77777777" w:rsidR="00251910" w:rsidRPr="00E372A2" w:rsidRDefault="00251910" w:rsidP="00251910">
            <w:pPr>
              <w:spacing w:line="259" w:lineRule="auto"/>
              <w:rPr>
                <w:rFonts w:ascii="Letter-join Plus 40" w:eastAsia="Calibri" w:hAnsi="Letter-join Plus 40" w:cs="Arial"/>
                <w:bCs/>
                <w:i/>
                <w:iCs/>
                <w:sz w:val="12"/>
                <w:szCs w:val="12"/>
              </w:rPr>
            </w:pPr>
          </w:p>
          <w:p w14:paraId="193E8974" w14:textId="77777777" w:rsidR="00251910" w:rsidRPr="00E372A2" w:rsidRDefault="00251910" w:rsidP="00251910">
            <w:pPr>
              <w:spacing w:line="259" w:lineRule="auto"/>
              <w:rPr>
                <w:rFonts w:ascii="Letter-join Plus 40" w:eastAsia="Calibri" w:hAnsi="Letter-join Plus 40" w:cs="Arial"/>
                <w:bCs/>
                <w:i/>
                <w:iCs/>
                <w:sz w:val="12"/>
                <w:szCs w:val="12"/>
              </w:rPr>
            </w:pPr>
          </w:p>
          <w:p w14:paraId="0F2BF585" w14:textId="77777777" w:rsidR="00251910" w:rsidRPr="00E372A2" w:rsidRDefault="00251910" w:rsidP="00251910">
            <w:pPr>
              <w:spacing w:line="259" w:lineRule="auto"/>
              <w:rPr>
                <w:rFonts w:ascii="Letter-join Plus 40" w:eastAsia="Calibri" w:hAnsi="Letter-join Plus 40" w:cs="Arial"/>
                <w:bCs/>
                <w:i/>
                <w:iCs/>
                <w:sz w:val="12"/>
                <w:szCs w:val="12"/>
              </w:rPr>
            </w:pPr>
          </w:p>
          <w:p w14:paraId="4E1C626B" w14:textId="77777777" w:rsidR="00251910" w:rsidRPr="00E372A2" w:rsidRDefault="00251910" w:rsidP="00251910">
            <w:pPr>
              <w:spacing w:line="259" w:lineRule="auto"/>
              <w:rPr>
                <w:rFonts w:eastAsia="Calibri" w:cstheme="minorHAnsi"/>
                <w:b/>
                <w:sz w:val="12"/>
                <w:szCs w:val="12"/>
              </w:rPr>
            </w:pPr>
          </w:p>
        </w:tc>
        <w:tc>
          <w:tcPr>
            <w:tcW w:w="1234" w:type="dxa"/>
            <w:gridSpan w:val="2"/>
            <w:vMerge w:val="restart"/>
          </w:tcPr>
          <w:p w14:paraId="31F88DDF" w14:textId="2476A2A5" w:rsidR="00251910" w:rsidRPr="00E372A2" w:rsidRDefault="00251910" w:rsidP="00251910">
            <w:pPr>
              <w:spacing w:line="259" w:lineRule="auto"/>
              <w:rPr>
                <w:rFonts w:eastAsia="Calibri" w:cstheme="minorHAnsi"/>
                <w:b/>
                <w:sz w:val="12"/>
                <w:szCs w:val="12"/>
              </w:rPr>
            </w:pPr>
            <w:r w:rsidRPr="00E372A2">
              <w:rPr>
                <w:rFonts w:ascii="Letter-join Plus 40" w:eastAsia="Calibri" w:hAnsi="Letter-join Plus 40" w:cs="Arial"/>
                <w:b/>
                <w:i/>
                <w:iCs/>
                <w:sz w:val="12"/>
                <w:szCs w:val="12"/>
              </w:rPr>
              <w:t xml:space="preserve">Sequence demarcated sentences </w:t>
            </w:r>
            <w:r w:rsidRPr="00E372A2">
              <w:rPr>
                <w:rFonts w:ascii="Letter-join Plus 40" w:eastAsia="Calibri" w:hAnsi="Letter-join Plus 40" w:cs="Arial"/>
                <w:bCs/>
                <w:i/>
                <w:iCs/>
                <w:sz w:val="12"/>
                <w:szCs w:val="12"/>
              </w:rPr>
              <w:t>to capture the actions of the little raindrop.</w:t>
            </w:r>
            <w:r w:rsidRPr="00E372A2">
              <w:rPr>
                <w:rFonts w:ascii="Letter-join Plus 40" w:eastAsia="Calibri" w:hAnsi="Letter-join Plus 40" w:cs="Arial"/>
                <w:b/>
                <w:i/>
                <w:iCs/>
                <w:sz w:val="12"/>
                <w:szCs w:val="12"/>
              </w:rPr>
              <w:t xml:space="preserve"> </w:t>
            </w:r>
          </w:p>
        </w:tc>
        <w:tc>
          <w:tcPr>
            <w:tcW w:w="1235" w:type="dxa"/>
            <w:gridSpan w:val="2"/>
            <w:vMerge w:val="restart"/>
          </w:tcPr>
          <w:p w14:paraId="764A57AC" w14:textId="77777777" w:rsidR="00251910" w:rsidRPr="00E372A2" w:rsidRDefault="00251910" w:rsidP="00251910">
            <w:pPr>
              <w:rPr>
                <w:rFonts w:cstheme="minorHAnsi"/>
                <w:i/>
                <w:iCs/>
                <w:sz w:val="12"/>
                <w:szCs w:val="12"/>
              </w:rPr>
            </w:pPr>
            <w:r w:rsidRPr="00E372A2">
              <w:rPr>
                <w:rFonts w:cstheme="minorHAnsi"/>
                <w:b/>
                <w:bCs/>
                <w:i/>
                <w:iCs/>
                <w:sz w:val="12"/>
                <w:szCs w:val="12"/>
              </w:rPr>
              <w:t>Noun phrases</w:t>
            </w:r>
            <w:r w:rsidRPr="00E372A2">
              <w:rPr>
                <w:rFonts w:cstheme="minorHAnsi"/>
                <w:i/>
                <w:iCs/>
                <w:sz w:val="12"/>
                <w:szCs w:val="12"/>
              </w:rPr>
              <w:t xml:space="preserve"> to describe the umbrella </w:t>
            </w:r>
          </w:p>
          <w:p w14:paraId="2767662D" w14:textId="1D12697B" w:rsidR="00251910" w:rsidRPr="00E372A2" w:rsidRDefault="00251910" w:rsidP="00251910">
            <w:pPr>
              <w:spacing w:line="259" w:lineRule="auto"/>
              <w:rPr>
                <w:rFonts w:eastAsia="Calibri" w:cstheme="minorHAnsi"/>
                <w:b/>
                <w:sz w:val="12"/>
                <w:szCs w:val="12"/>
              </w:rPr>
            </w:pPr>
            <w:proofErr w:type="spellStart"/>
            <w:r w:rsidRPr="00E372A2">
              <w:rPr>
                <w:rFonts w:cstheme="minorHAnsi"/>
                <w:i/>
                <w:iCs/>
                <w:sz w:val="12"/>
                <w:szCs w:val="12"/>
              </w:rPr>
              <w:t>Eg.It</w:t>
            </w:r>
            <w:proofErr w:type="spellEnd"/>
            <w:r w:rsidRPr="00E372A2">
              <w:rPr>
                <w:rFonts w:cstheme="minorHAnsi"/>
                <w:i/>
                <w:iCs/>
                <w:sz w:val="12"/>
                <w:szCs w:val="12"/>
              </w:rPr>
              <w:t xml:space="preserve"> is a green umbrella. </w:t>
            </w:r>
          </w:p>
        </w:tc>
        <w:tc>
          <w:tcPr>
            <w:tcW w:w="1235" w:type="dxa"/>
            <w:gridSpan w:val="2"/>
            <w:vMerge w:val="restart"/>
          </w:tcPr>
          <w:p w14:paraId="6665613B" w14:textId="77777777" w:rsidR="00251910" w:rsidRPr="00E372A2" w:rsidRDefault="00251910" w:rsidP="00251910">
            <w:pPr>
              <w:spacing w:line="259" w:lineRule="auto"/>
              <w:rPr>
                <w:rFonts w:cstheme="minorHAnsi"/>
                <w:i/>
                <w:iCs/>
                <w:sz w:val="12"/>
                <w:szCs w:val="12"/>
              </w:rPr>
            </w:pPr>
            <w:r w:rsidRPr="00E372A2">
              <w:rPr>
                <w:rFonts w:cstheme="minorHAnsi"/>
                <w:i/>
                <w:iCs/>
                <w:sz w:val="12"/>
                <w:szCs w:val="12"/>
              </w:rPr>
              <w:t xml:space="preserve"> Use </w:t>
            </w:r>
            <w:r w:rsidRPr="00E372A2">
              <w:rPr>
                <w:rFonts w:cstheme="minorHAnsi"/>
                <w:b/>
                <w:bCs/>
                <w:i/>
                <w:iCs/>
                <w:sz w:val="12"/>
                <w:szCs w:val="12"/>
              </w:rPr>
              <w:t>adjectives</w:t>
            </w:r>
            <w:r w:rsidRPr="00E372A2">
              <w:rPr>
                <w:rFonts w:cstheme="minorHAnsi"/>
                <w:i/>
                <w:iCs/>
                <w:sz w:val="12"/>
                <w:szCs w:val="12"/>
              </w:rPr>
              <w:t xml:space="preserve"> to describe the different types of weather. </w:t>
            </w:r>
          </w:p>
          <w:p w14:paraId="5A50148F" w14:textId="77777777" w:rsidR="00251910" w:rsidRPr="00E372A2" w:rsidRDefault="00251910" w:rsidP="00251910">
            <w:pPr>
              <w:spacing w:line="259" w:lineRule="auto"/>
              <w:rPr>
                <w:rFonts w:cstheme="minorHAnsi"/>
                <w:i/>
                <w:iCs/>
                <w:sz w:val="12"/>
                <w:szCs w:val="12"/>
              </w:rPr>
            </w:pPr>
          </w:p>
          <w:p w14:paraId="4D31A304" w14:textId="77777777" w:rsidR="00251910" w:rsidRPr="00E372A2" w:rsidRDefault="00251910" w:rsidP="00251910">
            <w:pPr>
              <w:spacing w:line="259" w:lineRule="auto"/>
              <w:rPr>
                <w:rFonts w:cstheme="minorHAnsi"/>
                <w:i/>
                <w:iCs/>
                <w:sz w:val="12"/>
                <w:szCs w:val="12"/>
              </w:rPr>
            </w:pPr>
            <w:r w:rsidRPr="00E372A2">
              <w:rPr>
                <w:rFonts w:cstheme="minorHAnsi"/>
                <w:i/>
                <w:iCs/>
                <w:sz w:val="12"/>
                <w:szCs w:val="12"/>
              </w:rPr>
              <w:t xml:space="preserve">Develop their presentation skills – opportunity to use </w:t>
            </w:r>
            <w:r w:rsidRPr="00E372A2">
              <w:rPr>
                <w:rFonts w:cstheme="minorHAnsi"/>
                <w:b/>
                <w:bCs/>
                <w:i/>
                <w:iCs/>
                <w:sz w:val="12"/>
                <w:szCs w:val="12"/>
              </w:rPr>
              <w:t>facial expressions</w:t>
            </w:r>
            <w:r w:rsidRPr="00E372A2">
              <w:rPr>
                <w:rFonts w:cstheme="minorHAnsi"/>
                <w:i/>
                <w:iCs/>
                <w:sz w:val="12"/>
                <w:szCs w:val="12"/>
              </w:rPr>
              <w:t xml:space="preserve"> and  </w:t>
            </w:r>
            <w:r w:rsidRPr="00E372A2">
              <w:rPr>
                <w:rFonts w:cstheme="minorHAnsi"/>
                <w:b/>
                <w:bCs/>
                <w:i/>
                <w:iCs/>
                <w:sz w:val="12"/>
                <w:szCs w:val="12"/>
              </w:rPr>
              <w:t>gesture when  performing</w:t>
            </w:r>
            <w:r w:rsidRPr="00E372A2">
              <w:rPr>
                <w:rFonts w:cstheme="minorHAnsi"/>
                <w:i/>
                <w:iCs/>
                <w:sz w:val="12"/>
                <w:szCs w:val="12"/>
              </w:rPr>
              <w:t xml:space="preserve"> their wind poetry and play with the </w:t>
            </w:r>
            <w:r w:rsidRPr="00E372A2">
              <w:rPr>
                <w:rFonts w:cstheme="minorHAnsi"/>
                <w:b/>
                <w:bCs/>
                <w:i/>
                <w:iCs/>
                <w:sz w:val="12"/>
                <w:szCs w:val="12"/>
              </w:rPr>
              <w:t xml:space="preserve">volume of their voice </w:t>
            </w:r>
            <w:r w:rsidRPr="00E372A2">
              <w:rPr>
                <w:rFonts w:cstheme="minorHAnsi"/>
                <w:i/>
                <w:iCs/>
                <w:sz w:val="12"/>
                <w:szCs w:val="12"/>
              </w:rPr>
              <w:t>in front of an audience.</w:t>
            </w:r>
            <w:r w:rsidRPr="00E372A2">
              <w:rPr>
                <w:rFonts w:cstheme="minorHAnsi"/>
                <w:b/>
                <w:bCs/>
                <w:i/>
                <w:iCs/>
                <w:sz w:val="12"/>
                <w:szCs w:val="12"/>
              </w:rPr>
              <w:t xml:space="preserve"> </w:t>
            </w:r>
          </w:p>
          <w:p w14:paraId="44C78EBC" w14:textId="77777777" w:rsidR="00251910" w:rsidRPr="00E372A2" w:rsidRDefault="00251910" w:rsidP="00251910">
            <w:pPr>
              <w:spacing w:line="259" w:lineRule="auto"/>
              <w:rPr>
                <w:rFonts w:eastAsia="Calibri" w:cstheme="minorHAnsi"/>
                <w:b/>
                <w:sz w:val="12"/>
                <w:szCs w:val="12"/>
              </w:rPr>
            </w:pPr>
          </w:p>
        </w:tc>
        <w:tc>
          <w:tcPr>
            <w:tcW w:w="1235" w:type="dxa"/>
            <w:gridSpan w:val="2"/>
            <w:vMerge w:val="restart"/>
          </w:tcPr>
          <w:p w14:paraId="0447ADF8" w14:textId="77777777" w:rsidR="00251910" w:rsidRPr="00E372A2" w:rsidRDefault="00251910" w:rsidP="00251910">
            <w:pPr>
              <w:rPr>
                <w:rFonts w:cstheme="minorHAnsi"/>
                <w:i/>
                <w:iCs/>
                <w:sz w:val="12"/>
                <w:szCs w:val="12"/>
              </w:rPr>
            </w:pPr>
            <w:r w:rsidRPr="00E372A2">
              <w:rPr>
                <w:rFonts w:eastAsia="Calibri" w:cstheme="minorHAnsi"/>
                <w:b/>
                <w:i/>
                <w:iCs/>
                <w:sz w:val="12"/>
                <w:szCs w:val="12"/>
              </w:rPr>
              <w:t xml:space="preserve">Use exclamation sentences </w:t>
            </w:r>
            <w:r w:rsidRPr="00E372A2">
              <w:rPr>
                <w:rFonts w:eastAsia="Calibri" w:cstheme="minorHAnsi"/>
                <w:bCs/>
                <w:i/>
                <w:iCs/>
                <w:sz w:val="12"/>
                <w:szCs w:val="12"/>
              </w:rPr>
              <w:t>to capture the voice of the penguin.</w:t>
            </w:r>
            <w:r w:rsidRPr="00E372A2">
              <w:rPr>
                <w:rFonts w:eastAsia="Calibri" w:cstheme="minorHAnsi"/>
                <w:b/>
                <w:i/>
                <w:iCs/>
                <w:sz w:val="12"/>
                <w:szCs w:val="12"/>
              </w:rPr>
              <w:t xml:space="preserve"> </w:t>
            </w:r>
            <w:r w:rsidRPr="00E372A2">
              <w:rPr>
                <w:rFonts w:cstheme="minorHAnsi"/>
                <w:i/>
                <w:iCs/>
                <w:sz w:val="12"/>
                <w:szCs w:val="12"/>
              </w:rPr>
              <w:t xml:space="preserve"> Write a </w:t>
            </w:r>
            <w:r w:rsidRPr="00E372A2">
              <w:rPr>
                <w:rFonts w:cstheme="minorHAnsi"/>
                <w:b/>
                <w:bCs/>
                <w:i/>
                <w:iCs/>
                <w:sz w:val="12"/>
                <w:szCs w:val="12"/>
              </w:rPr>
              <w:t>sequence of sentences</w:t>
            </w:r>
            <w:r w:rsidRPr="00E372A2">
              <w:rPr>
                <w:rFonts w:cstheme="minorHAnsi"/>
                <w:i/>
                <w:iCs/>
                <w:sz w:val="12"/>
                <w:szCs w:val="12"/>
              </w:rPr>
              <w:t xml:space="preserve"> to form a short narrative. </w:t>
            </w:r>
          </w:p>
          <w:p w14:paraId="44D66878" w14:textId="4CE9AA95" w:rsidR="00251910" w:rsidRPr="00E372A2" w:rsidRDefault="00251910" w:rsidP="00251910">
            <w:pPr>
              <w:spacing w:line="259" w:lineRule="auto"/>
              <w:rPr>
                <w:rFonts w:eastAsia="Calibri" w:cstheme="minorHAnsi"/>
                <w:b/>
                <w:sz w:val="12"/>
                <w:szCs w:val="12"/>
              </w:rPr>
            </w:pPr>
            <w:r w:rsidRPr="00E372A2">
              <w:rPr>
                <w:rFonts w:cstheme="minorHAnsi"/>
                <w:i/>
                <w:iCs/>
                <w:sz w:val="12"/>
                <w:szCs w:val="12"/>
              </w:rPr>
              <w:t xml:space="preserve">Use </w:t>
            </w:r>
            <w:r w:rsidRPr="00E372A2">
              <w:rPr>
                <w:rFonts w:cstheme="minorHAnsi"/>
                <w:b/>
                <w:bCs/>
                <w:i/>
                <w:iCs/>
                <w:sz w:val="12"/>
                <w:szCs w:val="12"/>
              </w:rPr>
              <w:t>simple prepositions</w:t>
            </w:r>
            <w:r w:rsidRPr="00E372A2">
              <w:rPr>
                <w:rFonts w:cstheme="minorHAnsi"/>
                <w:i/>
                <w:iCs/>
                <w:sz w:val="12"/>
                <w:szCs w:val="12"/>
              </w:rPr>
              <w:t xml:space="preserve"> to expand the story.</w:t>
            </w:r>
          </w:p>
        </w:tc>
      </w:tr>
      <w:tr w:rsidR="00251910" w:rsidRPr="00E372A2" w14:paraId="39197166" w14:textId="77777777" w:rsidTr="00490664">
        <w:trPr>
          <w:cantSplit/>
          <w:trHeight w:val="640"/>
        </w:trPr>
        <w:tc>
          <w:tcPr>
            <w:tcW w:w="806" w:type="dxa"/>
            <w:vMerge/>
            <w:shd w:val="clear" w:color="auto" w:fill="FFFF00"/>
            <w:textDirection w:val="btLr"/>
            <w:vAlign w:val="center"/>
          </w:tcPr>
          <w:p w14:paraId="3B427C17" w14:textId="77777777" w:rsidR="00251910" w:rsidRDefault="00251910" w:rsidP="00251910">
            <w:pPr>
              <w:ind w:left="113" w:right="113"/>
              <w:jc w:val="center"/>
              <w:rPr>
                <w:b/>
              </w:rPr>
            </w:pPr>
          </w:p>
        </w:tc>
        <w:tc>
          <w:tcPr>
            <w:tcW w:w="1234" w:type="dxa"/>
            <w:gridSpan w:val="2"/>
            <w:vMerge/>
          </w:tcPr>
          <w:p w14:paraId="009F4C83" w14:textId="77777777" w:rsidR="00251910" w:rsidRPr="00E372A2" w:rsidRDefault="00251910" w:rsidP="00251910">
            <w:pPr>
              <w:spacing w:line="259" w:lineRule="auto"/>
              <w:rPr>
                <w:rFonts w:eastAsia="Calibri" w:cstheme="minorHAnsi"/>
                <w:bCs/>
                <w:i/>
                <w:iCs/>
                <w:sz w:val="12"/>
                <w:szCs w:val="12"/>
              </w:rPr>
            </w:pPr>
          </w:p>
        </w:tc>
        <w:tc>
          <w:tcPr>
            <w:tcW w:w="2469" w:type="dxa"/>
            <w:gridSpan w:val="4"/>
          </w:tcPr>
          <w:p w14:paraId="2ED1FCDA" w14:textId="77777777" w:rsidR="00251910" w:rsidRDefault="00251910" w:rsidP="00251910">
            <w:pPr>
              <w:spacing w:line="259" w:lineRule="auto"/>
              <w:rPr>
                <w:rFonts w:eastAsia="Calibri" w:cstheme="minorHAnsi"/>
                <w:b/>
                <w:sz w:val="12"/>
                <w:szCs w:val="12"/>
              </w:rPr>
            </w:pPr>
            <w:r w:rsidRPr="00251910">
              <w:rPr>
                <w:rFonts w:eastAsia="Calibri" w:cstheme="minorHAnsi"/>
                <w:bCs/>
                <w:sz w:val="12"/>
                <w:szCs w:val="12"/>
              </w:rPr>
              <w:t>Begin to understand  the</w:t>
            </w:r>
            <w:r>
              <w:rPr>
                <w:rFonts w:eastAsia="Calibri" w:cstheme="minorHAnsi"/>
                <w:b/>
                <w:sz w:val="12"/>
                <w:szCs w:val="12"/>
              </w:rPr>
              <w:t xml:space="preserve"> layout of an instruction. </w:t>
            </w:r>
          </w:p>
          <w:p w14:paraId="7A46DC02" w14:textId="0136CFE4" w:rsidR="00251910" w:rsidRPr="00E372A2" w:rsidRDefault="00251910" w:rsidP="00251910">
            <w:pPr>
              <w:spacing w:line="259" w:lineRule="auto"/>
              <w:rPr>
                <w:rFonts w:eastAsia="Calibri" w:cstheme="minorHAnsi"/>
                <w:b/>
                <w:sz w:val="12"/>
                <w:szCs w:val="12"/>
              </w:rPr>
            </w:pPr>
            <w:r w:rsidRPr="00251910">
              <w:rPr>
                <w:rFonts w:eastAsia="Calibri" w:cstheme="minorHAnsi"/>
                <w:bCs/>
                <w:sz w:val="12"/>
                <w:szCs w:val="12"/>
              </w:rPr>
              <w:t>Write</w:t>
            </w:r>
            <w:r>
              <w:rPr>
                <w:rFonts w:eastAsia="Calibri" w:cstheme="minorHAnsi"/>
                <w:b/>
                <w:sz w:val="12"/>
                <w:szCs w:val="12"/>
              </w:rPr>
              <w:t xml:space="preserve"> simple command sentences </w:t>
            </w:r>
            <w:r w:rsidRPr="00251910">
              <w:rPr>
                <w:rFonts w:eastAsia="Calibri" w:cstheme="minorHAnsi"/>
                <w:bCs/>
                <w:sz w:val="12"/>
                <w:szCs w:val="12"/>
              </w:rPr>
              <w:t>to help make a very simple recipe.</w:t>
            </w:r>
            <w:r>
              <w:rPr>
                <w:rFonts w:eastAsia="Calibri" w:cstheme="minorHAnsi"/>
                <w:b/>
                <w:sz w:val="12"/>
                <w:szCs w:val="12"/>
              </w:rPr>
              <w:t xml:space="preserve"> </w:t>
            </w:r>
          </w:p>
        </w:tc>
        <w:tc>
          <w:tcPr>
            <w:tcW w:w="1234" w:type="dxa"/>
            <w:gridSpan w:val="2"/>
            <w:vMerge/>
          </w:tcPr>
          <w:p w14:paraId="0B732F31" w14:textId="77777777" w:rsidR="00251910" w:rsidRPr="00E372A2" w:rsidRDefault="00251910" w:rsidP="00251910">
            <w:pPr>
              <w:spacing w:line="259" w:lineRule="auto"/>
              <w:rPr>
                <w:rFonts w:eastAsia="Calibri" w:cstheme="minorHAnsi"/>
                <w:b/>
                <w:sz w:val="12"/>
                <w:szCs w:val="12"/>
              </w:rPr>
            </w:pPr>
          </w:p>
        </w:tc>
        <w:tc>
          <w:tcPr>
            <w:tcW w:w="1235" w:type="dxa"/>
            <w:gridSpan w:val="2"/>
            <w:vMerge/>
          </w:tcPr>
          <w:p w14:paraId="5CE6308F" w14:textId="77777777" w:rsidR="00251910" w:rsidRPr="00E372A2" w:rsidRDefault="00251910" w:rsidP="00251910">
            <w:pPr>
              <w:spacing w:line="259" w:lineRule="auto"/>
              <w:rPr>
                <w:rFonts w:eastAsia="Calibri" w:cstheme="minorHAnsi"/>
                <w:b/>
                <w:sz w:val="12"/>
                <w:szCs w:val="12"/>
              </w:rPr>
            </w:pPr>
          </w:p>
        </w:tc>
        <w:tc>
          <w:tcPr>
            <w:tcW w:w="1234" w:type="dxa"/>
            <w:gridSpan w:val="2"/>
            <w:vMerge/>
          </w:tcPr>
          <w:p w14:paraId="05E1BBEA" w14:textId="77777777" w:rsidR="00251910" w:rsidRPr="00E372A2" w:rsidRDefault="00251910" w:rsidP="00251910">
            <w:pPr>
              <w:rPr>
                <w:rFonts w:eastAsia="Times New Roman" w:cstheme="minorHAnsi"/>
                <w:bCs/>
                <w:i/>
                <w:iCs/>
                <w:sz w:val="12"/>
                <w:szCs w:val="12"/>
              </w:rPr>
            </w:pPr>
          </w:p>
        </w:tc>
        <w:tc>
          <w:tcPr>
            <w:tcW w:w="1234" w:type="dxa"/>
            <w:gridSpan w:val="2"/>
            <w:vMerge/>
          </w:tcPr>
          <w:p w14:paraId="3FF2AAF1" w14:textId="77777777" w:rsidR="00251910" w:rsidRPr="00E372A2" w:rsidRDefault="00251910" w:rsidP="00251910">
            <w:pPr>
              <w:rPr>
                <w:i/>
                <w:iCs/>
                <w:sz w:val="12"/>
                <w:szCs w:val="12"/>
              </w:rPr>
            </w:pPr>
          </w:p>
        </w:tc>
        <w:tc>
          <w:tcPr>
            <w:tcW w:w="1235" w:type="dxa"/>
            <w:gridSpan w:val="2"/>
            <w:vMerge/>
          </w:tcPr>
          <w:p w14:paraId="5B94BC76" w14:textId="77777777" w:rsidR="00251910" w:rsidRPr="00E372A2" w:rsidRDefault="00251910" w:rsidP="00251910">
            <w:pPr>
              <w:spacing w:line="259" w:lineRule="auto"/>
              <w:rPr>
                <w:rFonts w:ascii="Letter-join Plus 40" w:eastAsia="Calibri" w:hAnsi="Letter-join Plus 40" w:cs="Arial"/>
                <w:b/>
                <w:i/>
                <w:iCs/>
                <w:sz w:val="12"/>
                <w:szCs w:val="12"/>
              </w:rPr>
            </w:pPr>
          </w:p>
        </w:tc>
        <w:tc>
          <w:tcPr>
            <w:tcW w:w="1234" w:type="dxa"/>
            <w:gridSpan w:val="2"/>
            <w:vMerge/>
          </w:tcPr>
          <w:p w14:paraId="740EDDB2" w14:textId="77777777" w:rsidR="00251910" w:rsidRPr="00E372A2" w:rsidRDefault="00251910" w:rsidP="00251910">
            <w:pPr>
              <w:spacing w:line="259" w:lineRule="auto"/>
              <w:rPr>
                <w:rFonts w:ascii="Letter-join Plus 40" w:eastAsia="Calibri" w:hAnsi="Letter-join Plus 40" w:cs="Arial"/>
                <w:b/>
                <w:i/>
                <w:iCs/>
                <w:sz w:val="12"/>
                <w:szCs w:val="12"/>
              </w:rPr>
            </w:pPr>
          </w:p>
        </w:tc>
        <w:tc>
          <w:tcPr>
            <w:tcW w:w="1235" w:type="dxa"/>
            <w:gridSpan w:val="2"/>
            <w:vMerge/>
          </w:tcPr>
          <w:p w14:paraId="795BE5E7" w14:textId="77777777" w:rsidR="00251910" w:rsidRPr="00E372A2" w:rsidRDefault="00251910" w:rsidP="00251910">
            <w:pPr>
              <w:rPr>
                <w:rFonts w:cstheme="minorHAnsi"/>
                <w:b/>
                <w:bCs/>
                <w:i/>
                <w:iCs/>
                <w:sz w:val="12"/>
                <w:szCs w:val="12"/>
              </w:rPr>
            </w:pPr>
          </w:p>
        </w:tc>
        <w:tc>
          <w:tcPr>
            <w:tcW w:w="1235" w:type="dxa"/>
            <w:gridSpan w:val="2"/>
            <w:vMerge/>
          </w:tcPr>
          <w:p w14:paraId="558FD304" w14:textId="77777777" w:rsidR="00251910" w:rsidRPr="00E372A2" w:rsidRDefault="00251910" w:rsidP="00251910">
            <w:pPr>
              <w:spacing w:line="259" w:lineRule="auto"/>
              <w:rPr>
                <w:rFonts w:cstheme="minorHAnsi"/>
                <w:i/>
                <w:iCs/>
                <w:sz w:val="12"/>
                <w:szCs w:val="12"/>
              </w:rPr>
            </w:pPr>
          </w:p>
        </w:tc>
        <w:tc>
          <w:tcPr>
            <w:tcW w:w="1235" w:type="dxa"/>
            <w:gridSpan w:val="2"/>
            <w:vMerge/>
          </w:tcPr>
          <w:p w14:paraId="099F234A" w14:textId="77777777" w:rsidR="00251910" w:rsidRPr="00E372A2" w:rsidRDefault="00251910" w:rsidP="00251910">
            <w:pPr>
              <w:rPr>
                <w:rFonts w:eastAsia="Calibri" w:cstheme="minorHAnsi"/>
                <w:b/>
                <w:i/>
                <w:iCs/>
                <w:sz w:val="12"/>
                <w:szCs w:val="12"/>
              </w:rPr>
            </w:pPr>
          </w:p>
        </w:tc>
      </w:tr>
      <w:tr w:rsidR="00251910" w:rsidRPr="00E372A2" w14:paraId="3F090032" w14:textId="77777777" w:rsidTr="00490664">
        <w:trPr>
          <w:cantSplit/>
          <w:trHeight w:val="640"/>
        </w:trPr>
        <w:tc>
          <w:tcPr>
            <w:tcW w:w="806" w:type="dxa"/>
            <w:vMerge/>
            <w:shd w:val="clear" w:color="auto" w:fill="FFFF00"/>
            <w:textDirection w:val="btLr"/>
            <w:vAlign w:val="center"/>
          </w:tcPr>
          <w:p w14:paraId="202033A4" w14:textId="77777777" w:rsidR="00251910" w:rsidRDefault="00251910" w:rsidP="00251910">
            <w:pPr>
              <w:ind w:left="113" w:right="113"/>
              <w:jc w:val="center"/>
              <w:rPr>
                <w:b/>
              </w:rPr>
            </w:pPr>
          </w:p>
        </w:tc>
        <w:tc>
          <w:tcPr>
            <w:tcW w:w="1234" w:type="dxa"/>
            <w:gridSpan w:val="2"/>
            <w:vMerge/>
          </w:tcPr>
          <w:p w14:paraId="0E69EF66" w14:textId="77777777" w:rsidR="00251910" w:rsidRPr="00E372A2" w:rsidRDefault="00251910" w:rsidP="00251910">
            <w:pPr>
              <w:spacing w:line="259" w:lineRule="auto"/>
              <w:rPr>
                <w:rFonts w:eastAsia="Calibri" w:cstheme="minorHAnsi"/>
                <w:bCs/>
                <w:i/>
                <w:iCs/>
                <w:sz w:val="12"/>
                <w:szCs w:val="12"/>
              </w:rPr>
            </w:pPr>
          </w:p>
        </w:tc>
        <w:tc>
          <w:tcPr>
            <w:tcW w:w="2469" w:type="dxa"/>
            <w:gridSpan w:val="4"/>
          </w:tcPr>
          <w:p w14:paraId="1111E736" w14:textId="77777777" w:rsidR="00251910" w:rsidRPr="00E372A2" w:rsidRDefault="00251910" w:rsidP="00251910">
            <w:pPr>
              <w:spacing w:line="259" w:lineRule="auto"/>
              <w:rPr>
                <w:rFonts w:eastAsia="Calibri" w:cstheme="minorHAnsi"/>
                <w:b/>
                <w:sz w:val="12"/>
                <w:szCs w:val="12"/>
              </w:rPr>
            </w:pPr>
          </w:p>
        </w:tc>
        <w:tc>
          <w:tcPr>
            <w:tcW w:w="1234" w:type="dxa"/>
            <w:gridSpan w:val="2"/>
            <w:vMerge/>
          </w:tcPr>
          <w:p w14:paraId="76DFBD35" w14:textId="77777777" w:rsidR="00251910" w:rsidRPr="00E372A2" w:rsidRDefault="00251910" w:rsidP="00251910">
            <w:pPr>
              <w:spacing w:line="259" w:lineRule="auto"/>
              <w:rPr>
                <w:rFonts w:eastAsia="Calibri" w:cstheme="minorHAnsi"/>
                <w:b/>
                <w:sz w:val="12"/>
                <w:szCs w:val="12"/>
              </w:rPr>
            </w:pPr>
          </w:p>
        </w:tc>
        <w:tc>
          <w:tcPr>
            <w:tcW w:w="1235" w:type="dxa"/>
            <w:gridSpan w:val="2"/>
            <w:vMerge/>
          </w:tcPr>
          <w:p w14:paraId="006A9C1C" w14:textId="77777777" w:rsidR="00251910" w:rsidRPr="00E372A2" w:rsidRDefault="00251910" w:rsidP="00251910">
            <w:pPr>
              <w:spacing w:line="259" w:lineRule="auto"/>
              <w:rPr>
                <w:rFonts w:eastAsia="Calibri" w:cstheme="minorHAnsi"/>
                <w:b/>
                <w:sz w:val="12"/>
                <w:szCs w:val="12"/>
              </w:rPr>
            </w:pPr>
          </w:p>
        </w:tc>
        <w:tc>
          <w:tcPr>
            <w:tcW w:w="1234" w:type="dxa"/>
            <w:gridSpan w:val="2"/>
            <w:vMerge/>
          </w:tcPr>
          <w:p w14:paraId="14F38969" w14:textId="77777777" w:rsidR="00251910" w:rsidRPr="00E372A2" w:rsidRDefault="00251910" w:rsidP="00251910">
            <w:pPr>
              <w:rPr>
                <w:rFonts w:eastAsia="Times New Roman" w:cstheme="minorHAnsi"/>
                <w:bCs/>
                <w:i/>
                <w:iCs/>
                <w:sz w:val="12"/>
                <w:szCs w:val="12"/>
              </w:rPr>
            </w:pPr>
          </w:p>
        </w:tc>
        <w:tc>
          <w:tcPr>
            <w:tcW w:w="1234" w:type="dxa"/>
            <w:gridSpan w:val="2"/>
            <w:vMerge/>
          </w:tcPr>
          <w:p w14:paraId="5DEB2D34" w14:textId="77777777" w:rsidR="00251910" w:rsidRPr="00E372A2" w:rsidRDefault="00251910" w:rsidP="00251910">
            <w:pPr>
              <w:rPr>
                <w:i/>
                <w:iCs/>
                <w:sz w:val="12"/>
                <w:szCs w:val="12"/>
              </w:rPr>
            </w:pPr>
          </w:p>
        </w:tc>
        <w:tc>
          <w:tcPr>
            <w:tcW w:w="1235" w:type="dxa"/>
            <w:gridSpan w:val="2"/>
            <w:vMerge/>
          </w:tcPr>
          <w:p w14:paraId="223201BE" w14:textId="77777777" w:rsidR="00251910" w:rsidRPr="00E372A2" w:rsidRDefault="00251910" w:rsidP="00251910">
            <w:pPr>
              <w:spacing w:line="259" w:lineRule="auto"/>
              <w:rPr>
                <w:rFonts w:ascii="Letter-join Plus 40" w:eastAsia="Calibri" w:hAnsi="Letter-join Plus 40" w:cs="Arial"/>
                <w:b/>
                <w:i/>
                <w:iCs/>
                <w:sz w:val="12"/>
                <w:szCs w:val="12"/>
              </w:rPr>
            </w:pPr>
          </w:p>
        </w:tc>
        <w:tc>
          <w:tcPr>
            <w:tcW w:w="1234" w:type="dxa"/>
            <w:gridSpan w:val="2"/>
            <w:vMerge/>
          </w:tcPr>
          <w:p w14:paraId="737989B9" w14:textId="77777777" w:rsidR="00251910" w:rsidRPr="00E372A2" w:rsidRDefault="00251910" w:rsidP="00251910">
            <w:pPr>
              <w:spacing w:line="259" w:lineRule="auto"/>
              <w:rPr>
                <w:rFonts w:ascii="Letter-join Plus 40" w:eastAsia="Calibri" w:hAnsi="Letter-join Plus 40" w:cs="Arial"/>
                <w:b/>
                <w:i/>
                <w:iCs/>
                <w:sz w:val="12"/>
                <w:szCs w:val="12"/>
              </w:rPr>
            </w:pPr>
          </w:p>
        </w:tc>
        <w:tc>
          <w:tcPr>
            <w:tcW w:w="1235" w:type="dxa"/>
            <w:gridSpan w:val="2"/>
            <w:vMerge/>
          </w:tcPr>
          <w:p w14:paraId="18A564C9" w14:textId="77777777" w:rsidR="00251910" w:rsidRPr="00E372A2" w:rsidRDefault="00251910" w:rsidP="00251910">
            <w:pPr>
              <w:rPr>
                <w:rFonts w:cstheme="minorHAnsi"/>
                <w:b/>
                <w:bCs/>
                <w:i/>
                <w:iCs/>
                <w:sz w:val="12"/>
                <w:szCs w:val="12"/>
              </w:rPr>
            </w:pPr>
          </w:p>
        </w:tc>
        <w:tc>
          <w:tcPr>
            <w:tcW w:w="1235" w:type="dxa"/>
            <w:gridSpan w:val="2"/>
            <w:vMerge/>
          </w:tcPr>
          <w:p w14:paraId="1C184020" w14:textId="77777777" w:rsidR="00251910" w:rsidRPr="00E372A2" w:rsidRDefault="00251910" w:rsidP="00251910">
            <w:pPr>
              <w:spacing w:line="259" w:lineRule="auto"/>
              <w:rPr>
                <w:rFonts w:cstheme="minorHAnsi"/>
                <w:i/>
                <w:iCs/>
                <w:sz w:val="12"/>
                <w:szCs w:val="12"/>
              </w:rPr>
            </w:pPr>
          </w:p>
        </w:tc>
        <w:tc>
          <w:tcPr>
            <w:tcW w:w="1235" w:type="dxa"/>
            <w:gridSpan w:val="2"/>
            <w:vMerge/>
          </w:tcPr>
          <w:p w14:paraId="6960BB94" w14:textId="77777777" w:rsidR="00251910" w:rsidRPr="00E372A2" w:rsidRDefault="00251910" w:rsidP="00251910">
            <w:pPr>
              <w:rPr>
                <w:rFonts w:eastAsia="Calibri" w:cstheme="minorHAnsi"/>
                <w:b/>
                <w:i/>
                <w:iCs/>
                <w:sz w:val="12"/>
                <w:szCs w:val="12"/>
              </w:rPr>
            </w:pPr>
          </w:p>
        </w:tc>
      </w:tr>
      <w:tr w:rsidR="00251910" w:rsidRPr="00AF01A3" w14:paraId="0C18843C" w14:textId="77777777" w:rsidTr="00490664">
        <w:trPr>
          <w:cantSplit/>
          <w:trHeight w:val="274"/>
        </w:trPr>
        <w:tc>
          <w:tcPr>
            <w:tcW w:w="806" w:type="dxa"/>
            <w:vMerge w:val="restart"/>
            <w:shd w:val="clear" w:color="auto" w:fill="FFFF00"/>
            <w:textDirection w:val="btLr"/>
            <w:vAlign w:val="center"/>
          </w:tcPr>
          <w:p w14:paraId="76B9474E" w14:textId="3BF3BD43" w:rsidR="00251910" w:rsidRDefault="00251910" w:rsidP="00251910">
            <w:pPr>
              <w:ind w:left="113" w:right="113"/>
              <w:jc w:val="center"/>
              <w:rPr>
                <w:b/>
              </w:rPr>
            </w:pPr>
            <w:r>
              <w:rPr>
                <w:b/>
              </w:rPr>
              <w:lastRenderedPageBreak/>
              <w:t>Summer Core Texts</w:t>
            </w:r>
          </w:p>
        </w:tc>
        <w:tc>
          <w:tcPr>
            <w:tcW w:w="1234" w:type="dxa"/>
            <w:gridSpan w:val="2"/>
            <w:tcBorders>
              <w:bottom w:val="single" w:sz="4" w:space="0" w:color="auto"/>
            </w:tcBorders>
            <w:shd w:val="clear" w:color="auto" w:fill="00B050"/>
          </w:tcPr>
          <w:p w14:paraId="1B819AA1" w14:textId="77777777" w:rsidR="00251910" w:rsidRPr="00AF01A3" w:rsidRDefault="00251910" w:rsidP="00251910">
            <w:pPr>
              <w:jc w:val="center"/>
              <w:rPr>
                <w:sz w:val="18"/>
                <w:szCs w:val="18"/>
                <w:highlight w:val="yellow"/>
              </w:rPr>
            </w:pPr>
            <w:r w:rsidRPr="005406DA">
              <w:rPr>
                <w:b/>
                <w:color w:val="FFFFFF" w:themeColor="background1"/>
              </w:rPr>
              <w:t>Week 1</w:t>
            </w:r>
          </w:p>
        </w:tc>
        <w:tc>
          <w:tcPr>
            <w:tcW w:w="1234" w:type="dxa"/>
            <w:gridSpan w:val="2"/>
            <w:tcBorders>
              <w:bottom w:val="single" w:sz="4" w:space="0" w:color="auto"/>
            </w:tcBorders>
            <w:shd w:val="clear" w:color="auto" w:fill="00B050"/>
          </w:tcPr>
          <w:p w14:paraId="2E02C1A1" w14:textId="3ACB1216" w:rsidR="00251910" w:rsidRPr="00AF01A3" w:rsidRDefault="00251910" w:rsidP="00251910">
            <w:pPr>
              <w:jc w:val="center"/>
              <w:rPr>
                <w:sz w:val="18"/>
                <w:szCs w:val="18"/>
                <w:highlight w:val="yellow"/>
              </w:rPr>
            </w:pPr>
            <w:r w:rsidRPr="005406DA">
              <w:rPr>
                <w:b/>
                <w:color w:val="FFFFFF" w:themeColor="background1"/>
              </w:rPr>
              <w:t xml:space="preserve">Week </w:t>
            </w:r>
            <w:r>
              <w:rPr>
                <w:b/>
                <w:color w:val="FFFFFF" w:themeColor="background1"/>
              </w:rPr>
              <w:t>2</w:t>
            </w:r>
          </w:p>
        </w:tc>
        <w:tc>
          <w:tcPr>
            <w:tcW w:w="1235" w:type="dxa"/>
            <w:gridSpan w:val="2"/>
            <w:tcBorders>
              <w:bottom w:val="single" w:sz="4" w:space="0" w:color="auto"/>
            </w:tcBorders>
            <w:shd w:val="clear" w:color="auto" w:fill="00B050"/>
          </w:tcPr>
          <w:p w14:paraId="4220D37B" w14:textId="005DEABB" w:rsidR="00251910" w:rsidRPr="00AF01A3" w:rsidRDefault="00251910" w:rsidP="00251910">
            <w:pPr>
              <w:jc w:val="center"/>
              <w:rPr>
                <w:sz w:val="18"/>
                <w:szCs w:val="18"/>
                <w:highlight w:val="yellow"/>
              </w:rPr>
            </w:pPr>
            <w:r w:rsidRPr="005406DA">
              <w:rPr>
                <w:b/>
                <w:color w:val="FFFFFF" w:themeColor="background1"/>
              </w:rPr>
              <w:t>Wee</w:t>
            </w:r>
            <w:r>
              <w:rPr>
                <w:b/>
                <w:color w:val="FFFFFF" w:themeColor="background1"/>
              </w:rPr>
              <w:t>k 3</w:t>
            </w:r>
          </w:p>
        </w:tc>
        <w:tc>
          <w:tcPr>
            <w:tcW w:w="1234" w:type="dxa"/>
            <w:gridSpan w:val="2"/>
            <w:tcBorders>
              <w:bottom w:val="single" w:sz="4" w:space="0" w:color="auto"/>
            </w:tcBorders>
            <w:shd w:val="clear" w:color="auto" w:fill="00B050"/>
          </w:tcPr>
          <w:p w14:paraId="55458C4A" w14:textId="6823D7F5" w:rsidR="00251910" w:rsidRPr="00AF01A3" w:rsidRDefault="00251910" w:rsidP="00251910">
            <w:pPr>
              <w:jc w:val="center"/>
              <w:rPr>
                <w:sz w:val="18"/>
                <w:szCs w:val="18"/>
                <w:highlight w:val="yellow"/>
              </w:rPr>
            </w:pPr>
            <w:r w:rsidRPr="005406DA">
              <w:rPr>
                <w:b/>
                <w:color w:val="FFFFFF" w:themeColor="background1"/>
              </w:rPr>
              <w:t xml:space="preserve">Week </w:t>
            </w:r>
            <w:r>
              <w:rPr>
                <w:b/>
                <w:color w:val="FFFFFF" w:themeColor="background1"/>
              </w:rPr>
              <w:t>4</w:t>
            </w:r>
          </w:p>
        </w:tc>
        <w:tc>
          <w:tcPr>
            <w:tcW w:w="1235" w:type="dxa"/>
            <w:gridSpan w:val="2"/>
            <w:tcBorders>
              <w:bottom w:val="single" w:sz="4" w:space="0" w:color="auto"/>
            </w:tcBorders>
            <w:shd w:val="clear" w:color="auto" w:fill="00B050"/>
          </w:tcPr>
          <w:p w14:paraId="4D3DFAF8" w14:textId="5DD1D0D6" w:rsidR="00251910" w:rsidRPr="00AF01A3" w:rsidRDefault="00251910" w:rsidP="00251910">
            <w:pPr>
              <w:jc w:val="center"/>
              <w:rPr>
                <w:sz w:val="18"/>
                <w:szCs w:val="18"/>
                <w:highlight w:val="yellow"/>
              </w:rPr>
            </w:pPr>
            <w:r w:rsidRPr="005406DA">
              <w:rPr>
                <w:b/>
                <w:color w:val="FFFFFF" w:themeColor="background1"/>
              </w:rPr>
              <w:t xml:space="preserve">Week </w:t>
            </w:r>
            <w:r>
              <w:rPr>
                <w:b/>
                <w:color w:val="FFFFFF" w:themeColor="background1"/>
              </w:rPr>
              <w:t>5</w:t>
            </w:r>
          </w:p>
        </w:tc>
        <w:tc>
          <w:tcPr>
            <w:tcW w:w="1234" w:type="dxa"/>
            <w:gridSpan w:val="2"/>
            <w:tcBorders>
              <w:bottom w:val="single" w:sz="4" w:space="0" w:color="auto"/>
            </w:tcBorders>
            <w:shd w:val="clear" w:color="auto" w:fill="00B050"/>
          </w:tcPr>
          <w:p w14:paraId="42983C86" w14:textId="6556C7DB" w:rsidR="00251910" w:rsidRPr="00AF01A3" w:rsidRDefault="00251910" w:rsidP="00251910">
            <w:pPr>
              <w:jc w:val="center"/>
              <w:rPr>
                <w:sz w:val="18"/>
                <w:szCs w:val="18"/>
                <w:highlight w:val="yellow"/>
              </w:rPr>
            </w:pPr>
            <w:r w:rsidRPr="005406DA">
              <w:rPr>
                <w:b/>
                <w:color w:val="FFFFFF" w:themeColor="background1"/>
              </w:rPr>
              <w:t>Week</w:t>
            </w:r>
            <w:r>
              <w:rPr>
                <w:b/>
                <w:color w:val="FFFFFF" w:themeColor="background1"/>
              </w:rPr>
              <w:t>6</w:t>
            </w:r>
          </w:p>
        </w:tc>
        <w:tc>
          <w:tcPr>
            <w:tcW w:w="1234" w:type="dxa"/>
            <w:gridSpan w:val="2"/>
            <w:tcBorders>
              <w:bottom w:val="single" w:sz="4" w:space="0" w:color="auto"/>
            </w:tcBorders>
            <w:shd w:val="clear" w:color="auto" w:fill="00B050"/>
          </w:tcPr>
          <w:p w14:paraId="506282CC" w14:textId="6E40AF76" w:rsidR="00251910" w:rsidRPr="00AF01A3" w:rsidRDefault="00251910" w:rsidP="00251910">
            <w:pPr>
              <w:jc w:val="center"/>
              <w:rPr>
                <w:sz w:val="18"/>
                <w:szCs w:val="18"/>
                <w:highlight w:val="yellow"/>
              </w:rPr>
            </w:pPr>
            <w:r w:rsidRPr="005406DA">
              <w:rPr>
                <w:b/>
                <w:color w:val="FFFFFF" w:themeColor="background1"/>
              </w:rPr>
              <w:t xml:space="preserve">Week </w:t>
            </w:r>
            <w:r>
              <w:rPr>
                <w:b/>
                <w:color w:val="FFFFFF" w:themeColor="background1"/>
              </w:rPr>
              <w:t>7</w:t>
            </w:r>
          </w:p>
        </w:tc>
        <w:tc>
          <w:tcPr>
            <w:tcW w:w="1235" w:type="dxa"/>
            <w:gridSpan w:val="2"/>
            <w:tcBorders>
              <w:bottom w:val="single" w:sz="4" w:space="0" w:color="auto"/>
            </w:tcBorders>
            <w:shd w:val="clear" w:color="auto" w:fill="00B050"/>
          </w:tcPr>
          <w:p w14:paraId="7446AFDB" w14:textId="56D54FC8" w:rsidR="00251910" w:rsidRPr="00AF01A3" w:rsidRDefault="00251910" w:rsidP="00251910">
            <w:pPr>
              <w:jc w:val="center"/>
              <w:rPr>
                <w:sz w:val="18"/>
                <w:szCs w:val="18"/>
                <w:highlight w:val="yellow"/>
              </w:rPr>
            </w:pPr>
            <w:r w:rsidRPr="005406DA">
              <w:rPr>
                <w:b/>
                <w:color w:val="FFFFFF" w:themeColor="background1"/>
              </w:rPr>
              <w:t>Week</w:t>
            </w:r>
            <w:r>
              <w:rPr>
                <w:b/>
                <w:color w:val="FFFFFF" w:themeColor="background1"/>
              </w:rPr>
              <w:t xml:space="preserve"> 8</w:t>
            </w:r>
          </w:p>
        </w:tc>
        <w:tc>
          <w:tcPr>
            <w:tcW w:w="1234" w:type="dxa"/>
            <w:gridSpan w:val="2"/>
            <w:tcBorders>
              <w:bottom w:val="single" w:sz="4" w:space="0" w:color="auto"/>
            </w:tcBorders>
            <w:shd w:val="clear" w:color="auto" w:fill="00B050"/>
          </w:tcPr>
          <w:p w14:paraId="252EC661" w14:textId="0E7D3429" w:rsidR="00251910" w:rsidRPr="00AF01A3" w:rsidRDefault="00251910" w:rsidP="00251910">
            <w:pPr>
              <w:jc w:val="center"/>
              <w:rPr>
                <w:sz w:val="18"/>
                <w:szCs w:val="18"/>
                <w:highlight w:val="yellow"/>
              </w:rPr>
            </w:pPr>
            <w:r w:rsidRPr="005406DA">
              <w:rPr>
                <w:b/>
                <w:color w:val="FFFFFF" w:themeColor="background1"/>
              </w:rPr>
              <w:t xml:space="preserve">Week </w:t>
            </w:r>
            <w:r>
              <w:rPr>
                <w:b/>
                <w:color w:val="FFFFFF" w:themeColor="background1"/>
              </w:rPr>
              <w:t>9</w:t>
            </w:r>
          </w:p>
        </w:tc>
        <w:tc>
          <w:tcPr>
            <w:tcW w:w="1235" w:type="dxa"/>
            <w:gridSpan w:val="2"/>
            <w:tcBorders>
              <w:bottom w:val="single" w:sz="4" w:space="0" w:color="auto"/>
            </w:tcBorders>
            <w:shd w:val="clear" w:color="auto" w:fill="00B050"/>
          </w:tcPr>
          <w:p w14:paraId="4AED7448" w14:textId="1292CF7E" w:rsidR="00251910" w:rsidRPr="00AF01A3" w:rsidRDefault="00251910" w:rsidP="00251910">
            <w:pPr>
              <w:jc w:val="center"/>
              <w:rPr>
                <w:sz w:val="18"/>
                <w:szCs w:val="18"/>
                <w:highlight w:val="yellow"/>
              </w:rPr>
            </w:pPr>
            <w:r w:rsidRPr="005406DA">
              <w:rPr>
                <w:b/>
                <w:color w:val="FFFFFF" w:themeColor="background1"/>
              </w:rPr>
              <w:t xml:space="preserve">Week </w:t>
            </w:r>
            <w:r>
              <w:rPr>
                <w:b/>
                <w:color w:val="FFFFFF" w:themeColor="background1"/>
              </w:rPr>
              <w:t>10</w:t>
            </w:r>
          </w:p>
        </w:tc>
        <w:tc>
          <w:tcPr>
            <w:tcW w:w="1235" w:type="dxa"/>
            <w:gridSpan w:val="2"/>
            <w:tcBorders>
              <w:bottom w:val="single" w:sz="4" w:space="0" w:color="auto"/>
            </w:tcBorders>
            <w:shd w:val="clear" w:color="auto" w:fill="00B050"/>
          </w:tcPr>
          <w:p w14:paraId="46873A58" w14:textId="4CD60E3F" w:rsidR="00251910" w:rsidRPr="00801A38" w:rsidRDefault="00251910" w:rsidP="00251910">
            <w:pPr>
              <w:jc w:val="center"/>
            </w:pPr>
            <w:r w:rsidRPr="00801A38">
              <w:rPr>
                <w:b/>
                <w:color w:val="FFFFFF" w:themeColor="background1"/>
              </w:rPr>
              <w:t>Week 11</w:t>
            </w:r>
          </w:p>
        </w:tc>
        <w:tc>
          <w:tcPr>
            <w:tcW w:w="1235" w:type="dxa"/>
            <w:gridSpan w:val="2"/>
            <w:tcBorders>
              <w:bottom w:val="single" w:sz="4" w:space="0" w:color="auto"/>
            </w:tcBorders>
            <w:shd w:val="clear" w:color="auto" w:fill="00B050"/>
          </w:tcPr>
          <w:p w14:paraId="06BFEDF5" w14:textId="53C39D23" w:rsidR="00251910" w:rsidRPr="00801A38" w:rsidRDefault="00251910" w:rsidP="00251910">
            <w:pPr>
              <w:jc w:val="center"/>
              <w:rPr>
                <w:b/>
                <w:bCs/>
                <w:color w:val="FFFFFF" w:themeColor="background1"/>
              </w:rPr>
            </w:pPr>
            <w:r w:rsidRPr="00801A38">
              <w:rPr>
                <w:b/>
                <w:bCs/>
                <w:color w:val="FFFFFF" w:themeColor="background1"/>
              </w:rPr>
              <w:t>Week 12</w:t>
            </w:r>
          </w:p>
        </w:tc>
      </w:tr>
      <w:tr w:rsidR="00251910" w:rsidRPr="00AF01A3" w14:paraId="27118060" w14:textId="77777777" w:rsidTr="00490664">
        <w:trPr>
          <w:cantSplit/>
          <w:trHeight w:val="274"/>
        </w:trPr>
        <w:tc>
          <w:tcPr>
            <w:tcW w:w="806" w:type="dxa"/>
            <w:vMerge/>
            <w:shd w:val="clear" w:color="auto" w:fill="FFFF00"/>
            <w:textDirection w:val="btLr"/>
            <w:vAlign w:val="center"/>
          </w:tcPr>
          <w:p w14:paraId="4ACB1DB4" w14:textId="77777777" w:rsidR="00251910" w:rsidRDefault="00251910" w:rsidP="00251910">
            <w:pPr>
              <w:ind w:left="113" w:right="113"/>
              <w:jc w:val="center"/>
              <w:rPr>
                <w:b/>
              </w:rPr>
            </w:pPr>
          </w:p>
        </w:tc>
        <w:tc>
          <w:tcPr>
            <w:tcW w:w="7406" w:type="dxa"/>
            <w:gridSpan w:val="12"/>
            <w:tcBorders>
              <w:bottom w:val="single" w:sz="4" w:space="0" w:color="auto"/>
            </w:tcBorders>
            <w:shd w:val="clear" w:color="auto" w:fill="BFBFBF" w:themeFill="background1" w:themeFillShade="BF"/>
          </w:tcPr>
          <w:p w14:paraId="341361A2" w14:textId="539DC187" w:rsidR="00251910" w:rsidRPr="001A6635" w:rsidRDefault="00251910" w:rsidP="00251910">
            <w:pPr>
              <w:jc w:val="center"/>
              <w:rPr>
                <w:b/>
              </w:rPr>
            </w:pPr>
            <w:r>
              <w:rPr>
                <w:b/>
              </w:rPr>
              <w:t xml:space="preserve">Explorers  </w:t>
            </w:r>
          </w:p>
        </w:tc>
        <w:tc>
          <w:tcPr>
            <w:tcW w:w="7408" w:type="dxa"/>
            <w:gridSpan w:val="12"/>
            <w:tcBorders>
              <w:bottom w:val="single" w:sz="4" w:space="0" w:color="auto"/>
            </w:tcBorders>
            <w:shd w:val="clear" w:color="auto" w:fill="BFBFBF" w:themeFill="background1" w:themeFillShade="BF"/>
          </w:tcPr>
          <w:p w14:paraId="1B18F23B" w14:textId="2238D56C" w:rsidR="00251910" w:rsidRPr="001A6635" w:rsidRDefault="00251910" w:rsidP="00251910">
            <w:pPr>
              <w:jc w:val="center"/>
              <w:rPr>
                <w:b/>
              </w:rPr>
            </w:pPr>
            <w:r>
              <w:rPr>
                <w:b/>
              </w:rPr>
              <w:t xml:space="preserve">Bees! </w:t>
            </w:r>
          </w:p>
        </w:tc>
      </w:tr>
      <w:tr w:rsidR="00251910" w:rsidRPr="00AF01A3" w14:paraId="68C870AB" w14:textId="77777777" w:rsidTr="00490664">
        <w:trPr>
          <w:cantSplit/>
          <w:trHeight w:val="548"/>
        </w:trPr>
        <w:tc>
          <w:tcPr>
            <w:tcW w:w="806" w:type="dxa"/>
            <w:vMerge/>
            <w:shd w:val="clear" w:color="auto" w:fill="FFFF00"/>
            <w:textDirection w:val="btLr"/>
            <w:vAlign w:val="center"/>
          </w:tcPr>
          <w:p w14:paraId="49E3BA2F" w14:textId="77777777" w:rsidR="00251910" w:rsidRDefault="00251910" w:rsidP="00251910">
            <w:pPr>
              <w:ind w:left="113" w:right="113"/>
              <w:jc w:val="center"/>
              <w:rPr>
                <w:b/>
              </w:rPr>
            </w:pPr>
          </w:p>
        </w:tc>
        <w:tc>
          <w:tcPr>
            <w:tcW w:w="4937" w:type="dxa"/>
            <w:gridSpan w:val="8"/>
            <w:vMerge w:val="restart"/>
            <w:shd w:val="clear" w:color="auto" w:fill="FFFFFF" w:themeFill="background1"/>
          </w:tcPr>
          <w:p w14:paraId="66BC3FC0" w14:textId="447630FA" w:rsidR="00251910" w:rsidRPr="00351FF2" w:rsidRDefault="00251910" w:rsidP="00251910">
            <w:pPr>
              <w:jc w:val="center"/>
              <w:rPr>
                <w:b/>
                <w:color w:val="00B050"/>
                <w:sz w:val="12"/>
                <w:szCs w:val="12"/>
              </w:rPr>
            </w:pPr>
            <w:r w:rsidRPr="00351FF2">
              <w:rPr>
                <w:b/>
                <w:color w:val="3333FF"/>
                <w:sz w:val="12"/>
                <w:szCs w:val="12"/>
              </w:rPr>
              <w:t xml:space="preserve">The Great Escape – </w:t>
            </w:r>
            <w:r w:rsidRPr="00351FF2">
              <w:rPr>
                <w:bCs/>
                <w:color w:val="3333FF"/>
                <w:sz w:val="12"/>
                <w:szCs w:val="12"/>
              </w:rPr>
              <w:t>Judge</w:t>
            </w:r>
            <w:r w:rsidRPr="00351FF2">
              <w:rPr>
                <w:b/>
                <w:color w:val="00B050"/>
                <w:sz w:val="12"/>
                <w:szCs w:val="12"/>
              </w:rPr>
              <w:t xml:space="preserve"> / Other texts </w:t>
            </w:r>
            <w:proofErr w:type="spellStart"/>
            <w:r w:rsidRPr="00351FF2">
              <w:rPr>
                <w:b/>
                <w:color w:val="00B050"/>
                <w:sz w:val="12"/>
                <w:szCs w:val="12"/>
              </w:rPr>
              <w:t>eg</w:t>
            </w:r>
            <w:proofErr w:type="spellEnd"/>
            <w:r w:rsidRPr="00351FF2">
              <w:rPr>
                <w:b/>
                <w:color w:val="00B050"/>
                <w:sz w:val="12"/>
                <w:szCs w:val="12"/>
              </w:rPr>
              <w:t xml:space="preserve">. The indestructible Tom Crean – </w:t>
            </w:r>
            <w:r w:rsidRPr="00351FF2">
              <w:rPr>
                <w:bCs/>
                <w:color w:val="00B050"/>
                <w:sz w:val="12"/>
                <w:szCs w:val="12"/>
              </w:rPr>
              <w:t>Thermes</w:t>
            </w:r>
            <w:r w:rsidRPr="00351FF2">
              <w:rPr>
                <w:b/>
                <w:color w:val="00B050"/>
                <w:sz w:val="12"/>
                <w:szCs w:val="12"/>
              </w:rPr>
              <w:t xml:space="preserve"> </w:t>
            </w:r>
          </w:p>
          <w:p w14:paraId="224687CF" w14:textId="19D611D1" w:rsidR="00251910" w:rsidRPr="00351FF2" w:rsidRDefault="00251910" w:rsidP="00251910">
            <w:pPr>
              <w:jc w:val="center"/>
              <w:rPr>
                <w:b/>
                <w:color w:val="3333FF"/>
                <w:sz w:val="12"/>
                <w:szCs w:val="12"/>
              </w:rPr>
            </w:pPr>
            <w:r w:rsidRPr="00351FF2">
              <w:rPr>
                <w:noProof/>
                <w:sz w:val="12"/>
                <w:szCs w:val="12"/>
                <w:lang w:eastAsia="en-GB"/>
              </w:rPr>
              <w:drawing>
                <wp:inline distT="0" distB="0" distL="0" distR="0" wp14:anchorId="1A2242A1" wp14:editId="21B5472D">
                  <wp:extent cx="487612" cy="568569"/>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1258" cy="572821"/>
                          </a:xfrm>
                          <a:prstGeom prst="rect">
                            <a:avLst/>
                          </a:prstGeom>
                          <a:noFill/>
                          <a:ln>
                            <a:noFill/>
                          </a:ln>
                        </pic:spPr>
                      </pic:pic>
                    </a:graphicData>
                  </a:graphic>
                </wp:inline>
              </w:drawing>
            </w:r>
            <w:r w:rsidRPr="00351FF2">
              <w:rPr>
                <w:noProof/>
                <w:color w:val="00B050"/>
                <w:sz w:val="12"/>
                <w:szCs w:val="12"/>
              </w:rPr>
              <w:t xml:space="preserve">  </w:t>
            </w:r>
            <w:r w:rsidRPr="00351FF2">
              <w:rPr>
                <w:noProof/>
                <w:color w:val="00B050"/>
                <w:sz w:val="12"/>
                <w:szCs w:val="12"/>
                <w:lang w:eastAsia="en-GB"/>
              </w:rPr>
              <w:drawing>
                <wp:inline distT="0" distB="0" distL="0" distR="0" wp14:anchorId="5B779F91" wp14:editId="6D5E4B50">
                  <wp:extent cx="644213" cy="572573"/>
                  <wp:effectExtent l="0" t="0" r="3810" b="0"/>
                  <wp:docPr id="4" name="Picture 3">
                    <a:extLst xmlns:a="http://schemas.openxmlformats.org/drawingml/2006/main">
                      <a:ext uri="{FF2B5EF4-FFF2-40B4-BE49-F238E27FC236}">
                        <a16:creationId xmlns:a16="http://schemas.microsoft.com/office/drawing/2014/main" id="{6C069337-DA55-7510-268B-C833261245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C069337-DA55-7510-268B-C833261245CA}"/>
                              </a:ext>
                            </a:extLst>
                          </pic:cNvPr>
                          <pic:cNvPicPr>
                            <a:picLocks noChangeAspect="1"/>
                          </pic:cNvPicPr>
                        </pic:nvPicPr>
                        <pic:blipFill>
                          <a:blip r:embed="rId39"/>
                          <a:stretch>
                            <a:fillRect/>
                          </a:stretch>
                        </pic:blipFill>
                        <pic:spPr>
                          <a:xfrm>
                            <a:off x="0" y="0"/>
                            <a:ext cx="652898" cy="580292"/>
                          </a:xfrm>
                          <a:prstGeom prst="rect">
                            <a:avLst/>
                          </a:prstGeom>
                        </pic:spPr>
                      </pic:pic>
                    </a:graphicData>
                  </a:graphic>
                </wp:inline>
              </w:drawing>
            </w:r>
          </w:p>
          <w:p w14:paraId="6B0115C7" w14:textId="7531A0DC" w:rsidR="00251910" w:rsidRPr="00351FF2" w:rsidRDefault="00251910" w:rsidP="00251910">
            <w:pPr>
              <w:jc w:val="center"/>
              <w:rPr>
                <w:b/>
                <w:color w:val="3333FF"/>
                <w:sz w:val="12"/>
                <w:szCs w:val="12"/>
              </w:rPr>
            </w:pPr>
          </w:p>
        </w:tc>
        <w:tc>
          <w:tcPr>
            <w:tcW w:w="1235" w:type="dxa"/>
            <w:gridSpan w:val="2"/>
            <w:vMerge w:val="restart"/>
            <w:shd w:val="clear" w:color="auto" w:fill="FFFFFF" w:themeFill="background1"/>
          </w:tcPr>
          <w:p w14:paraId="23AD5B98" w14:textId="3626E9A6" w:rsidR="00251910" w:rsidRPr="00351FF2" w:rsidRDefault="00251910" w:rsidP="00251910">
            <w:pPr>
              <w:jc w:val="center"/>
              <w:rPr>
                <w:b/>
                <w:color w:val="00B050"/>
                <w:sz w:val="12"/>
                <w:szCs w:val="12"/>
              </w:rPr>
            </w:pPr>
            <w:r w:rsidRPr="004C3C54">
              <w:rPr>
                <w:b/>
                <w:color w:val="7030A0"/>
                <w:sz w:val="12"/>
                <w:szCs w:val="12"/>
              </w:rPr>
              <w:t xml:space="preserve">Images of different explorers linked to directly to geography topic </w:t>
            </w:r>
          </w:p>
        </w:tc>
        <w:tc>
          <w:tcPr>
            <w:tcW w:w="1234" w:type="dxa"/>
            <w:gridSpan w:val="2"/>
            <w:vMerge w:val="restart"/>
            <w:shd w:val="clear" w:color="auto" w:fill="FFFFFF" w:themeFill="background1"/>
          </w:tcPr>
          <w:p w14:paraId="50BFB486" w14:textId="77777777" w:rsidR="00251910" w:rsidRPr="00C15EE8" w:rsidRDefault="00251910" w:rsidP="00251910">
            <w:pPr>
              <w:jc w:val="center"/>
              <w:rPr>
                <w:b/>
                <w:color w:val="00B050"/>
                <w:sz w:val="12"/>
                <w:szCs w:val="12"/>
              </w:rPr>
            </w:pPr>
            <w:r w:rsidRPr="00C15EE8">
              <w:rPr>
                <w:b/>
                <w:color w:val="00B050"/>
                <w:sz w:val="12"/>
                <w:szCs w:val="12"/>
              </w:rPr>
              <w:t xml:space="preserve">Heroes </w:t>
            </w:r>
          </w:p>
          <w:p w14:paraId="0B1561A0" w14:textId="7A54352D" w:rsidR="00251910" w:rsidRPr="00C15EE8" w:rsidRDefault="00251910" w:rsidP="00251910">
            <w:pPr>
              <w:jc w:val="center"/>
              <w:rPr>
                <w:bCs/>
                <w:i/>
                <w:iCs/>
                <w:color w:val="00B050"/>
                <w:sz w:val="12"/>
                <w:szCs w:val="12"/>
              </w:rPr>
            </w:pPr>
            <w:r w:rsidRPr="00C15EE8">
              <w:rPr>
                <w:bCs/>
                <w:i/>
                <w:iCs/>
                <w:color w:val="00B050"/>
                <w:sz w:val="12"/>
                <w:szCs w:val="12"/>
              </w:rPr>
              <w:t xml:space="preserve">(page about Henson) – Aye </w:t>
            </w:r>
          </w:p>
          <w:p w14:paraId="21E504A6" w14:textId="77777777" w:rsidR="00251910" w:rsidRPr="00C15EE8" w:rsidRDefault="00251910" w:rsidP="00251910">
            <w:pPr>
              <w:jc w:val="center"/>
              <w:rPr>
                <w:b/>
                <w:sz w:val="12"/>
                <w:szCs w:val="12"/>
              </w:rPr>
            </w:pPr>
            <w:r w:rsidRPr="00C15EE8">
              <w:rPr>
                <w:noProof/>
                <w:sz w:val="12"/>
                <w:szCs w:val="12"/>
                <w:lang w:eastAsia="en-GB"/>
              </w:rPr>
              <w:drawing>
                <wp:inline distT="0" distB="0" distL="0" distR="0" wp14:anchorId="199A6751" wp14:editId="6AF034D1">
                  <wp:extent cx="398584" cy="398975"/>
                  <wp:effectExtent l="0" t="0" r="1905" b="1270"/>
                  <wp:docPr id="5123" name="Picture 2">
                    <a:extLst xmlns:a="http://schemas.openxmlformats.org/drawingml/2006/main">
                      <a:ext uri="{FF2B5EF4-FFF2-40B4-BE49-F238E27FC236}">
                        <a16:creationId xmlns:a16="http://schemas.microsoft.com/office/drawing/2014/main" id="{E54314AD-5804-BAD4-7D76-15BCABC0B5A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3" name="Picture 2">
                            <a:extLst>
                              <a:ext uri="{FF2B5EF4-FFF2-40B4-BE49-F238E27FC236}">
                                <a16:creationId xmlns:a16="http://schemas.microsoft.com/office/drawing/2014/main" id="{E54314AD-5804-BAD4-7D76-15BCABC0B5A8}"/>
                              </a:ext>
                            </a:extLst>
                          </pic:cNvPr>
                          <pic:cNvPicPr>
                            <a:picLocks noGrp="1"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6097" cy="406496"/>
                          </a:xfrm>
                          <a:prstGeom prst="rect">
                            <a:avLst/>
                          </a:prstGeom>
                          <a:noFill/>
                          <a:ln>
                            <a:noFill/>
                          </a:ln>
                        </pic:spPr>
                      </pic:pic>
                    </a:graphicData>
                  </a:graphic>
                </wp:inline>
              </w:drawing>
            </w:r>
          </w:p>
          <w:p w14:paraId="4C9FAA10" w14:textId="4113D9BF" w:rsidR="00251910" w:rsidRPr="00C15EE8" w:rsidRDefault="00E706C5" w:rsidP="00251910">
            <w:pPr>
              <w:jc w:val="center"/>
              <w:rPr>
                <w:b/>
                <w:sz w:val="12"/>
                <w:szCs w:val="12"/>
              </w:rPr>
            </w:pPr>
            <w:hyperlink r:id="rId41" w:history="1">
              <w:r w:rsidR="00251910" w:rsidRPr="00C15EE8">
                <w:rPr>
                  <w:rStyle w:val="Hyperlink"/>
                  <w:b/>
                  <w:sz w:val="12"/>
                  <w:szCs w:val="12"/>
                </w:rPr>
                <w:t>https://youtu.be/NjTmaa4R2M?si=DKsNj59zlpWqLGFB</w:t>
              </w:r>
            </w:hyperlink>
            <w:r w:rsidR="00251910" w:rsidRPr="00C15EE8">
              <w:rPr>
                <w:b/>
                <w:sz w:val="12"/>
                <w:szCs w:val="12"/>
              </w:rPr>
              <w:t xml:space="preserve"> </w:t>
            </w:r>
          </w:p>
        </w:tc>
        <w:tc>
          <w:tcPr>
            <w:tcW w:w="7408" w:type="dxa"/>
            <w:gridSpan w:val="12"/>
            <w:shd w:val="clear" w:color="auto" w:fill="FFFFFF" w:themeFill="background1"/>
          </w:tcPr>
          <w:p w14:paraId="5123B47A" w14:textId="28D0C267" w:rsidR="00251910" w:rsidRPr="00C15EE8" w:rsidRDefault="00251910" w:rsidP="00251910">
            <w:pPr>
              <w:jc w:val="center"/>
              <w:rPr>
                <w:rFonts w:eastAsia="Times New Roman" w:cstheme="minorHAnsi"/>
                <w:bCs/>
                <w:color w:val="0000FF"/>
                <w:sz w:val="12"/>
                <w:szCs w:val="12"/>
              </w:rPr>
            </w:pPr>
            <w:r w:rsidRPr="00C15EE8">
              <w:rPr>
                <w:rFonts w:eastAsia="Times New Roman" w:cstheme="minorHAnsi"/>
                <w:b/>
                <w:color w:val="0000FF"/>
                <w:sz w:val="12"/>
                <w:szCs w:val="12"/>
              </w:rPr>
              <w:t xml:space="preserve">Bee and Me </w:t>
            </w:r>
            <w:r w:rsidRPr="00C15EE8">
              <w:rPr>
                <w:rFonts w:eastAsia="Times New Roman" w:cstheme="minorHAnsi"/>
                <w:bCs/>
                <w:color w:val="0000FF"/>
                <w:sz w:val="12"/>
                <w:szCs w:val="12"/>
              </w:rPr>
              <w:t>– Jay</w:t>
            </w:r>
            <w:r w:rsidR="006A0E1C">
              <w:rPr>
                <w:rFonts w:eastAsia="Times New Roman" w:cstheme="minorHAnsi"/>
                <w:bCs/>
                <w:color w:val="0000FF"/>
                <w:sz w:val="12"/>
                <w:szCs w:val="12"/>
              </w:rPr>
              <w:t xml:space="preserve">/ </w:t>
            </w:r>
            <w:r w:rsidR="006A0E1C" w:rsidRPr="006A0E1C">
              <w:rPr>
                <w:rFonts w:eastAsia="Times New Roman" w:cstheme="minorHAnsi"/>
                <w:bCs/>
                <w:color w:val="00B050"/>
                <w:sz w:val="12"/>
                <w:szCs w:val="12"/>
              </w:rPr>
              <w:t>Clips about bees</w:t>
            </w:r>
          </w:p>
          <w:p w14:paraId="3F598823" w14:textId="47A128D7" w:rsidR="00251910" w:rsidRPr="00C15EE8" w:rsidRDefault="00251910" w:rsidP="00251910">
            <w:pPr>
              <w:jc w:val="center"/>
              <w:rPr>
                <w:b/>
                <w:sz w:val="12"/>
                <w:szCs w:val="12"/>
              </w:rPr>
            </w:pPr>
            <w:r w:rsidRPr="00C15EE8">
              <w:rPr>
                <w:b/>
                <w:noProof/>
                <w:sz w:val="12"/>
                <w:szCs w:val="12"/>
                <w:lang w:eastAsia="en-GB"/>
              </w:rPr>
              <w:drawing>
                <wp:inline distT="0" distB="0" distL="0" distR="0" wp14:anchorId="78EF043A" wp14:editId="04D7032B">
                  <wp:extent cx="377825" cy="384175"/>
                  <wp:effectExtent l="0" t="0" r="3175" b="0"/>
                  <wp:docPr id="1646943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7825" cy="384175"/>
                          </a:xfrm>
                          <a:prstGeom prst="rect">
                            <a:avLst/>
                          </a:prstGeom>
                          <a:noFill/>
                        </pic:spPr>
                      </pic:pic>
                    </a:graphicData>
                  </a:graphic>
                </wp:inline>
              </w:drawing>
            </w:r>
          </w:p>
        </w:tc>
      </w:tr>
      <w:tr w:rsidR="00490664" w:rsidRPr="00AF01A3" w14:paraId="735437FA" w14:textId="77777777" w:rsidTr="00490664">
        <w:trPr>
          <w:cantSplit/>
          <w:trHeight w:val="377"/>
        </w:trPr>
        <w:tc>
          <w:tcPr>
            <w:tcW w:w="806" w:type="dxa"/>
            <w:vMerge/>
            <w:shd w:val="clear" w:color="auto" w:fill="FFFF00"/>
            <w:textDirection w:val="btLr"/>
            <w:vAlign w:val="center"/>
          </w:tcPr>
          <w:p w14:paraId="1CB23EB4" w14:textId="77777777" w:rsidR="00490664" w:rsidRDefault="00490664" w:rsidP="00251910">
            <w:pPr>
              <w:ind w:left="113" w:right="113"/>
              <w:jc w:val="center"/>
              <w:rPr>
                <w:b/>
              </w:rPr>
            </w:pPr>
          </w:p>
        </w:tc>
        <w:tc>
          <w:tcPr>
            <w:tcW w:w="4937" w:type="dxa"/>
            <w:gridSpan w:val="8"/>
            <w:vMerge/>
            <w:shd w:val="clear" w:color="auto" w:fill="FFFFFF" w:themeFill="background1"/>
          </w:tcPr>
          <w:p w14:paraId="6CAA1D11" w14:textId="77777777" w:rsidR="00490664" w:rsidRPr="00601AB0" w:rsidRDefault="00490664" w:rsidP="00251910">
            <w:pPr>
              <w:jc w:val="center"/>
              <w:rPr>
                <w:b/>
                <w:sz w:val="16"/>
                <w:szCs w:val="16"/>
              </w:rPr>
            </w:pPr>
          </w:p>
        </w:tc>
        <w:tc>
          <w:tcPr>
            <w:tcW w:w="1235" w:type="dxa"/>
            <w:gridSpan w:val="2"/>
            <w:vMerge/>
            <w:shd w:val="clear" w:color="auto" w:fill="FFFFFF" w:themeFill="background1"/>
          </w:tcPr>
          <w:p w14:paraId="552A153A" w14:textId="77777777" w:rsidR="00490664" w:rsidRPr="00601AB0" w:rsidRDefault="00490664" w:rsidP="00251910">
            <w:pPr>
              <w:jc w:val="center"/>
              <w:rPr>
                <w:b/>
                <w:sz w:val="16"/>
                <w:szCs w:val="16"/>
              </w:rPr>
            </w:pPr>
          </w:p>
        </w:tc>
        <w:tc>
          <w:tcPr>
            <w:tcW w:w="1234" w:type="dxa"/>
            <w:gridSpan w:val="2"/>
            <w:vMerge/>
            <w:shd w:val="clear" w:color="auto" w:fill="FFFFFF" w:themeFill="background1"/>
          </w:tcPr>
          <w:p w14:paraId="4A7D3C3E" w14:textId="77777777" w:rsidR="00490664" w:rsidRPr="00C15EE8" w:rsidRDefault="00490664" w:rsidP="00251910">
            <w:pPr>
              <w:jc w:val="center"/>
              <w:rPr>
                <w:b/>
                <w:sz w:val="12"/>
                <w:szCs w:val="12"/>
              </w:rPr>
            </w:pPr>
          </w:p>
        </w:tc>
        <w:tc>
          <w:tcPr>
            <w:tcW w:w="1234" w:type="dxa"/>
            <w:gridSpan w:val="2"/>
            <w:shd w:val="clear" w:color="auto" w:fill="FFFFFF" w:themeFill="background1"/>
          </w:tcPr>
          <w:p w14:paraId="4A609A37" w14:textId="77777777" w:rsidR="00490664" w:rsidRPr="00C15EE8" w:rsidRDefault="00490664" w:rsidP="00251910">
            <w:pPr>
              <w:jc w:val="center"/>
              <w:rPr>
                <w:rFonts w:eastAsia="Times New Roman" w:cstheme="minorHAnsi"/>
                <w:b/>
                <w:color w:val="0000FF"/>
                <w:sz w:val="12"/>
                <w:szCs w:val="12"/>
              </w:rPr>
            </w:pPr>
          </w:p>
        </w:tc>
        <w:tc>
          <w:tcPr>
            <w:tcW w:w="2469" w:type="dxa"/>
            <w:gridSpan w:val="4"/>
            <w:shd w:val="clear" w:color="auto" w:fill="FFFFFF" w:themeFill="background1"/>
          </w:tcPr>
          <w:p w14:paraId="5D2A41F2" w14:textId="14EAE851" w:rsidR="00490664" w:rsidRPr="00C15EE8" w:rsidRDefault="00490664" w:rsidP="00251910">
            <w:pPr>
              <w:spacing w:line="259" w:lineRule="auto"/>
              <w:jc w:val="center"/>
              <w:rPr>
                <w:rFonts w:eastAsia="Calibri" w:cstheme="minorHAnsi"/>
                <w:b/>
                <w:bCs/>
                <w:color w:val="00B050"/>
                <w:sz w:val="12"/>
                <w:szCs w:val="12"/>
                <w:u w:val="single"/>
              </w:rPr>
            </w:pPr>
            <w:r w:rsidRPr="00C15EE8">
              <w:rPr>
                <w:rFonts w:eastAsia="Calibri" w:cstheme="minorHAnsi"/>
                <w:b/>
                <w:bCs/>
                <w:color w:val="00B050"/>
                <w:sz w:val="12"/>
                <w:szCs w:val="12"/>
                <w:u w:val="single"/>
              </w:rPr>
              <w:t xml:space="preserve">A range of books about bees </w:t>
            </w:r>
          </w:p>
          <w:p w14:paraId="3930C398" w14:textId="77777777" w:rsidR="00490664" w:rsidRPr="00C15EE8" w:rsidRDefault="00490664" w:rsidP="00251910">
            <w:pPr>
              <w:rPr>
                <w:rFonts w:eastAsia="Arial" w:cstheme="minorHAnsi"/>
                <w:bCs/>
                <w:color w:val="00B050"/>
                <w:sz w:val="12"/>
                <w:szCs w:val="12"/>
                <w:u w:color="000000"/>
                <w:lang w:eastAsia="en-GB"/>
              </w:rPr>
            </w:pPr>
            <w:r w:rsidRPr="00C15EE8">
              <w:rPr>
                <w:rFonts w:eastAsia="Calibri" w:cstheme="minorHAnsi"/>
                <w:b/>
                <w:bCs/>
                <w:color w:val="00B050"/>
                <w:sz w:val="12"/>
                <w:szCs w:val="12"/>
              </w:rPr>
              <w:t>Amazing Bees</w:t>
            </w:r>
            <w:r w:rsidRPr="00C15EE8">
              <w:rPr>
                <w:rFonts w:eastAsia="Calibri" w:cstheme="minorHAnsi"/>
                <w:color w:val="00B050"/>
                <w:sz w:val="12"/>
                <w:szCs w:val="12"/>
              </w:rPr>
              <w:t xml:space="preserve"> – </w:t>
            </w:r>
            <w:proofErr w:type="spellStart"/>
            <w:r w:rsidRPr="00C15EE8">
              <w:rPr>
                <w:rFonts w:eastAsia="Calibri" w:cstheme="minorHAnsi"/>
                <w:color w:val="00B050"/>
                <w:sz w:val="12"/>
                <w:szCs w:val="12"/>
              </w:rPr>
              <w:t>Unstead</w:t>
            </w:r>
            <w:proofErr w:type="spellEnd"/>
            <w:r w:rsidRPr="00C15EE8">
              <w:rPr>
                <w:rFonts w:eastAsia="Calibri" w:cstheme="minorHAnsi"/>
                <w:b/>
                <w:bCs/>
                <w:color w:val="00B050"/>
                <w:sz w:val="12"/>
                <w:szCs w:val="12"/>
              </w:rPr>
              <w:t xml:space="preserve"> /The Bee Book</w:t>
            </w:r>
            <w:r w:rsidRPr="00C15EE8">
              <w:rPr>
                <w:rFonts w:eastAsia="Calibri" w:cstheme="minorHAnsi"/>
                <w:color w:val="00B050"/>
                <w:sz w:val="12"/>
                <w:szCs w:val="12"/>
              </w:rPr>
              <w:t xml:space="preserve"> –Milner / </w:t>
            </w:r>
            <w:r w:rsidRPr="00C15EE8">
              <w:rPr>
                <w:rFonts w:eastAsia="Arial" w:cstheme="minorHAnsi"/>
                <w:b/>
                <w:color w:val="00B050"/>
                <w:sz w:val="12"/>
                <w:szCs w:val="12"/>
                <w:u w:color="000000"/>
                <w:lang w:eastAsia="en-GB"/>
              </w:rPr>
              <w:t xml:space="preserve">What on earth – </w:t>
            </w:r>
            <w:r w:rsidRPr="00C15EE8">
              <w:rPr>
                <w:rFonts w:eastAsia="Arial" w:cstheme="minorHAnsi"/>
                <w:bCs/>
                <w:color w:val="00B050"/>
                <w:sz w:val="12"/>
                <w:szCs w:val="12"/>
                <w:u w:color="000000"/>
                <w:lang w:eastAsia="en-GB"/>
              </w:rPr>
              <w:t>bees</w:t>
            </w:r>
          </w:p>
          <w:p w14:paraId="336E1092" w14:textId="6446D740" w:rsidR="00490664" w:rsidRPr="00C15EE8" w:rsidRDefault="00490664" w:rsidP="00251910">
            <w:pPr>
              <w:spacing w:line="259" w:lineRule="auto"/>
              <w:jc w:val="center"/>
              <w:rPr>
                <w:rFonts w:ascii="Calibri" w:eastAsia="Calibri" w:hAnsi="Calibri" w:cs="Times New Roman"/>
                <w:color w:val="00B050"/>
                <w:sz w:val="12"/>
                <w:szCs w:val="12"/>
              </w:rPr>
            </w:pPr>
            <w:r w:rsidRPr="00C15EE8">
              <w:rPr>
                <w:rFonts w:ascii="Calibri" w:eastAsia="Calibri" w:hAnsi="Calibri" w:cs="Times New Roman"/>
                <w:noProof/>
                <w:color w:val="00B050"/>
                <w:sz w:val="12"/>
                <w:szCs w:val="12"/>
                <w:lang w:eastAsia="en-GB"/>
              </w:rPr>
              <w:drawing>
                <wp:inline distT="0" distB="0" distL="0" distR="0" wp14:anchorId="266B7A82" wp14:editId="0447A14D">
                  <wp:extent cx="313267" cy="469900"/>
                  <wp:effectExtent l="0" t="0" r="0" b="6350"/>
                  <wp:docPr id="2" name="Picture 2" descr="A close up of a b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bee&#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9482" cy="479223"/>
                          </a:xfrm>
                          <a:prstGeom prst="rect">
                            <a:avLst/>
                          </a:prstGeom>
                          <a:noFill/>
                        </pic:spPr>
                      </pic:pic>
                    </a:graphicData>
                  </a:graphic>
                </wp:inline>
              </w:drawing>
            </w:r>
            <w:r w:rsidRPr="00C15EE8">
              <w:rPr>
                <w:noProof/>
                <w:sz w:val="12"/>
                <w:szCs w:val="12"/>
                <w:lang w:eastAsia="en-GB"/>
              </w:rPr>
              <w:drawing>
                <wp:inline distT="0" distB="0" distL="0" distR="0" wp14:anchorId="4B03B2CE" wp14:editId="1247E386">
                  <wp:extent cx="368300" cy="430979"/>
                  <wp:effectExtent l="0" t="0" r="0" b="7620"/>
                  <wp:docPr id="1233817474" name="Picture 1233817474" descr="The Be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e Book"/>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7178" cy="441368"/>
                          </a:xfrm>
                          <a:prstGeom prst="rect">
                            <a:avLst/>
                          </a:prstGeom>
                          <a:noFill/>
                          <a:ln>
                            <a:noFill/>
                          </a:ln>
                        </pic:spPr>
                      </pic:pic>
                    </a:graphicData>
                  </a:graphic>
                </wp:inline>
              </w:drawing>
            </w:r>
            <w:r w:rsidRPr="00C15EE8">
              <w:rPr>
                <w:rFonts w:ascii="Calibri" w:eastAsia="Calibri" w:hAnsi="Calibri" w:cs="Times New Roman"/>
                <w:color w:val="00B050"/>
                <w:sz w:val="12"/>
                <w:szCs w:val="12"/>
              </w:rPr>
              <w:t xml:space="preserve"> </w:t>
            </w:r>
            <w:r w:rsidRPr="00C15EE8">
              <w:rPr>
                <w:rFonts w:ascii="Calibri" w:eastAsia="Calibri" w:hAnsi="Calibri" w:cs="Times New Roman"/>
                <w:noProof/>
                <w:color w:val="00B050"/>
                <w:sz w:val="12"/>
                <w:szCs w:val="12"/>
                <w:lang w:eastAsia="en-GB"/>
              </w:rPr>
              <w:drawing>
                <wp:inline distT="0" distB="0" distL="0" distR="0" wp14:anchorId="6727A751" wp14:editId="774AC329">
                  <wp:extent cx="320520" cy="419100"/>
                  <wp:effectExtent l="0" t="0" r="3810" b="0"/>
                  <wp:docPr id="11734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5620" cy="425768"/>
                          </a:xfrm>
                          <a:prstGeom prst="rect">
                            <a:avLst/>
                          </a:prstGeom>
                          <a:noFill/>
                        </pic:spPr>
                      </pic:pic>
                    </a:graphicData>
                  </a:graphic>
                </wp:inline>
              </w:drawing>
            </w:r>
          </w:p>
        </w:tc>
        <w:tc>
          <w:tcPr>
            <w:tcW w:w="1235" w:type="dxa"/>
            <w:gridSpan w:val="2"/>
            <w:shd w:val="clear" w:color="auto" w:fill="FFFFFF" w:themeFill="background1"/>
          </w:tcPr>
          <w:p w14:paraId="375E2D7C" w14:textId="1578E0F3" w:rsidR="00490664" w:rsidRPr="005F43EC" w:rsidRDefault="00490664" w:rsidP="00251910">
            <w:pPr>
              <w:jc w:val="center"/>
              <w:rPr>
                <w:rFonts w:eastAsia="Times New Roman" w:cstheme="minorHAnsi"/>
                <w:b/>
                <w:color w:val="0000FF"/>
                <w:sz w:val="14"/>
                <w:szCs w:val="14"/>
              </w:rPr>
            </w:pPr>
            <w:r>
              <w:rPr>
                <w:rFonts w:eastAsia="Times New Roman" w:cstheme="minorHAnsi"/>
                <w:b/>
                <w:noProof/>
                <w:color w:val="0000FF"/>
                <w:sz w:val="14"/>
                <w:szCs w:val="14"/>
                <w:lang w:eastAsia="en-GB"/>
              </w:rPr>
              <w:drawing>
                <wp:inline distT="0" distB="0" distL="0" distR="0" wp14:anchorId="3A81C454" wp14:editId="6113A566">
                  <wp:extent cx="480000" cy="720000"/>
                  <wp:effectExtent l="0" t="0" r="0" b="4445"/>
                  <wp:docPr id="2773429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0000" cy="720000"/>
                          </a:xfrm>
                          <a:prstGeom prst="rect">
                            <a:avLst/>
                          </a:prstGeom>
                          <a:noFill/>
                        </pic:spPr>
                      </pic:pic>
                    </a:graphicData>
                  </a:graphic>
                </wp:inline>
              </w:drawing>
            </w:r>
          </w:p>
        </w:tc>
        <w:tc>
          <w:tcPr>
            <w:tcW w:w="2470" w:type="dxa"/>
            <w:gridSpan w:val="4"/>
            <w:shd w:val="clear" w:color="auto" w:fill="FFFFFF" w:themeFill="background1"/>
          </w:tcPr>
          <w:p w14:paraId="417CFF20" w14:textId="26F1E6B7" w:rsidR="00490664" w:rsidRPr="005F43EC" w:rsidRDefault="00AF3BE1" w:rsidP="00251910">
            <w:pPr>
              <w:jc w:val="center"/>
              <w:rPr>
                <w:rFonts w:eastAsia="Times New Roman" w:cstheme="minorHAnsi"/>
                <w:b/>
                <w:color w:val="0000FF"/>
                <w:sz w:val="14"/>
                <w:szCs w:val="14"/>
              </w:rPr>
            </w:pPr>
            <w:r>
              <w:rPr>
                <w:rFonts w:eastAsia="Times New Roman" w:cstheme="minorHAnsi"/>
                <w:b/>
                <w:noProof/>
                <w:color w:val="0000FF"/>
                <w:sz w:val="14"/>
                <w:szCs w:val="14"/>
                <w:lang w:eastAsia="en-GB"/>
              </w:rPr>
              <w:drawing>
                <wp:anchor distT="0" distB="0" distL="114300" distR="114300" simplePos="0" relativeHeight="251687936" behindDoc="1" locked="0" layoutInCell="1" allowOverlap="1" wp14:anchorId="09E1B106" wp14:editId="1CD2A37C">
                  <wp:simplePos x="0" y="0"/>
                  <wp:positionH relativeFrom="column">
                    <wp:posOffset>402681</wp:posOffset>
                  </wp:positionH>
                  <wp:positionV relativeFrom="paragraph">
                    <wp:posOffset>91</wp:posOffset>
                  </wp:positionV>
                  <wp:extent cx="719455" cy="719455"/>
                  <wp:effectExtent l="0" t="0" r="4445" b="4445"/>
                  <wp:wrapTight wrapText="bothSides">
                    <wp:wrapPolygon edited="0">
                      <wp:start x="0" y="0"/>
                      <wp:lineTo x="0" y="21162"/>
                      <wp:lineTo x="21162" y="21162"/>
                      <wp:lineTo x="21162" y="0"/>
                      <wp:lineTo x="0" y="0"/>
                    </wp:wrapPolygon>
                  </wp:wrapTight>
                  <wp:docPr id="18918429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14:sizeRelH relativeFrom="page">
                    <wp14:pctWidth>0</wp14:pctWidth>
                  </wp14:sizeRelH>
                  <wp14:sizeRelV relativeFrom="page">
                    <wp14:pctHeight>0</wp14:pctHeight>
                  </wp14:sizeRelV>
                </wp:anchor>
              </w:drawing>
            </w:r>
          </w:p>
        </w:tc>
      </w:tr>
      <w:tr w:rsidR="00251910" w:rsidRPr="00AF01A3" w14:paraId="38D35ABE" w14:textId="77777777" w:rsidTr="00490664">
        <w:trPr>
          <w:cantSplit/>
          <w:trHeight w:val="1290"/>
        </w:trPr>
        <w:tc>
          <w:tcPr>
            <w:tcW w:w="806" w:type="dxa"/>
            <w:shd w:val="clear" w:color="auto" w:fill="FFFF00"/>
            <w:textDirection w:val="btLr"/>
            <w:vAlign w:val="center"/>
          </w:tcPr>
          <w:p w14:paraId="69F1826D" w14:textId="17DAD722" w:rsidR="00251910" w:rsidRDefault="00251910" w:rsidP="00251910">
            <w:pPr>
              <w:ind w:left="113" w:right="113"/>
              <w:jc w:val="center"/>
              <w:rPr>
                <w:b/>
              </w:rPr>
            </w:pPr>
            <w:r>
              <w:rPr>
                <w:b/>
              </w:rPr>
              <w:t xml:space="preserve">Writing Outcomes </w:t>
            </w:r>
          </w:p>
          <w:p w14:paraId="452AC9C3" w14:textId="77777777" w:rsidR="00251910" w:rsidRDefault="00251910" w:rsidP="00251910">
            <w:pPr>
              <w:ind w:left="113" w:right="113"/>
              <w:jc w:val="center"/>
              <w:rPr>
                <w:b/>
              </w:rPr>
            </w:pPr>
          </w:p>
          <w:p w14:paraId="1462FC86" w14:textId="77777777" w:rsidR="00251910" w:rsidRDefault="00251910" w:rsidP="00251910">
            <w:pPr>
              <w:ind w:left="113" w:right="113"/>
              <w:jc w:val="center"/>
              <w:rPr>
                <w:b/>
              </w:rPr>
            </w:pPr>
          </w:p>
          <w:p w14:paraId="7923DAB4" w14:textId="77777777" w:rsidR="00251910" w:rsidRDefault="00251910" w:rsidP="00251910">
            <w:pPr>
              <w:ind w:left="113" w:right="113"/>
              <w:jc w:val="center"/>
              <w:rPr>
                <w:b/>
              </w:rPr>
            </w:pPr>
          </w:p>
        </w:tc>
        <w:tc>
          <w:tcPr>
            <w:tcW w:w="1234" w:type="dxa"/>
            <w:gridSpan w:val="2"/>
          </w:tcPr>
          <w:p w14:paraId="00A12858" w14:textId="77777777" w:rsidR="00251910" w:rsidRPr="00351FF2" w:rsidRDefault="00251910" w:rsidP="00251910">
            <w:pPr>
              <w:rPr>
                <w:b/>
                <w:color w:val="00B050"/>
                <w:sz w:val="12"/>
                <w:szCs w:val="12"/>
                <w:u w:val="single"/>
              </w:rPr>
            </w:pPr>
            <w:r w:rsidRPr="00351FF2">
              <w:rPr>
                <w:b/>
                <w:color w:val="00B050"/>
                <w:sz w:val="12"/>
                <w:szCs w:val="12"/>
                <w:u w:val="single"/>
              </w:rPr>
              <w:t>A lost poster with a description of Tom’s Dad</w:t>
            </w:r>
          </w:p>
          <w:p w14:paraId="604B4BD3" w14:textId="1F5E52F4" w:rsidR="00251910" w:rsidRPr="00351FF2" w:rsidRDefault="00251910" w:rsidP="00251910">
            <w:pPr>
              <w:rPr>
                <w:bCs/>
                <w:color w:val="00B050"/>
                <w:sz w:val="12"/>
                <w:szCs w:val="12"/>
              </w:rPr>
            </w:pPr>
            <w:r w:rsidRPr="00351FF2">
              <w:rPr>
                <w:bCs/>
                <w:color w:val="00B050"/>
                <w:sz w:val="12"/>
                <w:szCs w:val="12"/>
              </w:rPr>
              <w:t xml:space="preserve">Show the first four pages of the story where Tom has lost his father and help him by creating a lost poster to send the North Pole to try to find him. </w:t>
            </w:r>
          </w:p>
          <w:p w14:paraId="557DAE37" w14:textId="519165A5" w:rsidR="00251910" w:rsidRPr="00351FF2" w:rsidRDefault="00251910" w:rsidP="00251910">
            <w:pPr>
              <w:rPr>
                <w:bCs/>
                <w:color w:val="00B050"/>
                <w:sz w:val="12"/>
                <w:szCs w:val="12"/>
              </w:rPr>
            </w:pPr>
            <w:r w:rsidRPr="00351FF2">
              <w:rPr>
                <w:bCs/>
                <w:color w:val="00B050"/>
                <w:sz w:val="12"/>
                <w:szCs w:val="12"/>
              </w:rPr>
              <w:t xml:space="preserve">Look at examples of Lost Posters and discuss what they are telling the reader. Why do they have a picture on them? Why do they have a question? </w:t>
            </w:r>
          </w:p>
          <w:p w14:paraId="0F0BE825" w14:textId="32B99330" w:rsidR="00251910" w:rsidRPr="00351FF2" w:rsidRDefault="00251910" w:rsidP="00251910">
            <w:pPr>
              <w:rPr>
                <w:bCs/>
                <w:color w:val="00B050"/>
                <w:sz w:val="12"/>
                <w:szCs w:val="12"/>
              </w:rPr>
            </w:pPr>
            <w:r w:rsidRPr="00351FF2">
              <w:rPr>
                <w:bCs/>
                <w:color w:val="00B050"/>
                <w:sz w:val="12"/>
                <w:szCs w:val="12"/>
              </w:rPr>
              <w:t xml:space="preserve">Teach pupils how to create simple sentences to describe the missing man. Collect ideas about how to describe this man. Model a WAGOLL. Give them a writing frame to help them construct their lost poem. </w:t>
            </w:r>
          </w:p>
        </w:tc>
        <w:tc>
          <w:tcPr>
            <w:tcW w:w="1234" w:type="dxa"/>
            <w:gridSpan w:val="2"/>
          </w:tcPr>
          <w:p w14:paraId="20F1A5F8" w14:textId="6290FD51" w:rsidR="00251910" w:rsidRPr="00351FF2" w:rsidRDefault="00251910" w:rsidP="00251910">
            <w:pPr>
              <w:rPr>
                <w:b/>
                <w:color w:val="00B050"/>
                <w:sz w:val="12"/>
                <w:szCs w:val="12"/>
                <w:u w:val="single"/>
              </w:rPr>
            </w:pPr>
            <w:r w:rsidRPr="00351FF2">
              <w:rPr>
                <w:b/>
                <w:color w:val="00B050"/>
                <w:sz w:val="12"/>
                <w:szCs w:val="12"/>
                <w:u w:val="single"/>
              </w:rPr>
              <w:t>Pack the rucksack  for the adventure  and create simple sentences describing why they are packing the different objects.</w:t>
            </w:r>
          </w:p>
          <w:p w14:paraId="7711C621" w14:textId="3E734135" w:rsidR="00251910" w:rsidRPr="00351FF2" w:rsidRDefault="00251910" w:rsidP="00251910">
            <w:pPr>
              <w:rPr>
                <w:bCs/>
                <w:color w:val="00B050"/>
                <w:sz w:val="12"/>
                <w:szCs w:val="12"/>
              </w:rPr>
            </w:pPr>
            <w:r w:rsidRPr="00351FF2">
              <w:rPr>
                <w:bCs/>
                <w:color w:val="00B050"/>
                <w:sz w:val="12"/>
                <w:szCs w:val="12"/>
              </w:rPr>
              <w:t xml:space="preserve">Tell pupils that Tom needs their help to pack the rucksack for his adventure. </w:t>
            </w:r>
          </w:p>
          <w:p w14:paraId="78D1EF71" w14:textId="3560F940" w:rsidR="00251910" w:rsidRPr="00C15EE8" w:rsidRDefault="00251910" w:rsidP="00251910">
            <w:pPr>
              <w:rPr>
                <w:rFonts w:ascii="Calibri" w:eastAsia="Calibri" w:hAnsi="Calibri" w:cs="Calibri"/>
                <w:bCs/>
                <w:noProof/>
                <w:color w:val="00B050"/>
                <w:sz w:val="12"/>
                <w:szCs w:val="12"/>
                <w:lang w:eastAsia="en-GB"/>
              </w:rPr>
            </w:pPr>
            <w:r w:rsidRPr="00351FF2">
              <w:rPr>
                <w:bCs/>
                <w:color w:val="00B050"/>
                <w:sz w:val="12"/>
                <w:szCs w:val="12"/>
              </w:rPr>
              <w:t xml:space="preserve">Take a rucksack into school and lay out lots of different objects that you could take with you – some really useful, some not. The class have to decide which ones that can fit in their rucksack for their adventure in the North Pole. </w:t>
            </w:r>
            <w:r>
              <w:rPr>
                <w:bCs/>
                <w:color w:val="00B050"/>
                <w:sz w:val="12"/>
                <w:szCs w:val="12"/>
              </w:rPr>
              <w:t xml:space="preserve">Eg </w:t>
            </w:r>
            <w:r w:rsidRPr="00C15EE8">
              <w:rPr>
                <w:bCs/>
                <w:i/>
                <w:iCs/>
                <w:color w:val="00B050"/>
                <w:sz w:val="12"/>
                <w:szCs w:val="12"/>
              </w:rPr>
              <w:t>Take a thin pair of gloves and a thick pair.</w:t>
            </w:r>
            <w:r w:rsidRPr="00351FF2">
              <w:rPr>
                <w:bCs/>
                <w:color w:val="00B050"/>
                <w:sz w:val="12"/>
                <w:szCs w:val="12"/>
              </w:rPr>
              <w:t xml:space="preserve">  </w:t>
            </w:r>
            <w:r>
              <w:rPr>
                <w:rFonts w:ascii="Calibri" w:eastAsia="Calibri" w:hAnsi="Calibri" w:cs="Calibri"/>
                <w:bCs/>
                <w:noProof/>
                <w:color w:val="00B050"/>
                <w:sz w:val="12"/>
                <w:szCs w:val="12"/>
                <w:lang w:eastAsia="en-GB"/>
              </w:rPr>
              <w:t>Orally, u</w:t>
            </w:r>
            <w:r w:rsidRPr="00255C46">
              <w:rPr>
                <w:rFonts w:ascii="Calibri" w:eastAsia="Calibri" w:hAnsi="Calibri" w:cs="Calibri"/>
                <w:bCs/>
                <w:noProof/>
                <w:color w:val="00B050"/>
                <w:sz w:val="12"/>
                <w:szCs w:val="12"/>
                <w:lang w:eastAsia="en-GB"/>
              </w:rPr>
              <w:t xml:space="preserve">se appropriate adjectives to describe these objects eg. </w:t>
            </w:r>
            <w:r w:rsidRPr="00255C46">
              <w:rPr>
                <w:rFonts w:ascii="Calibri" w:eastAsia="Calibri" w:hAnsi="Calibri" w:cs="Calibri"/>
                <w:bCs/>
                <w:i/>
                <w:iCs/>
                <w:noProof/>
                <w:color w:val="00B050"/>
                <w:sz w:val="12"/>
                <w:szCs w:val="12"/>
                <w:lang w:eastAsia="en-GB"/>
              </w:rPr>
              <w:t>thick gloves</w:t>
            </w:r>
            <w:r>
              <w:rPr>
                <w:rFonts w:ascii="Calibri" w:eastAsia="Calibri" w:hAnsi="Calibri" w:cs="Calibri"/>
                <w:bCs/>
                <w:i/>
                <w:iCs/>
                <w:noProof/>
                <w:color w:val="00B050"/>
                <w:sz w:val="12"/>
                <w:szCs w:val="12"/>
                <w:lang w:eastAsia="en-GB"/>
              </w:rPr>
              <w:t xml:space="preserve"> </w:t>
            </w:r>
            <w:r w:rsidRPr="00506FB7">
              <w:rPr>
                <w:rFonts w:ascii="Calibri" w:eastAsia="Calibri" w:hAnsi="Calibri" w:cs="Calibri"/>
                <w:bCs/>
                <w:noProof/>
                <w:color w:val="00B050"/>
                <w:sz w:val="12"/>
                <w:szCs w:val="12"/>
                <w:lang w:eastAsia="en-GB"/>
              </w:rPr>
              <w:t>to build up a noun phrase bank.</w:t>
            </w:r>
            <w:r w:rsidRPr="00351FF2">
              <w:rPr>
                <w:bCs/>
                <w:color w:val="00B050"/>
                <w:sz w:val="12"/>
                <w:szCs w:val="12"/>
              </w:rPr>
              <w:t xml:space="preserve"> Refer back to the illustration from the book.</w:t>
            </w:r>
            <w:r>
              <w:rPr>
                <w:rFonts w:ascii="Calibri" w:eastAsia="Calibri" w:hAnsi="Calibri" w:cs="Calibri"/>
                <w:bCs/>
                <w:noProof/>
                <w:color w:val="00B050"/>
                <w:sz w:val="12"/>
                <w:szCs w:val="12"/>
                <w:lang w:eastAsia="en-GB"/>
              </w:rPr>
              <w:t xml:space="preserve"> Share stem sentences to support the less confident writers. Show them a WAGOLL - </w:t>
            </w:r>
            <w:r w:rsidRPr="00506FB7">
              <w:rPr>
                <w:rFonts w:ascii="Calibri" w:eastAsia="Calibri" w:hAnsi="Calibri" w:cs="Calibri"/>
                <w:bCs/>
                <w:i/>
                <w:iCs/>
                <w:noProof/>
                <w:color w:val="00B050"/>
                <w:sz w:val="12"/>
                <w:szCs w:val="12"/>
                <w:lang w:eastAsia="en-GB"/>
              </w:rPr>
              <w:t xml:space="preserve">an opening sentence about the trip and three objects </w:t>
            </w:r>
            <w:r>
              <w:rPr>
                <w:rFonts w:ascii="Calibri" w:eastAsia="Calibri" w:hAnsi="Calibri" w:cs="Calibri"/>
                <w:bCs/>
                <w:i/>
                <w:iCs/>
                <w:noProof/>
                <w:color w:val="00B050"/>
                <w:sz w:val="12"/>
                <w:szCs w:val="12"/>
                <w:lang w:eastAsia="en-GB"/>
              </w:rPr>
              <w:t xml:space="preserve">(or more) </w:t>
            </w:r>
            <w:r w:rsidRPr="00506FB7">
              <w:rPr>
                <w:rFonts w:ascii="Calibri" w:eastAsia="Calibri" w:hAnsi="Calibri" w:cs="Calibri"/>
                <w:bCs/>
                <w:i/>
                <w:iCs/>
                <w:noProof/>
                <w:color w:val="00B050"/>
                <w:sz w:val="12"/>
                <w:szCs w:val="12"/>
                <w:lang w:eastAsia="en-GB"/>
              </w:rPr>
              <w:t>that they will pack with reasons.</w:t>
            </w:r>
            <w:r>
              <w:rPr>
                <w:rFonts w:ascii="Calibri" w:eastAsia="Calibri" w:hAnsi="Calibri" w:cs="Calibri"/>
                <w:bCs/>
                <w:noProof/>
                <w:color w:val="00B050"/>
                <w:sz w:val="12"/>
                <w:szCs w:val="12"/>
                <w:lang w:eastAsia="en-GB"/>
              </w:rPr>
              <w:t xml:space="preserve">  </w:t>
            </w:r>
          </w:p>
        </w:tc>
        <w:tc>
          <w:tcPr>
            <w:tcW w:w="1235" w:type="dxa"/>
            <w:gridSpan w:val="2"/>
          </w:tcPr>
          <w:p w14:paraId="090EF3E6" w14:textId="77777777" w:rsidR="00251910" w:rsidRPr="00351FF2" w:rsidRDefault="00251910" w:rsidP="00251910">
            <w:pPr>
              <w:rPr>
                <w:b/>
                <w:color w:val="3333FF"/>
                <w:sz w:val="12"/>
                <w:szCs w:val="12"/>
                <w:u w:val="single"/>
              </w:rPr>
            </w:pPr>
            <w:r w:rsidRPr="00351FF2">
              <w:rPr>
                <w:b/>
                <w:color w:val="3333FF"/>
                <w:sz w:val="12"/>
                <w:szCs w:val="12"/>
                <w:u w:val="single"/>
              </w:rPr>
              <w:t xml:space="preserve">Narrative of part of the adventure focusing on past tense verbs </w:t>
            </w:r>
          </w:p>
          <w:p w14:paraId="675D13EA" w14:textId="62BC9180" w:rsidR="00251910" w:rsidRPr="00351FF2" w:rsidRDefault="00251910" w:rsidP="00251910">
            <w:pPr>
              <w:rPr>
                <w:bCs/>
                <w:color w:val="00B050"/>
                <w:sz w:val="12"/>
                <w:szCs w:val="12"/>
              </w:rPr>
            </w:pPr>
            <w:r w:rsidRPr="00351FF2">
              <w:rPr>
                <w:bCs/>
                <w:color w:val="3333FF"/>
                <w:sz w:val="12"/>
                <w:szCs w:val="12"/>
              </w:rPr>
              <w:t xml:space="preserve">Read the first part of the story until Tom has reached the cave. Watch the trailer that captures the basic story up until this point and discuss what has happened in the story so far. Act out what Tom has to do in the story to try to find his lost dad. Orally rehearse it and use images from the story to tell the story so far. </w:t>
            </w:r>
            <w:r w:rsidRPr="00351FF2">
              <w:rPr>
                <w:bCs/>
                <w:color w:val="00B050"/>
                <w:sz w:val="12"/>
                <w:szCs w:val="12"/>
              </w:rPr>
              <w:t xml:space="preserve"> </w:t>
            </w:r>
          </w:p>
        </w:tc>
        <w:tc>
          <w:tcPr>
            <w:tcW w:w="1234" w:type="dxa"/>
            <w:gridSpan w:val="2"/>
          </w:tcPr>
          <w:p w14:paraId="392F51AC" w14:textId="22F61AF3" w:rsidR="00251910" w:rsidRPr="00CE3103" w:rsidRDefault="00251910" w:rsidP="00251910">
            <w:pPr>
              <w:rPr>
                <w:b/>
                <w:color w:val="00B050"/>
                <w:sz w:val="12"/>
                <w:szCs w:val="12"/>
                <w:u w:val="single"/>
              </w:rPr>
            </w:pPr>
            <w:r w:rsidRPr="00CE3103">
              <w:rPr>
                <w:b/>
                <w:color w:val="00B050"/>
                <w:sz w:val="12"/>
                <w:szCs w:val="12"/>
                <w:u w:val="single"/>
              </w:rPr>
              <w:t xml:space="preserve">A speech bubble in role as Tom trying to stop the Polar Bear </w:t>
            </w:r>
            <w:r>
              <w:rPr>
                <w:b/>
                <w:color w:val="00B050"/>
                <w:sz w:val="12"/>
                <w:szCs w:val="12"/>
                <w:u w:val="single"/>
              </w:rPr>
              <w:t xml:space="preserve">from eating him  </w:t>
            </w:r>
            <w:r w:rsidRPr="00CE3103">
              <w:rPr>
                <w:bCs/>
                <w:color w:val="00B050"/>
                <w:sz w:val="12"/>
                <w:szCs w:val="12"/>
              </w:rPr>
              <w:t>Read the next part of the story where Tom has to try to get away from the Polar Bear</w:t>
            </w:r>
            <w:r>
              <w:rPr>
                <w:bCs/>
                <w:color w:val="00B050"/>
                <w:sz w:val="12"/>
                <w:szCs w:val="12"/>
              </w:rPr>
              <w:t xml:space="preserve">. Act this out with the teacher modelling being Tom trying to stop the bear from eating him up.  Rehearse what they could say to the creature. </w:t>
            </w:r>
          </w:p>
        </w:tc>
        <w:tc>
          <w:tcPr>
            <w:tcW w:w="1235" w:type="dxa"/>
            <w:gridSpan w:val="2"/>
          </w:tcPr>
          <w:p w14:paraId="1035FC6A" w14:textId="77777777" w:rsidR="00251910" w:rsidRPr="00351FF2" w:rsidRDefault="00251910" w:rsidP="00251910">
            <w:pPr>
              <w:rPr>
                <w:b/>
                <w:color w:val="EE0000"/>
                <w:sz w:val="12"/>
                <w:szCs w:val="12"/>
                <w:u w:val="single"/>
              </w:rPr>
            </w:pPr>
            <w:r w:rsidRPr="00351FF2">
              <w:rPr>
                <w:b/>
                <w:color w:val="EE0000"/>
                <w:sz w:val="12"/>
                <w:szCs w:val="12"/>
                <w:u w:val="single"/>
              </w:rPr>
              <w:t>A poem about exploring</w:t>
            </w:r>
          </w:p>
          <w:p w14:paraId="39AEA823" w14:textId="77777777" w:rsidR="00251910" w:rsidRPr="00351FF2" w:rsidRDefault="00251910" w:rsidP="00251910">
            <w:pPr>
              <w:rPr>
                <w:bCs/>
                <w:color w:val="EE0000"/>
                <w:sz w:val="12"/>
                <w:szCs w:val="12"/>
              </w:rPr>
            </w:pPr>
            <w:r w:rsidRPr="00351FF2">
              <w:rPr>
                <w:bCs/>
                <w:color w:val="EE0000"/>
                <w:sz w:val="12"/>
                <w:szCs w:val="12"/>
              </w:rPr>
              <w:t>Look at the book The Great Explorer and discuss all the different adventures that Tom had in the story. Look at the explorers they have been studying in their geography topic work – where did they explore? Use the AI illustration to help them discuss what the different explorers did.</w:t>
            </w:r>
          </w:p>
          <w:p w14:paraId="5D64BC58" w14:textId="10BB2AF1" w:rsidR="00251910" w:rsidRPr="00351FF2" w:rsidRDefault="00251910" w:rsidP="00251910">
            <w:pPr>
              <w:rPr>
                <w:bCs/>
                <w:i/>
                <w:iCs/>
                <w:color w:val="EE0000"/>
                <w:sz w:val="12"/>
                <w:szCs w:val="12"/>
              </w:rPr>
            </w:pPr>
            <w:r w:rsidRPr="00351FF2">
              <w:rPr>
                <w:bCs/>
                <w:color w:val="EE0000"/>
                <w:sz w:val="12"/>
                <w:szCs w:val="12"/>
              </w:rPr>
              <w:t xml:space="preserve">Act out their actions </w:t>
            </w:r>
            <w:r w:rsidRPr="00351FF2">
              <w:rPr>
                <w:bCs/>
                <w:i/>
                <w:iCs/>
                <w:color w:val="EE0000"/>
                <w:sz w:val="12"/>
                <w:szCs w:val="12"/>
              </w:rPr>
              <w:t>eg He climbed… She swam… He</w:t>
            </w:r>
          </w:p>
          <w:p w14:paraId="195AA67D" w14:textId="77777777" w:rsidR="00251910" w:rsidRPr="00351FF2" w:rsidRDefault="00251910" w:rsidP="00251910">
            <w:pPr>
              <w:rPr>
                <w:bCs/>
                <w:color w:val="EE0000"/>
                <w:sz w:val="12"/>
                <w:szCs w:val="12"/>
              </w:rPr>
            </w:pPr>
            <w:r w:rsidRPr="00351FF2">
              <w:rPr>
                <w:bCs/>
                <w:color w:val="EE0000"/>
                <w:sz w:val="12"/>
                <w:szCs w:val="12"/>
              </w:rPr>
              <w:t>Create a WAGOLL</w:t>
            </w:r>
            <w:r w:rsidRPr="00351FF2">
              <w:rPr>
                <w:b/>
                <w:color w:val="00B050"/>
                <w:sz w:val="12"/>
                <w:szCs w:val="12"/>
                <w:u w:val="single"/>
              </w:rPr>
              <w:t xml:space="preserve"> </w:t>
            </w:r>
            <w:r w:rsidRPr="00351FF2">
              <w:rPr>
                <w:bCs/>
                <w:color w:val="EE0000"/>
                <w:sz w:val="12"/>
                <w:szCs w:val="12"/>
              </w:rPr>
              <w:t>at the appropriate level for your year 1 class.</w:t>
            </w:r>
          </w:p>
          <w:p w14:paraId="63C56E31" w14:textId="77777777" w:rsidR="00251910" w:rsidRPr="00351FF2" w:rsidRDefault="00251910" w:rsidP="00251910">
            <w:pPr>
              <w:rPr>
                <w:bCs/>
                <w:color w:val="EE0000"/>
                <w:sz w:val="12"/>
                <w:szCs w:val="12"/>
              </w:rPr>
            </w:pPr>
            <w:proofErr w:type="spellStart"/>
            <w:r w:rsidRPr="00351FF2">
              <w:rPr>
                <w:bCs/>
                <w:color w:val="EE0000"/>
                <w:sz w:val="12"/>
                <w:szCs w:val="12"/>
              </w:rPr>
              <w:t>Eg</w:t>
            </w:r>
            <w:proofErr w:type="spellEnd"/>
            <w:r w:rsidRPr="00351FF2">
              <w:rPr>
                <w:bCs/>
                <w:color w:val="EE0000"/>
                <w:sz w:val="12"/>
                <w:szCs w:val="12"/>
              </w:rPr>
              <w:t xml:space="preserve">. </w:t>
            </w:r>
            <w:r w:rsidRPr="00351FF2">
              <w:rPr>
                <w:bCs/>
                <w:i/>
                <w:iCs/>
                <w:color w:val="EE0000"/>
                <w:sz w:val="12"/>
                <w:szCs w:val="12"/>
              </w:rPr>
              <w:t>He climbed./He climbed the highest mountain / He climbed up the highest mountain.</w:t>
            </w:r>
            <w:r w:rsidRPr="00351FF2">
              <w:rPr>
                <w:bCs/>
                <w:color w:val="EE0000"/>
                <w:sz w:val="12"/>
                <w:szCs w:val="12"/>
              </w:rPr>
              <w:t xml:space="preserve"> </w:t>
            </w:r>
          </w:p>
          <w:p w14:paraId="08EAF7C1" w14:textId="78A78421" w:rsidR="00251910" w:rsidRPr="00351FF2" w:rsidRDefault="00251910" w:rsidP="00251910">
            <w:pPr>
              <w:rPr>
                <w:b/>
                <w:color w:val="00B050"/>
                <w:sz w:val="12"/>
                <w:szCs w:val="12"/>
                <w:u w:val="single"/>
              </w:rPr>
            </w:pPr>
            <w:r w:rsidRPr="00351FF2">
              <w:rPr>
                <w:bCs/>
                <w:color w:val="EE0000"/>
                <w:sz w:val="12"/>
                <w:szCs w:val="12"/>
              </w:rPr>
              <w:t xml:space="preserve">Adapt the word bank to support this. Pupils write their own lines for their poem about different explorers. </w:t>
            </w:r>
            <w:r w:rsidRPr="00351FF2">
              <w:rPr>
                <w:b/>
                <w:color w:val="EE0000"/>
                <w:sz w:val="12"/>
                <w:szCs w:val="12"/>
                <w:u w:val="single"/>
              </w:rPr>
              <w:t xml:space="preserve">  </w:t>
            </w:r>
          </w:p>
        </w:tc>
        <w:tc>
          <w:tcPr>
            <w:tcW w:w="1234" w:type="dxa"/>
            <w:gridSpan w:val="2"/>
          </w:tcPr>
          <w:p w14:paraId="6AAC7078" w14:textId="77777777" w:rsidR="00251910" w:rsidRPr="00351FF2" w:rsidRDefault="00251910" w:rsidP="00251910">
            <w:pPr>
              <w:rPr>
                <w:b/>
                <w:color w:val="00B050"/>
                <w:sz w:val="12"/>
                <w:szCs w:val="12"/>
                <w:u w:val="single"/>
              </w:rPr>
            </w:pPr>
            <w:r w:rsidRPr="00351FF2">
              <w:rPr>
                <w:b/>
                <w:color w:val="00B050"/>
                <w:sz w:val="12"/>
                <w:szCs w:val="12"/>
                <w:u w:val="single"/>
              </w:rPr>
              <w:t xml:space="preserve">Biography of a great explorer </w:t>
            </w:r>
          </w:p>
          <w:p w14:paraId="32633333" w14:textId="7FE9E740" w:rsidR="00251910" w:rsidRPr="00351FF2" w:rsidRDefault="00251910" w:rsidP="00251910">
            <w:pPr>
              <w:rPr>
                <w:bCs/>
                <w:color w:val="00B050"/>
                <w:sz w:val="12"/>
                <w:szCs w:val="12"/>
              </w:rPr>
            </w:pPr>
            <w:r w:rsidRPr="00351FF2">
              <w:rPr>
                <w:bCs/>
                <w:color w:val="00B050"/>
                <w:sz w:val="12"/>
                <w:szCs w:val="12"/>
              </w:rPr>
              <w:t xml:space="preserve">Discuss why they think explorers like Tom’s dad would visit such cold and distant places like the north and south Poles. Show them images of different explorers. Show them pages from the book – Earhart &amp; Henson. Look carefully at the biography about Henson to learn basic facts. Use their history knowledge to help. Discuss what else they would like to know about this explorer Eg </w:t>
            </w:r>
            <w:r w:rsidRPr="00351FF2">
              <w:rPr>
                <w:bCs/>
                <w:i/>
                <w:iCs/>
                <w:color w:val="00B050"/>
                <w:sz w:val="12"/>
                <w:szCs w:val="12"/>
              </w:rPr>
              <w:t>Where did he come from? Where did he explore</w:t>
            </w:r>
            <w:r w:rsidRPr="00351FF2">
              <w:rPr>
                <w:bCs/>
                <w:color w:val="00B050"/>
                <w:sz w:val="12"/>
                <w:szCs w:val="12"/>
              </w:rPr>
              <w:t xml:space="preserve">? Look at the two Power Points about Henson to find more information about him. </w:t>
            </w:r>
          </w:p>
          <w:p w14:paraId="5A8A5BA7" w14:textId="77777777" w:rsidR="00251910" w:rsidRPr="00351FF2" w:rsidRDefault="00251910" w:rsidP="00251910">
            <w:pPr>
              <w:rPr>
                <w:bCs/>
                <w:color w:val="00B050"/>
                <w:sz w:val="12"/>
                <w:szCs w:val="12"/>
              </w:rPr>
            </w:pPr>
          </w:p>
        </w:tc>
        <w:tc>
          <w:tcPr>
            <w:tcW w:w="1234" w:type="dxa"/>
            <w:gridSpan w:val="2"/>
          </w:tcPr>
          <w:p w14:paraId="38DEE880" w14:textId="123FF82F" w:rsidR="00251910" w:rsidRPr="00174837" w:rsidRDefault="00251910" w:rsidP="00251910">
            <w:pPr>
              <w:spacing w:after="160" w:line="259" w:lineRule="auto"/>
              <w:contextualSpacing/>
              <w:rPr>
                <w:rFonts w:ascii="Calibri" w:eastAsia="Calibri" w:hAnsi="Calibri" w:cs="Times New Roman"/>
                <w:b/>
                <w:bCs/>
                <w:color w:val="0000FF"/>
                <w:sz w:val="12"/>
                <w:szCs w:val="12"/>
                <w:u w:val="single"/>
              </w:rPr>
            </w:pPr>
            <w:r w:rsidRPr="00351FF2">
              <w:rPr>
                <w:rFonts w:ascii="Calibri" w:eastAsia="Calibri" w:hAnsi="Calibri" w:cs="Times New Roman"/>
                <w:b/>
                <w:bCs/>
                <w:color w:val="0000FF"/>
                <w:sz w:val="12"/>
                <w:szCs w:val="12"/>
                <w:u w:val="single"/>
              </w:rPr>
              <w:t xml:space="preserve">Speech bubble in role as the girl </w:t>
            </w:r>
            <w:r>
              <w:rPr>
                <w:rFonts w:ascii="Calibri" w:eastAsia="Calibri" w:hAnsi="Calibri" w:cs="Times New Roman"/>
                <w:b/>
                <w:bCs/>
                <w:color w:val="0000FF"/>
                <w:sz w:val="12"/>
                <w:szCs w:val="12"/>
                <w:u w:val="single"/>
              </w:rPr>
              <w:t xml:space="preserve">speaking to the bee </w:t>
            </w:r>
            <w:r w:rsidRPr="00351FF2">
              <w:rPr>
                <w:rFonts w:ascii="Calibri" w:eastAsia="Calibri" w:hAnsi="Calibri" w:cs="Times New Roman"/>
                <w:b/>
                <w:bCs/>
                <w:color w:val="0000FF"/>
                <w:sz w:val="12"/>
                <w:szCs w:val="12"/>
                <w:u w:val="single"/>
              </w:rPr>
              <w:t xml:space="preserve">when they first meet capturing </w:t>
            </w:r>
            <w:r>
              <w:rPr>
                <w:rFonts w:ascii="Calibri" w:eastAsia="Calibri" w:hAnsi="Calibri" w:cs="Times New Roman"/>
                <w:b/>
                <w:bCs/>
                <w:color w:val="0000FF"/>
                <w:sz w:val="12"/>
                <w:szCs w:val="12"/>
                <w:u w:val="single"/>
              </w:rPr>
              <w:t xml:space="preserve">her feelings </w:t>
            </w:r>
            <w:r w:rsidRPr="00351FF2">
              <w:rPr>
                <w:rFonts w:ascii="Calibri" w:eastAsia="Calibri" w:hAnsi="Calibri" w:cs="Times New Roman"/>
                <w:color w:val="0000FF"/>
                <w:sz w:val="12"/>
                <w:szCs w:val="12"/>
              </w:rPr>
              <w:t>Do not show the pupils the front cover yet.</w:t>
            </w:r>
            <w:r>
              <w:rPr>
                <w:rFonts w:ascii="Calibri" w:eastAsia="Calibri" w:hAnsi="Calibri" w:cs="Times New Roman"/>
                <w:color w:val="0000FF"/>
                <w:sz w:val="12"/>
                <w:szCs w:val="12"/>
              </w:rPr>
              <w:t xml:space="preserve"> </w:t>
            </w:r>
            <w:r w:rsidRPr="00351FF2">
              <w:rPr>
                <w:rFonts w:ascii="Calibri" w:eastAsia="Calibri" w:hAnsi="Calibri" w:cs="Times New Roman"/>
                <w:color w:val="0000FF"/>
                <w:sz w:val="12"/>
                <w:szCs w:val="12"/>
              </w:rPr>
              <w:t>Introduce the little girl and read up to the point where she meets the bee and doesn’t know what to do</w:t>
            </w:r>
            <w:r w:rsidRPr="00351FF2">
              <w:rPr>
                <w:rFonts w:ascii="Calibri" w:eastAsia="Calibri" w:hAnsi="Calibri" w:cs="Times New Roman"/>
                <w:b/>
                <w:bCs/>
                <w:color w:val="0000FF"/>
                <w:sz w:val="12"/>
                <w:szCs w:val="12"/>
                <w:u w:val="single"/>
              </w:rPr>
              <w:t xml:space="preserve">. </w:t>
            </w:r>
            <w:r w:rsidRPr="00351FF2">
              <w:rPr>
                <w:rFonts w:ascii="Calibri" w:eastAsia="Calibri" w:hAnsi="Calibri" w:cs="Times New Roman"/>
                <w:color w:val="0000FF"/>
                <w:sz w:val="12"/>
                <w:szCs w:val="12"/>
              </w:rPr>
              <w:t xml:space="preserve">Teacher goes into role as the girl and models what she might say to the bee and pupils go into role as the bee trying to ask for help.  Within the model use the different sentence types so that pupils have the opportunity to use the different end marks in their writing. Act out the speech bubbles so that the pupils can see the importance of the demarcated sentences and the different types </w:t>
            </w:r>
            <w:proofErr w:type="spellStart"/>
            <w:r w:rsidRPr="00351FF2">
              <w:rPr>
                <w:rFonts w:ascii="Calibri" w:eastAsia="Calibri" w:hAnsi="Calibri" w:cs="Times New Roman"/>
                <w:color w:val="0000FF"/>
                <w:sz w:val="12"/>
                <w:szCs w:val="12"/>
              </w:rPr>
              <w:t>o</w:t>
            </w:r>
            <w:proofErr w:type="spellEnd"/>
            <w:r w:rsidRPr="00351FF2">
              <w:rPr>
                <w:rFonts w:ascii="Calibri" w:eastAsia="Calibri" w:hAnsi="Calibri" w:cs="Times New Roman"/>
                <w:color w:val="0000FF"/>
                <w:sz w:val="12"/>
                <w:szCs w:val="12"/>
              </w:rPr>
              <w:t xml:space="preserve"> sentences that can be created – eg statement, command, question and exclamation. </w:t>
            </w:r>
          </w:p>
        </w:tc>
        <w:tc>
          <w:tcPr>
            <w:tcW w:w="2469" w:type="dxa"/>
            <w:gridSpan w:val="4"/>
          </w:tcPr>
          <w:p w14:paraId="4A06BB8F" w14:textId="3A68B941" w:rsidR="00251910" w:rsidRPr="00BF6035" w:rsidRDefault="00251910" w:rsidP="00251910">
            <w:pPr>
              <w:rPr>
                <w:b/>
                <w:color w:val="00B050"/>
                <w:sz w:val="12"/>
                <w:szCs w:val="12"/>
                <w:u w:val="single"/>
              </w:rPr>
            </w:pPr>
            <w:r w:rsidRPr="00BF6035">
              <w:rPr>
                <w:b/>
                <w:color w:val="00B050"/>
                <w:sz w:val="12"/>
                <w:szCs w:val="12"/>
                <w:u w:val="single"/>
              </w:rPr>
              <w:t xml:space="preserve">Non chronological booklet all about bees </w:t>
            </w:r>
            <w:r>
              <w:rPr>
                <w:b/>
                <w:color w:val="00B050"/>
                <w:sz w:val="12"/>
                <w:szCs w:val="12"/>
                <w:u w:val="single"/>
              </w:rPr>
              <w:t xml:space="preserve">(see the PowerPoint for ideas on the learning journey) </w:t>
            </w:r>
          </w:p>
          <w:p w14:paraId="7F5648D8" w14:textId="5FCED529" w:rsidR="00251910" w:rsidRPr="00582F63" w:rsidRDefault="00251910" w:rsidP="00251910">
            <w:pPr>
              <w:rPr>
                <w:iCs/>
                <w:color w:val="00B050"/>
                <w:sz w:val="12"/>
                <w:szCs w:val="12"/>
              </w:rPr>
            </w:pPr>
            <w:r>
              <w:rPr>
                <w:iCs/>
                <w:color w:val="00B050"/>
                <w:sz w:val="12"/>
                <w:szCs w:val="12"/>
              </w:rPr>
              <w:t xml:space="preserve">Continue reading the story up until the point where she is trying to help the bee. Look closely at the illustrations to see that she is reading a book all about bees because she doesn’t know anything about them. Show them different bee books and ask them to generate questions about bees that they are looking for the answers to. Write down their questions on a question mark and write down some answers on a honeycomb. </w:t>
            </w:r>
          </w:p>
          <w:p w14:paraId="325DF165" w14:textId="77777777" w:rsidR="00251910" w:rsidRDefault="00251910" w:rsidP="00251910">
            <w:pPr>
              <w:rPr>
                <w:iCs/>
                <w:color w:val="00B050"/>
                <w:sz w:val="12"/>
                <w:szCs w:val="12"/>
              </w:rPr>
            </w:pPr>
            <w:r w:rsidRPr="00582F63">
              <w:rPr>
                <w:iCs/>
                <w:color w:val="00B050"/>
                <w:sz w:val="12"/>
                <w:szCs w:val="12"/>
              </w:rPr>
              <w:t xml:space="preserve">Research about </w:t>
            </w:r>
            <w:r>
              <w:rPr>
                <w:iCs/>
                <w:color w:val="00B050"/>
                <w:sz w:val="12"/>
                <w:szCs w:val="12"/>
              </w:rPr>
              <w:t>bees</w:t>
            </w:r>
            <w:r w:rsidRPr="00582F63">
              <w:rPr>
                <w:iCs/>
                <w:color w:val="00B050"/>
                <w:sz w:val="12"/>
                <w:szCs w:val="12"/>
              </w:rPr>
              <w:t xml:space="preserve"> so that they can help the </w:t>
            </w:r>
            <w:r>
              <w:rPr>
                <w:iCs/>
                <w:color w:val="00B050"/>
                <w:sz w:val="12"/>
                <w:szCs w:val="12"/>
              </w:rPr>
              <w:t>girl</w:t>
            </w:r>
            <w:r w:rsidRPr="00582F63">
              <w:rPr>
                <w:iCs/>
                <w:color w:val="00B050"/>
                <w:sz w:val="12"/>
                <w:szCs w:val="12"/>
              </w:rPr>
              <w:t xml:space="preserve"> know </w:t>
            </w:r>
            <w:r>
              <w:rPr>
                <w:iCs/>
                <w:color w:val="00B050"/>
                <w:sz w:val="12"/>
                <w:szCs w:val="12"/>
              </w:rPr>
              <w:t xml:space="preserve">more about bees so she can help her new little friend.  Cut up a simple information page Watch the clips about the bees to find out more information. </w:t>
            </w:r>
            <w:r w:rsidRPr="00582F63">
              <w:rPr>
                <w:iCs/>
                <w:color w:val="00B050"/>
                <w:sz w:val="12"/>
                <w:szCs w:val="12"/>
              </w:rPr>
              <w:t>Read lots of texts and watch clips to learn more. Unpick a text so that the pupils know how t</w:t>
            </w:r>
            <w:r>
              <w:rPr>
                <w:iCs/>
                <w:color w:val="00B050"/>
                <w:sz w:val="12"/>
                <w:szCs w:val="12"/>
              </w:rPr>
              <w:t xml:space="preserve">he text works and then </w:t>
            </w:r>
            <w:r w:rsidRPr="00582F63">
              <w:rPr>
                <w:iCs/>
                <w:color w:val="00B050"/>
                <w:sz w:val="12"/>
                <w:szCs w:val="12"/>
              </w:rPr>
              <w:t xml:space="preserve">reconstruct their own. Focus on the sentence level with </w:t>
            </w:r>
            <w:r>
              <w:rPr>
                <w:iCs/>
                <w:color w:val="00B050"/>
                <w:sz w:val="12"/>
                <w:szCs w:val="12"/>
              </w:rPr>
              <w:t xml:space="preserve"> simple language and the basic </w:t>
            </w:r>
            <w:r w:rsidRPr="00582F63">
              <w:rPr>
                <w:iCs/>
                <w:color w:val="00B050"/>
                <w:sz w:val="12"/>
                <w:szCs w:val="12"/>
              </w:rPr>
              <w:t>conjunction</w:t>
            </w:r>
            <w:r>
              <w:rPr>
                <w:iCs/>
                <w:color w:val="00B050"/>
                <w:sz w:val="12"/>
                <w:szCs w:val="12"/>
              </w:rPr>
              <w:t xml:space="preserve"> and</w:t>
            </w:r>
            <w:r w:rsidRPr="00582F63">
              <w:rPr>
                <w:iCs/>
                <w:color w:val="00B050"/>
                <w:sz w:val="12"/>
                <w:szCs w:val="12"/>
              </w:rPr>
              <w:t xml:space="preserve"> to extend the ideas.</w:t>
            </w:r>
            <w:r>
              <w:rPr>
                <w:iCs/>
                <w:color w:val="00B050"/>
                <w:sz w:val="12"/>
                <w:szCs w:val="12"/>
              </w:rPr>
              <w:t xml:space="preserve"> </w:t>
            </w:r>
          </w:p>
          <w:p w14:paraId="6B480416" w14:textId="4FEB4090" w:rsidR="00251910" w:rsidRPr="00351FF2" w:rsidRDefault="00251910" w:rsidP="00251910">
            <w:pPr>
              <w:rPr>
                <w:bCs/>
                <w:color w:val="00B050"/>
                <w:sz w:val="12"/>
                <w:szCs w:val="12"/>
              </w:rPr>
            </w:pPr>
            <w:r>
              <w:rPr>
                <w:iCs/>
                <w:color w:val="00B050"/>
                <w:sz w:val="12"/>
                <w:szCs w:val="12"/>
              </w:rPr>
              <w:t xml:space="preserve">Pupils will make their own little bee books with lots of interesting facts about bees in for the little girl to read. </w:t>
            </w:r>
          </w:p>
        </w:tc>
        <w:tc>
          <w:tcPr>
            <w:tcW w:w="1235" w:type="dxa"/>
            <w:gridSpan w:val="2"/>
          </w:tcPr>
          <w:p w14:paraId="1066942C" w14:textId="77777777" w:rsidR="00251910" w:rsidRPr="00912767" w:rsidRDefault="00251910" w:rsidP="00251910">
            <w:pPr>
              <w:spacing w:after="160" w:line="259" w:lineRule="auto"/>
              <w:contextualSpacing/>
              <w:rPr>
                <w:rFonts w:ascii="Calibri" w:eastAsia="Calibri" w:hAnsi="Calibri" w:cs="Times New Roman"/>
                <w:b/>
                <w:bCs/>
                <w:iCs/>
                <w:color w:val="00B050"/>
                <w:sz w:val="12"/>
                <w:szCs w:val="12"/>
                <w:u w:val="single"/>
              </w:rPr>
            </w:pPr>
            <w:r w:rsidRPr="00912767">
              <w:rPr>
                <w:rFonts w:ascii="Calibri" w:eastAsia="Calibri" w:hAnsi="Calibri" w:cs="Times New Roman"/>
                <w:b/>
                <w:bCs/>
                <w:iCs/>
                <w:color w:val="00B050"/>
                <w:sz w:val="12"/>
                <w:szCs w:val="12"/>
                <w:u w:val="single"/>
              </w:rPr>
              <w:t>Instructions for looking after a bee</w:t>
            </w:r>
          </w:p>
          <w:p w14:paraId="4A4F0CEA" w14:textId="6DF35DA1" w:rsidR="00251910" w:rsidRDefault="00251910" w:rsidP="00251910">
            <w:pPr>
              <w:spacing w:after="160" w:line="259" w:lineRule="auto"/>
              <w:contextualSpacing/>
              <w:rPr>
                <w:rFonts w:ascii="Calibri" w:eastAsia="Calibri" w:hAnsi="Calibri" w:cs="Times New Roman"/>
                <w:iCs/>
                <w:color w:val="00B050"/>
                <w:sz w:val="12"/>
                <w:szCs w:val="12"/>
              </w:rPr>
            </w:pPr>
            <w:r w:rsidRPr="00351FF2">
              <w:rPr>
                <w:rFonts w:ascii="Calibri" w:eastAsia="Calibri" w:hAnsi="Calibri" w:cs="Times New Roman"/>
                <w:iCs/>
                <w:color w:val="00B050"/>
                <w:sz w:val="12"/>
                <w:szCs w:val="12"/>
              </w:rPr>
              <w:t xml:space="preserve">Look at the next page where the girl has to look after the bee but doesn’t really know what to do. </w:t>
            </w:r>
            <w:r w:rsidR="00BB3F50">
              <w:rPr>
                <w:rFonts w:ascii="Calibri" w:eastAsia="Calibri" w:hAnsi="Calibri" w:cs="Times New Roman"/>
                <w:iCs/>
                <w:color w:val="00B050"/>
                <w:sz w:val="12"/>
                <w:szCs w:val="12"/>
              </w:rPr>
              <w:t xml:space="preserve">Share the back pages from the picture book as it gives lots of ideas about making a good bee garden. </w:t>
            </w:r>
            <w:r w:rsidRPr="00351FF2">
              <w:rPr>
                <w:rFonts w:ascii="Calibri" w:eastAsia="Calibri" w:hAnsi="Calibri" w:cs="Times New Roman"/>
                <w:iCs/>
                <w:color w:val="00B050"/>
                <w:sz w:val="12"/>
                <w:szCs w:val="12"/>
              </w:rPr>
              <w:t xml:space="preserve">Watch clips about looking after bees to gather more information. </w:t>
            </w:r>
            <w:r>
              <w:rPr>
                <w:rFonts w:ascii="Calibri" w:eastAsia="Calibri" w:hAnsi="Calibri" w:cs="Times New Roman"/>
                <w:iCs/>
                <w:color w:val="00B050"/>
                <w:sz w:val="12"/>
                <w:szCs w:val="12"/>
              </w:rPr>
              <w:t>Show pupils the AI generated poster showing them how to look after the bees.</w:t>
            </w:r>
          </w:p>
          <w:p w14:paraId="7DF9B81B" w14:textId="117E5898" w:rsidR="00251910" w:rsidRPr="00351FF2" w:rsidRDefault="00251910" w:rsidP="00251910">
            <w:pPr>
              <w:spacing w:after="160" w:line="259" w:lineRule="auto"/>
              <w:contextualSpacing/>
              <w:rPr>
                <w:rFonts w:ascii="Calibri" w:eastAsia="Calibri" w:hAnsi="Calibri" w:cs="Times New Roman"/>
                <w:iCs/>
                <w:color w:val="00B050"/>
                <w:sz w:val="12"/>
                <w:szCs w:val="12"/>
              </w:rPr>
            </w:pPr>
            <w:r>
              <w:rPr>
                <w:rFonts w:ascii="Calibri" w:eastAsia="Calibri" w:hAnsi="Calibri" w:cs="Times New Roman"/>
                <w:iCs/>
                <w:color w:val="00B050"/>
                <w:sz w:val="12"/>
                <w:szCs w:val="12"/>
              </w:rPr>
              <w:t xml:space="preserve">Create a simple page about </w:t>
            </w:r>
            <w:r w:rsidR="00490664">
              <w:rPr>
                <w:rFonts w:ascii="Calibri" w:eastAsia="Calibri" w:hAnsi="Calibri" w:cs="Times New Roman"/>
                <w:iCs/>
                <w:color w:val="00B050"/>
                <w:sz w:val="12"/>
                <w:szCs w:val="12"/>
              </w:rPr>
              <w:t xml:space="preserve">how to look after a bee. </w:t>
            </w:r>
          </w:p>
          <w:p w14:paraId="309BFD0F" w14:textId="6EAD7B78" w:rsidR="00251910" w:rsidRPr="00351FF2" w:rsidRDefault="00251910" w:rsidP="00251910">
            <w:pPr>
              <w:rPr>
                <w:bCs/>
                <w:color w:val="00B050"/>
                <w:sz w:val="12"/>
                <w:szCs w:val="12"/>
              </w:rPr>
            </w:pPr>
          </w:p>
        </w:tc>
        <w:tc>
          <w:tcPr>
            <w:tcW w:w="2470" w:type="dxa"/>
            <w:gridSpan w:val="4"/>
          </w:tcPr>
          <w:p w14:paraId="64A2BBBC" w14:textId="77777777" w:rsidR="00251910" w:rsidRDefault="00251910" w:rsidP="00251910">
            <w:pPr>
              <w:rPr>
                <w:b/>
                <w:color w:val="3333FF"/>
                <w:sz w:val="12"/>
                <w:szCs w:val="12"/>
                <w:u w:val="single"/>
              </w:rPr>
            </w:pPr>
            <w:r w:rsidRPr="00351FF2">
              <w:rPr>
                <w:b/>
                <w:color w:val="FF0000"/>
                <w:sz w:val="12"/>
                <w:szCs w:val="12"/>
              </w:rPr>
              <w:t xml:space="preserve"> </w:t>
            </w:r>
            <w:r w:rsidRPr="00EF21F6">
              <w:rPr>
                <w:b/>
                <w:color w:val="3333FF"/>
                <w:sz w:val="12"/>
                <w:szCs w:val="12"/>
                <w:u w:val="single"/>
              </w:rPr>
              <w:t xml:space="preserve">Narrative story about a bee adventure </w:t>
            </w:r>
          </w:p>
          <w:p w14:paraId="63A4F6A6" w14:textId="36E50AB6" w:rsidR="00AF3BE1" w:rsidRDefault="00490664" w:rsidP="00251910">
            <w:pPr>
              <w:rPr>
                <w:bCs/>
                <w:color w:val="3333FF"/>
                <w:sz w:val="12"/>
                <w:szCs w:val="12"/>
              </w:rPr>
            </w:pPr>
            <w:r>
              <w:rPr>
                <w:bCs/>
                <w:color w:val="3333FF"/>
                <w:sz w:val="12"/>
                <w:szCs w:val="12"/>
              </w:rPr>
              <w:t xml:space="preserve">Continue telling the story of the little Bee so that the pupils feel really confident about the sequence of events in the story.  </w:t>
            </w:r>
            <w:r w:rsidR="006A0E1C">
              <w:rPr>
                <w:bCs/>
                <w:color w:val="3333FF"/>
                <w:sz w:val="12"/>
                <w:szCs w:val="12"/>
              </w:rPr>
              <w:t xml:space="preserve">Use images from the story to create a story map. Discuss what else could happen in a bee story. </w:t>
            </w:r>
            <w:r w:rsidR="00BB3F50">
              <w:rPr>
                <w:bCs/>
                <w:color w:val="3333FF"/>
                <w:sz w:val="12"/>
                <w:szCs w:val="12"/>
              </w:rPr>
              <w:t xml:space="preserve">Use the AI generated plot ideas to help pupils </w:t>
            </w:r>
            <w:r w:rsidR="00AF3BE1">
              <w:rPr>
                <w:bCs/>
                <w:color w:val="3333FF"/>
                <w:sz w:val="12"/>
                <w:szCs w:val="12"/>
              </w:rPr>
              <w:t>after showing them the illustrations and asking them to think what might be happening in this new story.</w:t>
            </w:r>
          </w:p>
          <w:p w14:paraId="1A421F4C" w14:textId="74324C3A" w:rsidR="006A0E1C" w:rsidRDefault="00AF3BE1" w:rsidP="00251910">
            <w:pPr>
              <w:rPr>
                <w:bCs/>
                <w:color w:val="3333FF"/>
                <w:sz w:val="12"/>
                <w:szCs w:val="12"/>
              </w:rPr>
            </w:pPr>
            <w:r>
              <w:rPr>
                <w:bCs/>
                <w:color w:val="3333FF"/>
                <w:sz w:val="12"/>
                <w:szCs w:val="12"/>
              </w:rPr>
              <w:t>Pupils can write their own versions of these stories or could create</w:t>
            </w:r>
            <w:r w:rsidR="00BB3F50">
              <w:rPr>
                <w:bCs/>
                <w:color w:val="3333FF"/>
                <w:sz w:val="12"/>
                <w:szCs w:val="12"/>
              </w:rPr>
              <w:t xml:space="preserve"> their own ideas</w:t>
            </w:r>
            <w:r>
              <w:rPr>
                <w:bCs/>
                <w:color w:val="3333FF"/>
                <w:sz w:val="12"/>
                <w:szCs w:val="12"/>
              </w:rPr>
              <w:t xml:space="preserve">. They could use props to do this. </w:t>
            </w:r>
          </w:p>
          <w:p w14:paraId="16D8C4C7" w14:textId="5D8C6F6B" w:rsidR="00490664" w:rsidRDefault="00BB3F50" w:rsidP="00251910">
            <w:pPr>
              <w:rPr>
                <w:bCs/>
                <w:color w:val="3333FF"/>
                <w:sz w:val="12"/>
                <w:szCs w:val="12"/>
              </w:rPr>
            </w:pPr>
            <w:r>
              <w:rPr>
                <w:bCs/>
                <w:color w:val="3333FF"/>
                <w:sz w:val="12"/>
                <w:szCs w:val="12"/>
              </w:rPr>
              <w:t>E</w:t>
            </w:r>
            <w:r w:rsidR="006A0E1C">
              <w:rPr>
                <w:bCs/>
                <w:color w:val="3333FF"/>
                <w:sz w:val="12"/>
                <w:szCs w:val="12"/>
              </w:rPr>
              <w:t>ncourage the children to create their own story maps</w:t>
            </w:r>
            <w:r w:rsidR="00AF3BE1">
              <w:rPr>
                <w:bCs/>
                <w:color w:val="3333FF"/>
                <w:sz w:val="12"/>
                <w:szCs w:val="12"/>
              </w:rPr>
              <w:t xml:space="preserve"> and orally retell their ideas focusing on speaking in the past tense. </w:t>
            </w:r>
          </w:p>
          <w:p w14:paraId="30E3F33B" w14:textId="404B42C9" w:rsidR="00AF3BE1" w:rsidRDefault="00AF3BE1" w:rsidP="00251910">
            <w:pPr>
              <w:rPr>
                <w:bCs/>
                <w:color w:val="3333FF"/>
                <w:sz w:val="12"/>
                <w:szCs w:val="12"/>
              </w:rPr>
            </w:pPr>
            <w:r>
              <w:rPr>
                <w:bCs/>
                <w:color w:val="3333FF"/>
                <w:sz w:val="12"/>
                <w:szCs w:val="12"/>
              </w:rPr>
              <w:t xml:space="preserve">Show pupils how to apply their knowledge of writing when creating the model of the text. </w:t>
            </w:r>
          </w:p>
          <w:p w14:paraId="22B29A3A" w14:textId="61EB7AAB" w:rsidR="00AF3BE1" w:rsidRPr="00490664" w:rsidRDefault="00AF3BE1" w:rsidP="00251910">
            <w:pPr>
              <w:rPr>
                <w:bCs/>
                <w:sz w:val="12"/>
                <w:szCs w:val="12"/>
              </w:rPr>
            </w:pPr>
          </w:p>
        </w:tc>
      </w:tr>
      <w:tr w:rsidR="00251910" w:rsidRPr="00F717BA" w14:paraId="207CC452" w14:textId="77777777" w:rsidTr="00490664">
        <w:trPr>
          <w:cantSplit/>
          <w:trHeight w:val="2248"/>
        </w:trPr>
        <w:tc>
          <w:tcPr>
            <w:tcW w:w="806" w:type="dxa"/>
            <w:shd w:val="clear" w:color="auto" w:fill="FFFF00"/>
            <w:textDirection w:val="btLr"/>
            <w:vAlign w:val="center"/>
          </w:tcPr>
          <w:p w14:paraId="25511368" w14:textId="77777777" w:rsidR="00251910" w:rsidRPr="00F717BA" w:rsidRDefault="00251910" w:rsidP="00251910">
            <w:pPr>
              <w:ind w:left="113" w:right="113"/>
              <w:jc w:val="center"/>
              <w:rPr>
                <w:b/>
              </w:rPr>
            </w:pPr>
            <w:r w:rsidRPr="00F717BA">
              <w:rPr>
                <w:b/>
              </w:rPr>
              <w:t xml:space="preserve">Text knowledge &amp; GPS </w:t>
            </w:r>
          </w:p>
          <w:p w14:paraId="764DE82B" w14:textId="77777777" w:rsidR="00251910" w:rsidRPr="00F717BA" w:rsidRDefault="00251910" w:rsidP="00251910">
            <w:pPr>
              <w:ind w:left="113" w:right="113"/>
              <w:jc w:val="center"/>
              <w:rPr>
                <w:b/>
              </w:rPr>
            </w:pPr>
          </w:p>
        </w:tc>
        <w:tc>
          <w:tcPr>
            <w:tcW w:w="1234" w:type="dxa"/>
            <w:gridSpan w:val="2"/>
            <w:shd w:val="clear" w:color="auto" w:fill="FFFFFF" w:themeFill="background1"/>
          </w:tcPr>
          <w:p w14:paraId="0394B8C9" w14:textId="3D973426" w:rsidR="00251910" w:rsidRPr="00BA0DC1" w:rsidRDefault="00251910" w:rsidP="00251910">
            <w:pPr>
              <w:shd w:val="clear" w:color="auto" w:fill="FFFFFF"/>
              <w:outlineLvl w:val="0"/>
              <w:rPr>
                <w:rFonts w:eastAsia="Times New Roman" w:cs="Arial"/>
                <w:bCs/>
                <w:i/>
                <w:iCs/>
                <w:kern w:val="36"/>
                <w:sz w:val="12"/>
                <w:szCs w:val="12"/>
                <w:lang w:val="en-US"/>
              </w:rPr>
            </w:pPr>
            <w:r w:rsidRPr="00BA0DC1">
              <w:rPr>
                <w:rFonts w:eastAsia="Times New Roman" w:cs="Arial"/>
                <w:bCs/>
                <w:i/>
                <w:iCs/>
                <w:kern w:val="36"/>
                <w:sz w:val="12"/>
                <w:szCs w:val="12"/>
                <w:lang w:val="en-US"/>
              </w:rPr>
              <w:t xml:space="preserve">Begin to show an understanding of the </w:t>
            </w:r>
            <w:r w:rsidRPr="00BA0DC1">
              <w:rPr>
                <w:rFonts w:eastAsia="Times New Roman" w:cs="Arial"/>
                <w:b/>
                <w:i/>
                <w:iCs/>
                <w:kern w:val="36"/>
                <w:sz w:val="12"/>
                <w:szCs w:val="12"/>
                <w:lang w:val="en-US"/>
              </w:rPr>
              <w:t xml:space="preserve">layout and features of a lost poster. </w:t>
            </w:r>
            <w:r w:rsidRPr="00BA0DC1">
              <w:rPr>
                <w:b/>
                <w:i/>
                <w:iCs/>
                <w:sz w:val="12"/>
                <w:szCs w:val="12"/>
              </w:rPr>
              <w:t xml:space="preserve">Begin to appeal to the reader. </w:t>
            </w:r>
          </w:p>
          <w:p w14:paraId="0F5BA76E" w14:textId="1A39CAD1" w:rsidR="00251910" w:rsidRPr="00BA0DC1" w:rsidRDefault="00251910" w:rsidP="00251910">
            <w:pPr>
              <w:rPr>
                <w:b/>
                <w:bCs/>
                <w:i/>
                <w:noProof/>
                <w:color w:val="000000" w:themeColor="text1"/>
                <w:sz w:val="12"/>
                <w:szCs w:val="12"/>
                <w:lang w:eastAsia="en-GB"/>
              </w:rPr>
            </w:pPr>
            <w:r w:rsidRPr="00BA0DC1">
              <w:rPr>
                <w:bCs/>
                <w:i/>
                <w:iCs/>
                <w:sz w:val="12"/>
                <w:szCs w:val="12"/>
              </w:rPr>
              <w:t xml:space="preserve">Use </w:t>
            </w:r>
            <w:r w:rsidRPr="00BA0DC1">
              <w:rPr>
                <w:b/>
                <w:i/>
                <w:iCs/>
                <w:sz w:val="12"/>
                <w:szCs w:val="12"/>
              </w:rPr>
              <w:t>different sentence types.</w:t>
            </w:r>
          </w:p>
          <w:p w14:paraId="33B21714" w14:textId="45789274" w:rsidR="00251910" w:rsidRPr="00BA0DC1" w:rsidRDefault="00251910" w:rsidP="00251910">
            <w:pPr>
              <w:rPr>
                <w:i/>
                <w:noProof/>
                <w:color w:val="000000" w:themeColor="text1"/>
                <w:sz w:val="12"/>
                <w:szCs w:val="12"/>
                <w:lang w:eastAsia="en-GB"/>
              </w:rPr>
            </w:pPr>
            <w:r w:rsidRPr="00BA0DC1">
              <w:rPr>
                <w:i/>
                <w:noProof/>
                <w:color w:val="000000" w:themeColor="text1"/>
                <w:sz w:val="12"/>
                <w:szCs w:val="12"/>
                <w:lang w:eastAsia="en-GB"/>
              </w:rPr>
              <w:t>Begin to use</w:t>
            </w:r>
            <w:r w:rsidRPr="00BA0DC1">
              <w:rPr>
                <w:b/>
                <w:bCs/>
                <w:i/>
                <w:noProof/>
                <w:color w:val="000000" w:themeColor="text1"/>
                <w:sz w:val="12"/>
                <w:szCs w:val="12"/>
                <w:lang w:eastAsia="en-GB"/>
              </w:rPr>
              <w:t xml:space="preserve"> noun phrases</w:t>
            </w:r>
            <w:r w:rsidRPr="00BA0DC1">
              <w:rPr>
                <w:i/>
                <w:noProof/>
                <w:color w:val="000000" w:themeColor="text1"/>
                <w:sz w:val="12"/>
                <w:szCs w:val="12"/>
                <w:lang w:eastAsia="en-GB"/>
              </w:rPr>
              <w:t xml:space="preserve"> and </w:t>
            </w:r>
            <w:r w:rsidRPr="00BA0DC1">
              <w:rPr>
                <w:b/>
                <w:bCs/>
                <w:i/>
                <w:noProof/>
                <w:color w:val="000000" w:themeColor="text1"/>
                <w:sz w:val="12"/>
                <w:szCs w:val="12"/>
                <w:lang w:eastAsia="en-GB"/>
              </w:rPr>
              <w:t>superlatves.</w:t>
            </w:r>
            <w:r w:rsidRPr="00BA0DC1">
              <w:rPr>
                <w:i/>
                <w:noProof/>
                <w:color w:val="000000" w:themeColor="text1"/>
                <w:sz w:val="12"/>
                <w:szCs w:val="12"/>
                <w:lang w:eastAsia="en-GB"/>
              </w:rPr>
              <w:t xml:space="preserve"> </w:t>
            </w:r>
          </w:p>
          <w:p w14:paraId="544BF985" w14:textId="287929E7" w:rsidR="00251910" w:rsidRPr="00BA0DC1" w:rsidRDefault="00251910" w:rsidP="00251910">
            <w:pPr>
              <w:rPr>
                <w:b/>
                <w:i/>
                <w:iCs/>
                <w:sz w:val="12"/>
                <w:szCs w:val="12"/>
              </w:rPr>
            </w:pPr>
            <w:r w:rsidRPr="00BA0DC1">
              <w:rPr>
                <w:i/>
                <w:noProof/>
                <w:color w:val="000000" w:themeColor="text1"/>
                <w:sz w:val="12"/>
                <w:szCs w:val="12"/>
                <w:lang w:eastAsia="en-GB"/>
              </w:rPr>
              <w:t xml:space="preserve">Use the </w:t>
            </w:r>
            <w:r w:rsidRPr="00BA0DC1">
              <w:rPr>
                <w:b/>
                <w:bCs/>
                <w:i/>
                <w:noProof/>
                <w:color w:val="000000" w:themeColor="text1"/>
                <w:sz w:val="12"/>
                <w:szCs w:val="12"/>
                <w:lang w:eastAsia="en-GB"/>
              </w:rPr>
              <w:t>co-ordinating conjunctio</w:t>
            </w:r>
            <w:r w:rsidRPr="00BA0DC1">
              <w:rPr>
                <w:i/>
                <w:noProof/>
                <w:color w:val="000000" w:themeColor="text1"/>
                <w:sz w:val="12"/>
                <w:szCs w:val="12"/>
                <w:lang w:eastAsia="en-GB"/>
              </w:rPr>
              <w:t>n and</w:t>
            </w:r>
            <w:proofErr w:type="gramStart"/>
            <w:r w:rsidRPr="00BA0DC1">
              <w:rPr>
                <w:i/>
                <w:noProof/>
                <w:color w:val="000000" w:themeColor="text1"/>
                <w:sz w:val="12"/>
                <w:szCs w:val="12"/>
                <w:lang w:eastAsia="en-GB"/>
              </w:rPr>
              <w:t>.</w:t>
            </w:r>
            <w:r w:rsidRPr="00BA0DC1">
              <w:rPr>
                <w:b/>
                <w:i/>
                <w:iCs/>
                <w:sz w:val="12"/>
                <w:szCs w:val="12"/>
              </w:rPr>
              <w:t>.</w:t>
            </w:r>
            <w:proofErr w:type="gramEnd"/>
            <w:r w:rsidRPr="00BA0DC1">
              <w:rPr>
                <w:b/>
                <w:i/>
                <w:iCs/>
                <w:sz w:val="12"/>
                <w:szCs w:val="12"/>
              </w:rPr>
              <w:t xml:space="preserve"> </w:t>
            </w:r>
          </w:p>
        </w:tc>
        <w:tc>
          <w:tcPr>
            <w:tcW w:w="1234" w:type="dxa"/>
            <w:gridSpan w:val="2"/>
            <w:shd w:val="clear" w:color="auto" w:fill="FFFFFF" w:themeFill="background1"/>
          </w:tcPr>
          <w:p w14:paraId="01B04F5E" w14:textId="49AF0D2D" w:rsidR="00251910" w:rsidRPr="00BA0DC1" w:rsidRDefault="00BA0DC1" w:rsidP="00251910">
            <w:pPr>
              <w:rPr>
                <w:b/>
                <w:i/>
                <w:iCs/>
                <w:sz w:val="12"/>
                <w:szCs w:val="12"/>
              </w:rPr>
            </w:pPr>
            <w:r w:rsidRPr="00BA0DC1">
              <w:rPr>
                <w:bCs/>
                <w:i/>
                <w:iCs/>
                <w:sz w:val="12"/>
                <w:szCs w:val="12"/>
              </w:rPr>
              <w:t>Use</w:t>
            </w:r>
            <w:r w:rsidRPr="00BA0DC1">
              <w:rPr>
                <w:b/>
                <w:i/>
                <w:iCs/>
                <w:sz w:val="12"/>
                <w:szCs w:val="12"/>
              </w:rPr>
              <w:t xml:space="preserve"> adjectives </w:t>
            </w:r>
            <w:r w:rsidRPr="00BA0DC1">
              <w:rPr>
                <w:bCs/>
                <w:i/>
                <w:iCs/>
                <w:sz w:val="12"/>
                <w:szCs w:val="12"/>
              </w:rPr>
              <w:t>and</w:t>
            </w:r>
            <w:r w:rsidRPr="00BA0DC1">
              <w:rPr>
                <w:b/>
                <w:i/>
                <w:iCs/>
                <w:sz w:val="12"/>
                <w:szCs w:val="12"/>
              </w:rPr>
              <w:t xml:space="preserve"> superlatives </w:t>
            </w:r>
            <w:r w:rsidRPr="00BA0DC1">
              <w:rPr>
                <w:bCs/>
                <w:i/>
                <w:iCs/>
                <w:sz w:val="12"/>
                <w:szCs w:val="12"/>
              </w:rPr>
              <w:t>to describe the different objects to put into the rucksack.</w:t>
            </w:r>
            <w:r w:rsidRPr="00BA0DC1">
              <w:rPr>
                <w:b/>
                <w:i/>
                <w:iCs/>
                <w:sz w:val="12"/>
                <w:szCs w:val="12"/>
              </w:rPr>
              <w:t xml:space="preserve"> </w:t>
            </w:r>
          </w:p>
        </w:tc>
        <w:tc>
          <w:tcPr>
            <w:tcW w:w="1235" w:type="dxa"/>
            <w:gridSpan w:val="2"/>
            <w:shd w:val="clear" w:color="auto" w:fill="FFFFFF" w:themeFill="background1"/>
          </w:tcPr>
          <w:p w14:paraId="0A0D3974" w14:textId="77777777" w:rsidR="00251910" w:rsidRPr="00BA0DC1" w:rsidRDefault="00251910" w:rsidP="00251910">
            <w:pPr>
              <w:spacing w:line="276" w:lineRule="auto"/>
              <w:rPr>
                <w:rFonts w:eastAsia="Calibri" w:cstheme="minorHAnsi"/>
                <w:bCs/>
                <w:i/>
                <w:iCs/>
                <w:sz w:val="12"/>
                <w:szCs w:val="12"/>
              </w:rPr>
            </w:pPr>
            <w:r w:rsidRPr="00BA0DC1">
              <w:rPr>
                <w:rFonts w:eastAsia="Calibri" w:cstheme="minorHAnsi"/>
                <w:bCs/>
                <w:i/>
                <w:iCs/>
                <w:sz w:val="12"/>
                <w:szCs w:val="12"/>
              </w:rPr>
              <w:t>Use their</w:t>
            </w:r>
            <w:r w:rsidRPr="00BA0DC1">
              <w:rPr>
                <w:rFonts w:eastAsia="Calibri" w:cstheme="minorHAnsi"/>
                <w:b/>
                <w:i/>
                <w:iCs/>
                <w:sz w:val="12"/>
                <w:szCs w:val="12"/>
              </w:rPr>
              <w:t xml:space="preserve"> story telling skills </w:t>
            </w:r>
            <w:r w:rsidRPr="00BA0DC1">
              <w:rPr>
                <w:rFonts w:eastAsia="Calibri" w:cstheme="minorHAnsi"/>
                <w:bCs/>
                <w:i/>
                <w:iCs/>
                <w:sz w:val="12"/>
                <w:szCs w:val="12"/>
              </w:rPr>
              <w:t>to impart the tale.</w:t>
            </w:r>
          </w:p>
          <w:p w14:paraId="3861C0A7" w14:textId="77777777" w:rsidR="00251910" w:rsidRPr="00BA0DC1" w:rsidRDefault="00251910" w:rsidP="00251910">
            <w:pPr>
              <w:spacing w:line="276" w:lineRule="auto"/>
              <w:rPr>
                <w:rFonts w:eastAsia="Calibri" w:cstheme="minorHAnsi"/>
                <w:b/>
                <w:i/>
                <w:iCs/>
                <w:sz w:val="12"/>
                <w:szCs w:val="12"/>
              </w:rPr>
            </w:pPr>
            <w:r w:rsidRPr="00BA0DC1">
              <w:rPr>
                <w:rFonts w:eastAsia="Calibri" w:cstheme="minorHAnsi"/>
                <w:b/>
                <w:i/>
                <w:iCs/>
                <w:sz w:val="12"/>
                <w:szCs w:val="12"/>
              </w:rPr>
              <w:t xml:space="preserve"> </w:t>
            </w:r>
            <w:r w:rsidRPr="00BA0DC1">
              <w:rPr>
                <w:rFonts w:eastAsia="Calibri" w:cstheme="minorHAnsi"/>
                <w:bCs/>
                <w:i/>
                <w:iCs/>
                <w:sz w:val="12"/>
                <w:szCs w:val="12"/>
              </w:rPr>
              <w:t>Use the f</w:t>
            </w:r>
            <w:r w:rsidRPr="00BA0DC1">
              <w:rPr>
                <w:rFonts w:eastAsia="Calibri" w:cstheme="minorHAnsi"/>
                <w:b/>
                <w:i/>
                <w:iCs/>
                <w:sz w:val="12"/>
                <w:szCs w:val="12"/>
              </w:rPr>
              <w:t xml:space="preserve">our different sentence types with growing accuracy. </w:t>
            </w:r>
          </w:p>
          <w:p w14:paraId="63E179C6" w14:textId="19289246" w:rsidR="00251910" w:rsidRPr="00BA0DC1" w:rsidRDefault="00251910" w:rsidP="00251910">
            <w:pPr>
              <w:rPr>
                <w:b/>
                <w:i/>
                <w:iCs/>
                <w:sz w:val="12"/>
                <w:szCs w:val="12"/>
              </w:rPr>
            </w:pPr>
            <w:r w:rsidRPr="00BA0DC1">
              <w:rPr>
                <w:rFonts w:eastAsia="Calibri" w:cstheme="minorHAnsi"/>
                <w:bCs/>
                <w:i/>
                <w:iCs/>
                <w:sz w:val="12"/>
                <w:szCs w:val="12"/>
              </w:rPr>
              <w:t xml:space="preserve">Use </w:t>
            </w:r>
            <w:r w:rsidRPr="00BA0DC1">
              <w:rPr>
                <w:rFonts w:eastAsia="Calibri" w:cstheme="minorHAnsi"/>
                <w:b/>
                <w:i/>
                <w:iCs/>
                <w:sz w:val="12"/>
                <w:szCs w:val="12"/>
              </w:rPr>
              <w:t xml:space="preserve">past tense verbs with ed suffix </w:t>
            </w:r>
            <w:r w:rsidRPr="00BA0DC1">
              <w:rPr>
                <w:rFonts w:eastAsia="Calibri" w:cstheme="minorHAnsi"/>
                <w:bCs/>
                <w:i/>
                <w:iCs/>
                <w:sz w:val="12"/>
                <w:szCs w:val="12"/>
              </w:rPr>
              <w:t>consistently to retell the story.</w:t>
            </w:r>
          </w:p>
        </w:tc>
        <w:tc>
          <w:tcPr>
            <w:tcW w:w="1234" w:type="dxa"/>
            <w:gridSpan w:val="2"/>
            <w:shd w:val="clear" w:color="auto" w:fill="FFFFFF" w:themeFill="background1"/>
          </w:tcPr>
          <w:p w14:paraId="3BBA9172" w14:textId="77777777" w:rsidR="00251910" w:rsidRPr="00BA0DC1" w:rsidRDefault="00251910" w:rsidP="00251910">
            <w:pPr>
              <w:rPr>
                <w:rFonts w:ascii="Calibri" w:eastAsia="Calibri" w:hAnsi="Calibri" w:cs="Calibri"/>
                <w:i/>
                <w:iCs/>
                <w:color w:val="000000" w:themeColor="text1"/>
                <w:sz w:val="12"/>
                <w:szCs w:val="12"/>
              </w:rPr>
            </w:pPr>
            <w:r w:rsidRPr="00BA0DC1">
              <w:rPr>
                <w:rFonts w:ascii="Calibri" w:eastAsia="Calibri" w:hAnsi="Calibri" w:cs="Calibri"/>
                <w:i/>
                <w:iCs/>
                <w:color w:val="000000" w:themeColor="text1"/>
                <w:sz w:val="12"/>
                <w:szCs w:val="12"/>
              </w:rPr>
              <w:t>Begin to use</w:t>
            </w:r>
            <w:r w:rsidRPr="00BA0DC1">
              <w:rPr>
                <w:rFonts w:ascii="Calibri" w:eastAsia="Calibri" w:hAnsi="Calibri" w:cs="Calibri"/>
                <w:b/>
                <w:bCs/>
                <w:i/>
                <w:iCs/>
                <w:color w:val="000000" w:themeColor="text1"/>
                <w:sz w:val="12"/>
                <w:szCs w:val="12"/>
              </w:rPr>
              <w:t xml:space="preserve"> persuasive language a</w:t>
            </w:r>
            <w:r w:rsidRPr="00BA0DC1">
              <w:rPr>
                <w:rFonts w:ascii="Calibri" w:eastAsia="Calibri" w:hAnsi="Calibri" w:cs="Calibri"/>
                <w:i/>
                <w:iCs/>
                <w:color w:val="000000" w:themeColor="text1"/>
                <w:sz w:val="12"/>
                <w:szCs w:val="12"/>
              </w:rPr>
              <w:t>nd</w:t>
            </w:r>
            <w:r w:rsidRPr="00BA0DC1">
              <w:rPr>
                <w:rFonts w:ascii="Calibri" w:eastAsia="Calibri" w:hAnsi="Calibri" w:cs="Calibri"/>
                <w:b/>
                <w:bCs/>
                <w:i/>
                <w:iCs/>
                <w:color w:val="000000" w:themeColor="text1"/>
                <w:sz w:val="12"/>
                <w:szCs w:val="12"/>
              </w:rPr>
              <w:t xml:space="preserve"> sentences </w:t>
            </w:r>
            <w:r w:rsidRPr="00BA0DC1">
              <w:rPr>
                <w:rFonts w:ascii="Calibri" w:eastAsia="Calibri" w:hAnsi="Calibri" w:cs="Calibri"/>
                <w:i/>
                <w:iCs/>
                <w:color w:val="000000" w:themeColor="text1"/>
                <w:sz w:val="12"/>
                <w:szCs w:val="12"/>
              </w:rPr>
              <w:t>to change someone’s mind.</w:t>
            </w:r>
          </w:p>
          <w:p w14:paraId="7F6A9B6D" w14:textId="77777777" w:rsidR="00251910" w:rsidRPr="00BA0DC1" w:rsidRDefault="00251910" w:rsidP="00251910">
            <w:pPr>
              <w:rPr>
                <w:rFonts w:ascii="Calibri" w:eastAsia="Calibri" w:hAnsi="Calibri" w:cs="Calibri"/>
                <w:i/>
                <w:iCs/>
                <w:color w:val="000000" w:themeColor="text1"/>
                <w:sz w:val="12"/>
                <w:szCs w:val="12"/>
              </w:rPr>
            </w:pPr>
            <w:r w:rsidRPr="00BA0DC1">
              <w:rPr>
                <w:rFonts w:ascii="Calibri" w:eastAsia="Calibri" w:hAnsi="Calibri" w:cs="Calibri"/>
                <w:i/>
                <w:iCs/>
                <w:color w:val="000000" w:themeColor="text1"/>
                <w:sz w:val="12"/>
                <w:szCs w:val="12"/>
              </w:rPr>
              <w:t>Begin to use the</w:t>
            </w:r>
            <w:r w:rsidRPr="00BA0DC1">
              <w:rPr>
                <w:rFonts w:ascii="Calibri" w:eastAsia="Calibri" w:hAnsi="Calibri" w:cs="Calibri"/>
                <w:b/>
                <w:bCs/>
                <w:i/>
                <w:iCs/>
                <w:color w:val="000000" w:themeColor="text1"/>
                <w:sz w:val="12"/>
                <w:szCs w:val="12"/>
              </w:rPr>
              <w:t xml:space="preserve"> four different sentence types </w:t>
            </w:r>
            <w:r w:rsidRPr="00BA0DC1">
              <w:rPr>
                <w:rFonts w:ascii="Calibri" w:eastAsia="Calibri" w:hAnsi="Calibri" w:cs="Calibri"/>
                <w:i/>
                <w:iCs/>
                <w:color w:val="000000" w:themeColor="text1"/>
                <w:sz w:val="12"/>
                <w:szCs w:val="12"/>
              </w:rPr>
              <w:t>within their writing.</w:t>
            </w:r>
          </w:p>
          <w:p w14:paraId="5C099CB6" w14:textId="77777777" w:rsidR="00251910" w:rsidRPr="00BA0DC1" w:rsidRDefault="00251910" w:rsidP="00251910">
            <w:pPr>
              <w:rPr>
                <w:b/>
                <w:i/>
                <w:iCs/>
                <w:sz w:val="12"/>
                <w:szCs w:val="12"/>
              </w:rPr>
            </w:pPr>
          </w:p>
        </w:tc>
        <w:tc>
          <w:tcPr>
            <w:tcW w:w="1235" w:type="dxa"/>
            <w:gridSpan w:val="2"/>
            <w:shd w:val="clear" w:color="auto" w:fill="FFFFFF" w:themeFill="background1"/>
          </w:tcPr>
          <w:p w14:paraId="4CAC0EF8" w14:textId="392FAA69" w:rsidR="00251910" w:rsidRPr="00BA0DC1" w:rsidRDefault="00251910" w:rsidP="00251910">
            <w:pPr>
              <w:shd w:val="clear" w:color="auto" w:fill="FFFFFF"/>
              <w:outlineLvl w:val="0"/>
              <w:rPr>
                <w:rFonts w:eastAsia="Times New Roman" w:cs="Arial"/>
                <w:i/>
                <w:iCs/>
                <w:color w:val="000000" w:themeColor="text1"/>
                <w:kern w:val="36"/>
                <w:sz w:val="12"/>
                <w:szCs w:val="12"/>
                <w:lang w:val="en-US"/>
              </w:rPr>
            </w:pPr>
            <w:r w:rsidRPr="00BA0DC1">
              <w:rPr>
                <w:rFonts w:eastAsia="Times New Roman" w:cs="Arial"/>
                <w:i/>
                <w:iCs/>
                <w:kern w:val="36"/>
                <w:sz w:val="12"/>
                <w:szCs w:val="12"/>
                <w:lang w:val="en-US"/>
              </w:rPr>
              <w:t xml:space="preserve">Identify and write a </w:t>
            </w:r>
            <w:r w:rsidRPr="00BA0DC1">
              <w:rPr>
                <w:rFonts w:eastAsia="Times New Roman" w:cs="Arial"/>
                <w:b/>
                <w:bCs/>
                <w:i/>
                <w:iCs/>
                <w:kern w:val="36"/>
                <w:sz w:val="12"/>
                <w:szCs w:val="12"/>
                <w:lang w:val="en-US"/>
              </w:rPr>
              <w:t>past tense verb</w:t>
            </w:r>
            <w:r w:rsidRPr="00BA0DC1">
              <w:rPr>
                <w:rFonts w:eastAsia="Times New Roman" w:cs="Arial"/>
                <w:i/>
                <w:iCs/>
                <w:kern w:val="36"/>
                <w:sz w:val="12"/>
                <w:szCs w:val="12"/>
                <w:lang w:val="en-US"/>
              </w:rPr>
              <w:t xml:space="preserve"> consistently within </w:t>
            </w:r>
            <w:r w:rsidRPr="00BA0DC1">
              <w:rPr>
                <w:rFonts w:eastAsia="Times New Roman" w:cs="Arial"/>
                <w:i/>
                <w:iCs/>
                <w:color w:val="000000" w:themeColor="text1"/>
                <w:kern w:val="36"/>
                <w:sz w:val="12"/>
                <w:szCs w:val="12"/>
                <w:lang w:val="en-US"/>
              </w:rPr>
              <w:t>the poem</w:t>
            </w:r>
          </w:p>
          <w:p w14:paraId="7FC72B2A" w14:textId="1679148C" w:rsidR="00251910" w:rsidRPr="00BA0DC1" w:rsidRDefault="00251910" w:rsidP="00251910">
            <w:pPr>
              <w:shd w:val="clear" w:color="auto" w:fill="FFFFFF"/>
              <w:outlineLvl w:val="0"/>
              <w:rPr>
                <w:rFonts w:eastAsia="Times New Roman" w:cs="Arial"/>
                <w:i/>
                <w:iCs/>
                <w:color w:val="000000" w:themeColor="text1"/>
                <w:kern w:val="36"/>
                <w:sz w:val="12"/>
                <w:szCs w:val="12"/>
                <w:lang w:val="en-US"/>
              </w:rPr>
            </w:pPr>
            <w:proofErr w:type="spellStart"/>
            <w:r w:rsidRPr="00BA0DC1">
              <w:rPr>
                <w:rFonts w:eastAsia="Times New Roman" w:cs="Arial"/>
                <w:i/>
                <w:iCs/>
                <w:color w:val="000000" w:themeColor="text1"/>
                <w:kern w:val="36"/>
                <w:sz w:val="12"/>
                <w:szCs w:val="12"/>
                <w:lang w:val="en-US"/>
              </w:rPr>
              <w:t>Eg</w:t>
            </w:r>
            <w:proofErr w:type="spellEnd"/>
            <w:r w:rsidRPr="00BA0DC1">
              <w:rPr>
                <w:rFonts w:eastAsia="Times New Roman" w:cs="Arial"/>
                <w:i/>
                <w:iCs/>
                <w:color w:val="000000" w:themeColor="text1"/>
                <w:kern w:val="36"/>
                <w:sz w:val="12"/>
                <w:szCs w:val="12"/>
                <w:lang w:val="en-US"/>
              </w:rPr>
              <w:t>. He zoomed to the brightest star.</w:t>
            </w:r>
          </w:p>
          <w:p w14:paraId="77CDE5A7" w14:textId="2C0E4BF6" w:rsidR="00251910" w:rsidRPr="00BA0DC1" w:rsidRDefault="00251910" w:rsidP="00251910">
            <w:pPr>
              <w:rPr>
                <w:b/>
                <w:i/>
                <w:iCs/>
                <w:sz w:val="12"/>
                <w:szCs w:val="12"/>
              </w:rPr>
            </w:pPr>
            <w:r w:rsidRPr="00BA0DC1">
              <w:rPr>
                <w:rFonts w:eastAsia="Times New Roman" w:cs="Arial"/>
                <w:i/>
                <w:iCs/>
                <w:color w:val="000000" w:themeColor="text1"/>
                <w:kern w:val="36"/>
                <w:sz w:val="12"/>
                <w:szCs w:val="12"/>
                <w:lang w:val="en-US"/>
              </w:rPr>
              <w:t xml:space="preserve">Use </w:t>
            </w:r>
            <w:r w:rsidRPr="00BA0DC1">
              <w:rPr>
                <w:rFonts w:eastAsia="Times New Roman" w:cs="Arial"/>
                <w:b/>
                <w:bCs/>
                <w:i/>
                <w:iCs/>
                <w:color w:val="000000" w:themeColor="text1"/>
                <w:kern w:val="36"/>
                <w:sz w:val="12"/>
                <w:szCs w:val="12"/>
                <w:lang w:val="en-US"/>
              </w:rPr>
              <w:t>superlatives</w:t>
            </w:r>
            <w:r w:rsidRPr="00BA0DC1">
              <w:rPr>
                <w:rFonts w:eastAsia="Times New Roman" w:cs="Arial"/>
                <w:i/>
                <w:iCs/>
                <w:color w:val="000000" w:themeColor="text1"/>
                <w:kern w:val="36"/>
                <w:sz w:val="12"/>
                <w:szCs w:val="12"/>
                <w:lang w:val="en-US"/>
              </w:rPr>
              <w:t xml:space="preserve"> to describe the place. </w:t>
            </w:r>
          </w:p>
        </w:tc>
        <w:tc>
          <w:tcPr>
            <w:tcW w:w="1234" w:type="dxa"/>
            <w:gridSpan w:val="2"/>
            <w:shd w:val="clear" w:color="auto" w:fill="FFFFFF" w:themeFill="background1"/>
          </w:tcPr>
          <w:p w14:paraId="5AFF0653" w14:textId="6DF5739B" w:rsidR="00BA0DC1" w:rsidRPr="0043624C" w:rsidRDefault="00BA0DC1" w:rsidP="00BA0DC1">
            <w:pPr>
              <w:shd w:val="clear" w:color="auto" w:fill="FFFFFF"/>
              <w:outlineLvl w:val="0"/>
              <w:rPr>
                <w:rFonts w:eastAsia="Times New Roman" w:cs="Arial"/>
                <w:bCs/>
                <w:i/>
                <w:iCs/>
                <w:kern w:val="36"/>
                <w:sz w:val="12"/>
                <w:szCs w:val="12"/>
                <w:lang w:val="en-US"/>
              </w:rPr>
            </w:pPr>
            <w:r w:rsidRPr="0043624C">
              <w:rPr>
                <w:rFonts w:eastAsia="Times New Roman" w:cs="Arial"/>
                <w:bCs/>
                <w:i/>
                <w:iCs/>
                <w:kern w:val="36"/>
                <w:sz w:val="12"/>
                <w:szCs w:val="12"/>
                <w:lang w:val="en-US"/>
              </w:rPr>
              <w:t xml:space="preserve">Begin to show an understanding of the </w:t>
            </w:r>
            <w:r w:rsidRPr="0043624C">
              <w:rPr>
                <w:rFonts w:eastAsia="Times New Roman" w:cs="Arial"/>
                <w:b/>
                <w:i/>
                <w:iCs/>
                <w:kern w:val="36"/>
                <w:sz w:val="12"/>
                <w:szCs w:val="12"/>
                <w:lang w:val="en-US"/>
              </w:rPr>
              <w:t xml:space="preserve">layout and features of a simple biography – title, subheadings, captions, illustrations.  </w:t>
            </w:r>
          </w:p>
          <w:p w14:paraId="04A295BE" w14:textId="77777777" w:rsidR="00BA0DC1" w:rsidRPr="0043624C" w:rsidRDefault="00BA0DC1" w:rsidP="00BA0DC1">
            <w:pPr>
              <w:rPr>
                <w:b/>
                <w:i/>
                <w:iCs/>
                <w:sz w:val="12"/>
                <w:szCs w:val="12"/>
              </w:rPr>
            </w:pPr>
            <w:r w:rsidRPr="0043624C">
              <w:rPr>
                <w:bCs/>
                <w:i/>
                <w:iCs/>
                <w:sz w:val="12"/>
                <w:szCs w:val="12"/>
              </w:rPr>
              <w:t xml:space="preserve">Use a </w:t>
            </w:r>
            <w:r w:rsidRPr="0043624C">
              <w:rPr>
                <w:b/>
                <w:i/>
                <w:iCs/>
                <w:sz w:val="12"/>
                <w:szCs w:val="12"/>
              </w:rPr>
              <w:t xml:space="preserve">question sentence. </w:t>
            </w:r>
          </w:p>
          <w:p w14:paraId="30F03B51" w14:textId="77777777" w:rsidR="00251910" w:rsidRPr="0043624C" w:rsidRDefault="00251910" w:rsidP="00251910">
            <w:pPr>
              <w:rPr>
                <w:b/>
                <w:i/>
                <w:iCs/>
                <w:sz w:val="12"/>
                <w:szCs w:val="12"/>
              </w:rPr>
            </w:pPr>
          </w:p>
        </w:tc>
        <w:tc>
          <w:tcPr>
            <w:tcW w:w="1234" w:type="dxa"/>
            <w:gridSpan w:val="2"/>
            <w:shd w:val="clear" w:color="auto" w:fill="FFFFFF" w:themeFill="background1"/>
          </w:tcPr>
          <w:p w14:paraId="0B2071D0" w14:textId="7B3E8A6C" w:rsidR="00251910" w:rsidRPr="0043624C" w:rsidRDefault="005C78F0" w:rsidP="00251910">
            <w:pPr>
              <w:rPr>
                <w:b/>
                <w:i/>
                <w:iCs/>
                <w:sz w:val="12"/>
                <w:szCs w:val="12"/>
              </w:rPr>
            </w:pPr>
            <w:r w:rsidRPr="0043624C">
              <w:rPr>
                <w:bCs/>
                <w:i/>
                <w:iCs/>
                <w:sz w:val="12"/>
                <w:szCs w:val="12"/>
              </w:rPr>
              <w:t>Use the</w:t>
            </w:r>
            <w:r w:rsidRPr="0043624C">
              <w:rPr>
                <w:b/>
                <w:i/>
                <w:iCs/>
                <w:sz w:val="12"/>
                <w:szCs w:val="12"/>
              </w:rPr>
              <w:t xml:space="preserve"> four different sentence types </w:t>
            </w:r>
            <w:r w:rsidRPr="0043624C">
              <w:rPr>
                <w:bCs/>
                <w:i/>
                <w:iCs/>
                <w:sz w:val="12"/>
                <w:szCs w:val="12"/>
              </w:rPr>
              <w:t>with growing confidence and accuracy.</w:t>
            </w:r>
            <w:r w:rsidRPr="0043624C">
              <w:rPr>
                <w:b/>
                <w:i/>
                <w:iCs/>
                <w:sz w:val="12"/>
                <w:szCs w:val="12"/>
              </w:rPr>
              <w:t xml:space="preserve"> </w:t>
            </w:r>
          </w:p>
        </w:tc>
        <w:tc>
          <w:tcPr>
            <w:tcW w:w="2469" w:type="dxa"/>
            <w:gridSpan w:val="4"/>
            <w:shd w:val="clear" w:color="auto" w:fill="FFFFFF" w:themeFill="background1"/>
          </w:tcPr>
          <w:p w14:paraId="73DD3EDE" w14:textId="77777777" w:rsidR="00251910" w:rsidRPr="0043624C" w:rsidRDefault="00251910" w:rsidP="00251910">
            <w:pPr>
              <w:rPr>
                <w:rFonts w:cstheme="minorHAnsi"/>
                <w:bCs/>
                <w:i/>
                <w:iCs/>
                <w:sz w:val="12"/>
                <w:szCs w:val="12"/>
              </w:rPr>
            </w:pPr>
            <w:r w:rsidRPr="0043624C">
              <w:rPr>
                <w:rFonts w:cstheme="minorHAnsi"/>
                <w:bCs/>
                <w:i/>
                <w:iCs/>
                <w:sz w:val="12"/>
                <w:szCs w:val="12"/>
              </w:rPr>
              <w:t xml:space="preserve">With support, </w:t>
            </w:r>
            <w:r w:rsidRPr="0043624C">
              <w:rPr>
                <w:rFonts w:cstheme="minorHAnsi"/>
                <w:b/>
                <w:i/>
                <w:iCs/>
                <w:sz w:val="12"/>
                <w:szCs w:val="12"/>
              </w:rPr>
              <w:t>use their knowledge of heading and subheadings</w:t>
            </w:r>
            <w:r w:rsidRPr="0043624C">
              <w:rPr>
                <w:rFonts w:cstheme="minorHAnsi"/>
                <w:bCs/>
                <w:i/>
                <w:iCs/>
                <w:sz w:val="12"/>
                <w:szCs w:val="12"/>
              </w:rPr>
              <w:t xml:space="preserve"> (questions subheadings) to help organise the information for the reader.</w:t>
            </w:r>
          </w:p>
          <w:p w14:paraId="09C1B786" w14:textId="62E941F7" w:rsidR="00251910" w:rsidRPr="0043624C" w:rsidRDefault="00251910" w:rsidP="00251910">
            <w:pPr>
              <w:rPr>
                <w:rFonts w:cstheme="minorHAnsi"/>
                <w:bCs/>
                <w:i/>
                <w:iCs/>
                <w:sz w:val="12"/>
                <w:szCs w:val="12"/>
              </w:rPr>
            </w:pPr>
            <w:r w:rsidRPr="0043624C">
              <w:rPr>
                <w:rFonts w:cstheme="minorHAnsi"/>
                <w:bCs/>
                <w:i/>
                <w:iCs/>
                <w:sz w:val="12"/>
                <w:szCs w:val="12"/>
              </w:rPr>
              <w:t xml:space="preserve">To use </w:t>
            </w:r>
            <w:r w:rsidRPr="0043624C">
              <w:rPr>
                <w:rFonts w:cstheme="minorHAnsi"/>
                <w:b/>
                <w:i/>
                <w:iCs/>
                <w:sz w:val="12"/>
                <w:szCs w:val="12"/>
              </w:rPr>
              <w:t>present tense verbs</w:t>
            </w:r>
            <w:r w:rsidRPr="0043624C">
              <w:rPr>
                <w:rFonts w:cstheme="minorHAnsi"/>
                <w:bCs/>
                <w:i/>
                <w:iCs/>
                <w:sz w:val="12"/>
                <w:szCs w:val="12"/>
              </w:rPr>
              <w:t xml:space="preserve"> with </w:t>
            </w:r>
            <w:proofErr w:type="spellStart"/>
            <w:r w:rsidRPr="0043624C">
              <w:rPr>
                <w:rFonts w:cstheme="minorHAnsi"/>
                <w:b/>
                <w:i/>
                <w:iCs/>
                <w:sz w:val="12"/>
                <w:szCs w:val="12"/>
              </w:rPr>
              <w:t>ing</w:t>
            </w:r>
            <w:proofErr w:type="spellEnd"/>
            <w:r w:rsidRPr="0043624C">
              <w:rPr>
                <w:rFonts w:cstheme="minorHAnsi"/>
                <w:b/>
                <w:i/>
                <w:iCs/>
                <w:sz w:val="12"/>
                <w:szCs w:val="12"/>
              </w:rPr>
              <w:t xml:space="preserve"> endings</w:t>
            </w:r>
            <w:r w:rsidRPr="0043624C">
              <w:rPr>
                <w:rFonts w:cstheme="minorHAnsi"/>
                <w:bCs/>
                <w:i/>
                <w:iCs/>
                <w:sz w:val="12"/>
                <w:szCs w:val="12"/>
              </w:rPr>
              <w:t xml:space="preserve"> with growing accuracy.</w:t>
            </w:r>
          </w:p>
          <w:p w14:paraId="67AA404E" w14:textId="77777777" w:rsidR="00251910" w:rsidRPr="0043624C" w:rsidRDefault="00251910" w:rsidP="00251910">
            <w:pPr>
              <w:rPr>
                <w:rFonts w:cstheme="minorHAnsi"/>
                <w:b/>
                <w:i/>
                <w:iCs/>
                <w:sz w:val="12"/>
                <w:szCs w:val="12"/>
              </w:rPr>
            </w:pPr>
            <w:r w:rsidRPr="0043624C">
              <w:rPr>
                <w:rFonts w:cstheme="minorHAnsi"/>
                <w:bCs/>
                <w:i/>
                <w:iCs/>
                <w:sz w:val="12"/>
                <w:szCs w:val="12"/>
              </w:rPr>
              <w:t>Use</w:t>
            </w:r>
            <w:r w:rsidRPr="0043624C">
              <w:rPr>
                <w:rFonts w:cstheme="minorHAnsi"/>
                <w:b/>
                <w:i/>
                <w:iCs/>
                <w:sz w:val="12"/>
                <w:szCs w:val="12"/>
              </w:rPr>
              <w:t xml:space="preserve"> questions marks </w:t>
            </w:r>
            <w:r w:rsidRPr="0043624C">
              <w:rPr>
                <w:rFonts w:cstheme="minorHAnsi"/>
                <w:bCs/>
                <w:i/>
                <w:iCs/>
                <w:sz w:val="12"/>
                <w:szCs w:val="12"/>
              </w:rPr>
              <w:t>with growing confidence in their sentence structuring</w:t>
            </w:r>
            <w:r w:rsidRPr="0043624C">
              <w:rPr>
                <w:rFonts w:cstheme="minorHAnsi"/>
                <w:b/>
                <w:i/>
                <w:iCs/>
                <w:sz w:val="12"/>
                <w:szCs w:val="12"/>
              </w:rPr>
              <w:t xml:space="preserve">. </w:t>
            </w:r>
          </w:p>
          <w:p w14:paraId="0971EC1F" w14:textId="1442224F" w:rsidR="00251910" w:rsidRPr="0043624C" w:rsidRDefault="00251910" w:rsidP="00251910">
            <w:pPr>
              <w:rPr>
                <w:rFonts w:eastAsia="Calibri" w:cstheme="minorHAnsi"/>
                <w:b/>
                <w:bCs/>
                <w:i/>
                <w:iCs/>
                <w:sz w:val="12"/>
                <w:szCs w:val="12"/>
              </w:rPr>
            </w:pPr>
            <w:r w:rsidRPr="0043624C">
              <w:rPr>
                <w:rFonts w:eastAsia="Calibri" w:cstheme="minorHAnsi"/>
                <w:i/>
                <w:iCs/>
                <w:sz w:val="12"/>
                <w:szCs w:val="12"/>
              </w:rPr>
              <w:t xml:space="preserve">To make some use </w:t>
            </w:r>
            <w:r w:rsidRPr="0043624C">
              <w:rPr>
                <w:rFonts w:eastAsia="Calibri" w:cstheme="minorHAnsi"/>
                <w:b/>
                <w:bCs/>
                <w:i/>
                <w:iCs/>
                <w:sz w:val="12"/>
                <w:szCs w:val="12"/>
              </w:rPr>
              <w:t>of –s and –es to form regular plurals correctly – bee - bees</w:t>
            </w:r>
          </w:p>
          <w:p w14:paraId="727C176F" w14:textId="77777777" w:rsidR="00251910" w:rsidRPr="0043624C" w:rsidRDefault="00251910" w:rsidP="00251910">
            <w:pPr>
              <w:rPr>
                <w:i/>
                <w:iCs/>
                <w:sz w:val="12"/>
                <w:szCs w:val="12"/>
              </w:rPr>
            </w:pPr>
            <w:r w:rsidRPr="0043624C">
              <w:rPr>
                <w:i/>
                <w:iCs/>
                <w:sz w:val="12"/>
                <w:szCs w:val="12"/>
              </w:rPr>
              <w:t xml:space="preserve"> </w:t>
            </w:r>
          </w:p>
          <w:p w14:paraId="7D4E5E2C" w14:textId="77777777" w:rsidR="00251910" w:rsidRPr="0043624C" w:rsidRDefault="00251910" w:rsidP="00251910">
            <w:pPr>
              <w:rPr>
                <w:b/>
                <w:i/>
                <w:iCs/>
                <w:sz w:val="12"/>
                <w:szCs w:val="12"/>
              </w:rPr>
            </w:pPr>
          </w:p>
        </w:tc>
        <w:tc>
          <w:tcPr>
            <w:tcW w:w="1235" w:type="dxa"/>
            <w:gridSpan w:val="2"/>
            <w:shd w:val="clear" w:color="auto" w:fill="FFFFFF" w:themeFill="background1"/>
          </w:tcPr>
          <w:p w14:paraId="08ADF645" w14:textId="481ED495" w:rsidR="0043624C" w:rsidRPr="0043624C" w:rsidRDefault="0043624C" w:rsidP="0043624C">
            <w:pPr>
              <w:spacing w:line="259" w:lineRule="auto"/>
              <w:rPr>
                <w:rFonts w:eastAsia="Calibri" w:cstheme="minorHAnsi"/>
                <w:b/>
                <w:i/>
                <w:iCs/>
                <w:sz w:val="12"/>
                <w:szCs w:val="12"/>
              </w:rPr>
            </w:pPr>
            <w:r w:rsidRPr="0043624C">
              <w:rPr>
                <w:rFonts w:eastAsia="Calibri" w:cstheme="minorHAnsi"/>
                <w:bCs/>
                <w:i/>
                <w:iCs/>
                <w:sz w:val="12"/>
                <w:szCs w:val="12"/>
              </w:rPr>
              <w:t>To understand  the</w:t>
            </w:r>
            <w:r w:rsidRPr="0043624C">
              <w:rPr>
                <w:rFonts w:eastAsia="Calibri" w:cstheme="minorHAnsi"/>
                <w:b/>
                <w:i/>
                <w:iCs/>
                <w:sz w:val="12"/>
                <w:szCs w:val="12"/>
              </w:rPr>
              <w:t xml:space="preserve"> layout of an instruction. </w:t>
            </w:r>
          </w:p>
          <w:p w14:paraId="3E99462E" w14:textId="77777777" w:rsidR="0043624C" w:rsidRPr="0043624C" w:rsidRDefault="0043624C" w:rsidP="0043624C">
            <w:pPr>
              <w:rPr>
                <w:rFonts w:eastAsia="Calibri" w:cstheme="minorHAnsi"/>
                <w:b/>
                <w:i/>
                <w:iCs/>
                <w:sz w:val="12"/>
                <w:szCs w:val="12"/>
              </w:rPr>
            </w:pPr>
            <w:r w:rsidRPr="0043624C">
              <w:rPr>
                <w:rFonts w:eastAsia="Calibri" w:cstheme="minorHAnsi"/>
                <w:bCs/>
                <w:i/>
                <w:iCs/>
                <w:sz w:val="12"/>
                <w:szCs w:val="12"/>
              </w:rPr>
              <w:t>Write</w:t>
            </w:r>
            <w:r w:rsidRPr="0043624C">
              <w:rPr>
                <w:rFonts w:eastAsia="Calibri" w:cstheme="minorHAnsi"/>
                <w:b/>
                <w:i/>
                <w:iCs/>
                <w:sz w:val="12"/>
                <w:szCs w:val="12"/>
              </w:rPr>
              <w:t xml:space="preserve"> simple command sentences </w:t>
            </w:r>
            <w:r w:rsidRPr="0043624C">
              <w:rPr>
                <w:rFonts w:eastAsia="Calibri" w:cstheme="minorHAnsi"/>
                <w:bCs/>
                <w:i/>
                <w:iCs/>
                <w:sz w:val="12"/>
                <w:szCs w:val="12"/>
              </w:rPr>
              <w:t>to help make a very simple recipe.</w:t>
            </w:r>
            <w:r w:rsidRPr="0043624C">
              <w:rPr>
                <w:rFonts w:eastAsia="Calibri" w:cstheme="minorHAnsi"/>
                <w:b/>
                <w:i/>
                <w:iCs/>
                <w:sz w:val="12"/>
                <w:szCs w:val="12"/>
              </w:rPr>
              <w:t xml:space="preserve"> </w:t>
            </w:r>
          </w:p>
          <w:p w14:paraId="2DFB08F6" w14:textId="61CE3377" w:rsidR="0043624C" w:rsidRPr="00745B2B" w:rsidRDefault="0043624C" w:rsidP="0043624C">
            <w:pPr>
              <w:rPr>
                <w:i/>
                <w:iCs/>
                <w:color w:val="000000" w:themeColor="text1"/>
                <w:sz w:val="12"/>
                <w:szCs w:val="12"/>
              </w:rPr>
            </w:pPr>
            <w:r w:rsidRPr="00745B2B">
              <w:rPr>
                <w:i/>
                <w:iCs/>
                <w:color w:val="000000" w:themeColor="text1"/>
                <w:sz w:val="12"/>
                <w:szCs w:val="12"/>
              </w:rPr>
              <w:t xml:space="preserve">Use a </w:t>
            </w:r>
            <w:r w:rsidRPr="00745B2B">
              <w:rPr>
                <w:b/>
                <w:bCs/>
                <w:i/>
                <w:iCs/>
                <w:color w:val="000000" w:themeColor="text1"/>
                <w:sz w:val="12"/>
                <w:szCs w:val="12"/>
              </w:rPr>
              <w:t>question sentence</w:t>
            </w:r>
            <w:r w:rsidRPr="00745B2B">
              <w:rPr>
                <w:i/>
                <w:iCs/>
                <w:color w:val="000000" w:themeColor="text1"/>
                <w:sz w:val="12"/>
                <w:szCs w:val="12"/>
              </w:rPr>
              <w:t xml:space="preserve"> at beginning of instruction.</w:t>
            </w:r>
          </w:p>
          <w:p w14:paraId="427FA802" w14:textId="16A553AA" w:rsidR="00251910" w:rsidRPr="00464F6F" w:rsidRDefault="0043624C" w:rsidP="0043624C">
            <w:pPr>
              <w:rPr>
                <w:b/>
                <w:i/>
                <w:iCs/>
                <w:sz w:val="14"/>
                <w:szCs w:val="14"/>
              </w:rPr>
            </w:pPr>
            <w:r w:rsidRPr="00745B2B">
              <w:rPr>
                <w:i/>
                <w:iCs/>
                <w:color w:val="000000" w:themeColor="text1"/>
                <w:sz w:val="12"/>
                <w:szCs w:val="12"/>
              </w:rPr>
              <w:t xml:space="preserve">Eg Do you want to </w:t>
            </w:r>
            <w:r>
              <w:rPr>
                <w:i/>
                <w:iCs/>
                <w:color w:val="000000" w:themeColor="text1"/>
                <w:sz w:val="12"/>
                <w:szCs w:val="12"/>
              </w:rPr>
              <w:t>look after a poorly bee</w:t>
            </w:r>
            <w:r w:rsidRPr="00745B2B">
              <w:rPr>
                <w:i/>
                <w:iCs/>
                <w:color w:val="000000" w:themeColor="text1"/>
                <w:sz w:val="12"/>
                <w:szCs w:val="12"/>
              </w:rPr>
              <w:t>?</w:t>
            </w:r>
          </w:p>
        </w:tc>
        <w:tc>
          <w:tcPr>
            <w:tcW w:w="2470" w:type="dxa"/>
            <w:gridSpan w:val="4"/>
            <w:shd w:val="clear" w:color="auto" w:fill="FFFFFF" w:themeFill="background1"/>
          </w:tcPr>
          <w:p w14:paraId="391CF098" w14:textId="77777777" w:rsidR="00AF3BE1" w:rsidRPr="00874DA7" w:rsidRDefault="00AF3BE1" w:rsidP="00AF3BE1">
            <w:pPr>
              <w:spacing w:line="276" w:lineRule="auto"/>
              <w:rPr>
                <w:rFonts w:ascii="Calibri" w:eastAsia="Calibri" w:hAnsi="Calibri" w:cs="Calibri"/>
                <w:i/>
                <w:iCs/>
                <w:sz w:val="12"/>
                <w:szCs w:val="12"/>
                <w:lang w:eastAsia="en-GB"/>
              </w:rPr>
            </w:pPr>
            <w:r w:rsidRPr="00874DA7">
              <w:rPr>
                <w:rFonts w:ascii="Calibri" w:eastAsia="Calibri" w:hAnsi="Calibri" w:cs="Calibri"/>
                <w:i/>
                <w:iCs/>
                <w:sz w:val="12"/>
                <w:szCs w:val="12"/>
                <w:lang w:eastAsia="en-GB"/>
              </w:rPr>
              <w:t xml:space="preserve">Use the </w:t>
            </w:r>
            <w:r w:rsidRPr="00874DA7">
              <w:rPr>
                <w:rFonts w:ascii="Calibri" w:eastAsia="Calibri" w:hAnsi="Calibri" w:cs="Calibri"/>
                <w:b/>
                <w:bCs/>
                <w:i/>
                <w:iCs/>
                <w:sz w:val="12"/>
                <w:szCs w:val="12"/>
                <w:lang w:eastAsia="en-GB"/>
              </w:rPr>
              <w:t>four different sentence types</w:t>
            </w:r>
            <w:r w:rsidRPr="00874DA7">
              <w:rPr>
                <w:rFonts w:ascii="Calibri" w:eastAsia="Calibri" w:hAnsi="Calibri" w:cs="Calibri"/>
                <w:i/>
                <w:iCs/>
                <w:sz w:val="12"/>
                <w:szCs w:val="12"/>
                <w:lang w:eastAsia="en-GB"/>
              </w:rPr>
              <w:t xml:space="preserve"> with growing accuracy. </w:t>
            </w:r>
          </w:p>
          <w:p w14:paraId="49146F4A" w14:textId="31A1C987" w:rsidR="00AF3BE1" w:rsidRPr="00874DA7" w:rsidRDefault="00AF3BE1" w:rsidP="00AF3BE1">
            <w:pPr>
              <w:spacing w:line="276" w:lineRule="auto"/>
              <w:rPr>
                <w:rFonts w:ascii="Calibri" w:eastAsia="Calibri" w:hAnsi="Calibri" w:cs="Times New Roman"/>
                <w:i/>
                <w:iCs/>
                <w:sz w:val="12"/>
                <w:szCs w:val="12"/>
                <w:lang w:eastAsia="en-GB"/>
              </w:rPr>
            </w:pPr>
            <w:r w:rsidRPr="00874DA7">
              <w:rPr>
                <w:rFonts w:ascii="Calibri" w:eastAsia="Calibri" w:hAnsi="Calibri" w:cs="Times New Roman"/>
                <w:i/>
                <w:iCs/>
                <w:sz w:val="12"/>
                <w:szCs w:val="12"/>
                <w:lang w:eastAsia="en-GB"/>
              </w:rPr>
              <w:t xml:space="preserve">Use </w:t>
            </w:r>
            <w:r>
              <w:rPr>
                <w:rFonts w:ascii="Calibri" w:eastAsia="Calibri" w:hAnsi="Calibri" w:cs="Times New Roman"/>
                <w:b/>
                <w:bCs/>
                <w:i/>
                <w:iCs/>
                <w:sz w:val="12"/>
                <w:szCs w:val="12"/>
                <w:lang w:eastAsia="en-GB"/>
              </w:rPr>
              <w:t xml:space="preserve">past </w:t>
            </w:r>
            <w:r w:rsidRPr="00874DA7">
              <w:rPr>
                <w:rFonts w:ascii="Calibri" w:eastAsia="Calibri" w:hAnsi="Calibri" w:cs="Times New Roman"/>
                <w:b/>
                <w:bCs/>
                <w:i/>
                <w:iCs/>
                <w:sz w:val="12"/>
                <w:szCs w:val="12"/>
                <w:lang w:eastAsia="en-GB"/>
              </w:rPr>
              <w:t xml:space="preserve"> tense verbs</w:t>
            </w:r>
            <w:r>
              <w:rPr>
                <w:rFonts w:ascii="Calibri" w:eastAsia="Calibri" w:hAnsi="Calibri" w:cs="Times New Roman"/>
                <w:i/>
                <w:iCs/>
                <w:sz w:val="12"/>
                <w:szCs w:val="12"/>
                <w:lang w:eastAsia="en-GB"/>
              </w:rPr>
              <w:t>.</w:t>
            </w:r>
          </w:p>
          <w:p w14:paraId="04E6289A" w14:textId="6F0D0B8E" w:rsidR="00AF3BE1" w:rsidRDefault="00AF3BE1" w:rsidP="00AF3BE1">
            <w:pPr>
              <w:spacing w:line="276" w:lineRule="auto"/>
              <w:rPr>
                <w:rFonts w:ascii="Calibri" w:eastAsia="Calibri" w:hAnsi="Calibri" w:cs="Times New Roman"/>
                <w:i/>
                <w:iCs/>
                <w:sz w:val="12"/>
                <w:szCs w:val="12"/>
                <w:lang w:eastAsia="en-GB"/>
              </w:rPr>
            </w:pPr>
            <w:r w:rsidRPr="00874DA7">
              <w:rPr>
                <w:rFonts w:ascii="Calibri" w:eastAsia="Calibri" w:hAnsi="Calibri" w:cs="Times New Roman"/>
                <w:i/>
                <w:iCs/>
                <w:sz w:val="12"/>
                <w:szCs w:val="12"/>
                <w:lang w:eastAsia="en-GB"/>
              </w:rPr>
              <w:t xml:space="preserve">Use </w:t>
            </w:r>
            <w:r w:rsidRPr="00874DA7">
              <w:rPr>
                <w:rFonts w:ascii="Calibri" w:eastAsia="Calibri" w:hAnsi="Calibri" w:cs="Times New Roman"/>
                <w:b/>
                <w:bCs/>
                <w:i/>
                <w:iCs/>
                <w:sz w:val="12"/>
                <w:szCs w:val="12"/>
                <w:lang w:eastAsia="en-GB"/>
              </w:rPr>
              <w:t xml:space="preserve">conjunctions </w:t>
            </w:r>
            <w:r w:rsidRPr="00874DA7">
              <w:rPr>
                <w:rFonts w:ascii="Calibri" w:eastAsia="Calibri" w:hAnsi="Calibri" w:cs="Times New Roman"/>
                <w:i/>
                <w:iCs/>
                <w:sz w:val="12"/>
                <w:szCs w:val="12"/>
                <w:lang w:eastAsia="en-GB"/>
              </w:rPr>
              <w:t xml:space="preserve">for </w:t>
            </w:r>
            <w:r>
              <w:rPr>
                <w:rFonts w:ascii="Calibri" w:eastAsia="Calibri" w:hAnsi="Calibri" w:cs="Times New Roman"/>
                <w:i/>
                <w:iCs/>
                <w:sz w:val="12"/>
                <w:szCs w:val="12"/>
                <w:lang w:eastAsia="en-GB"/>
              </w:rPr>
              <w:t>adding detail to the sentences.</w:t>
            </w:r>
          </w:p>
          <w:p w14:paraId="146306AF" w14:textId="036D8D4E" w:rsidR="00AF3BE1" w:rsidRPr="00874DA7" w:rsidRDefault="00AF3BE1" w:rsidP="00AF3BE1">
            <w:pPr>
              <w:spacing w:line="276" w:lineRule="auto"/>
              <w:rPr>
                <w:rFonts w:ascii="Calibri" w:eastAsia="Calibri" w:hAnsi="Calibri" w:cs="Times New Roman"/>
                <w:i/>
                <w:iCs/>
                <w:sz w:val="12"/>
                <w:szCs w:val="12"/>
                <w:lang w:eastAsia="en-GB"/>
              </w:rPr>
            </w:pPr>
            <w:r>
              <w:rPr>
                <w:rFonts w:ascii="Calibri" w:eastAsia="Calibri" w:hAnsi="Calibri" w:cs="Times New Roman"/>
                <w:i/>
                <w:iCs/>
                <w:sz w:val="12"/>
                <w:szCs w:val="12"/>
                <w:lang w:eastAsia="en-GB"/>
              </w:rPr>
              <w:t xml:space="preserve">Use </w:t>
            </w:r>
            <w:r w:rsidRPr="00AF3BE1">
              <w:rPr>
                <w:rFonts w:ascii="Calibri" w:eastAsia="Calibri" w:hAnsi="Calibri" w:cs="Times New Roman"/>
                <w:b/>
                <w:bCs/>
                <w:i/>
                <w:iCs/>
                <w:sz w:val="12"/>
                <w:szCs w:val="12"/>
                <w:lang w:eastAsia="en-GB"/>
              </w:rPr>
              <w:t>adjectives</w:t>
            </w:r>
            <w:r>
              <w:rPr>
                <w:rFonts w:ascii="Calibri" w:eastAsia="Calibri" w:hAnsi="Calibri" w:cs="Times New Roman"/>
                <w:i/>
                <w:iCs/>
                <w:sz w:val="12"/>
                <w:szCs w:val="12"/>
                <w:lang w:eastAsia="en-GB"/>
              </w:rPr>
              <w:t xml:space="preserve"> to describe the emotions of the child, the bee and the plants. </w:t>
            </w:r>
          </w:p>
          <w:p w14:paraId="52DA6C62" w14:textId="635BD01E" w:rsidR="00251910" w:rsidRPr="00464F6F" w:rsidRDefault="00251910" w:rsidP="00251910">
            <w:pPr>
              <w:rPr>
                <w:b/>
                <w:i/>
                <w:iCs/>
                <w:sz w:val="14"/>
                <w:szCs w:val="14"/>
              </w:rPr>
            </w:pPr>
          </w:p>
        </w:tc>
      </w:tr>
    </w:tbl>
    <w:p w14:paraId="429B811B" w14:textId="77777777" w:rsidR="00DF7939" w:rsidRPr="00F717BA" w:rsidRDefault="00DF7939" w:rsidP="0023158D">
      <w:pPr>
        <w:rPr>
          <w:b/>
          <w:sz w:val="14"/>
          <w:szCs w:val="14"/>
          <w:u w:val="single"/>
        </w:rPr>
      </w:pPr>
    </w:p>
    <w:sectPr w:rsidR="00DF7939" w:rsidRPr="00F717BA" w:rsidSect="00F2024E">
      <w:headerReference w:type="default" r:id="rId48"/>
      <w:pgSz w:w="16838" w:h="11906" w:orient="landscape"/>
      <w:pgMar w:top="0" w:right="1440"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20C58" w14:textId="77777777" w:rsidR="00D2566C" w:rsidRDefault="00D2566C" w:rsidP="00AA0FDD">
      <w:pPr>
        <w:spacing w:after="0" w:line="240" w:lineRule="auto"/>
      </w:pPr>
      <w:r>
        <w:separator/>
      </w:r>
    </w:p>
  </w:endnote>
  <w:endnote w:type="continuationSeparator" w:id="0">
    <w:p w14:paraId="718CB590" w14:textId="77777777" w:rsidR="00D2566C" w:rsidRDefault="00D2566C" w:rsidP="00AA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4399B" w14:textId="77777777" w:rsidR="00D2566C" w:rsidRDefault="00D2566C" w:rsidP="00AA0FDD">
      <w:pPr>
        <w:spacing w:after="0" w:line="240" w:lineRule="auto"/>
      </w:pPr>
      <w:r>
        <w:separator/>
      </w:r>
    </w:p>
  </w:footnote>
  <w:footnote w:type="continuationSeparator" w:id="0">
    <w:p w14:paraId="06807AF9" w14:textId="77777777" w:rsidR="00D2566C" w:rsidRDefault="00D2566C" w:rsidP="00AA0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E145E" w14:textId="4EC482CE" w:rsidR="00A278FD" w:rsidRDefault="00A278FD" w:rsidP="00AA0FD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6E61"/>
    <w:multiLevelType w:val="hybridMultilevel"/>
    <w:tmpl w:val="913C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A48CE"/>
    <w:multiLevelType w:val="hybridMultilevel"/>
    <w:tmpl w:val="7A36F41A"/>
    <w:lvl w:ilvl="0" w:tplc="C93EDC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52C2F"/>
    <w:multiLevelType w:val="hybridMultilevel"/>
    <w:tmpl w:val="6C4CF716"/>
    <w:lvl w:ilvl="0" w:tplc="A858C0C2">
      <w:start w:val="8"/>
      <w:numFmt w:val="bullet"/>
      <w:lvlText w:val="-"/>
      <w:lvlJc w:val="left"/>
      <w:pPr>
        <w:ind w:left="405" w:hanging="360"/>
      </w:pPr>
      <w:rPr>
        <w:rFonts w:ascii="Calibri" w:eastAsiaTheme="minorHAnsi" w:hAnsi="Calibri"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 w15:restartNumberingAfterBreak="0">
    <w:nsid w:val="0AE40562"/>
    <w:multiLevelType w:val="hybridMultilevel"/>
    <w:tmpl w:val="0B1A4C0E"/>
    <w:lvl w:ilvl="0" w:tplc="5E8A62EA">
      <w:start w:val="201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E7870"/>
    <w:multiLevelType w:val="hybridMultilevel"/>
    <w:tmpl w:val="55483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23D9A"/>
    <w:multiLevelType w:val="hybridMultilevel"/>
    <w:tmpl w:val="11F64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14647"/>
    <w:multiLevelType w:val="hybridMultilevel"/>
    <w:tmpl w:val="8808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C5CFA"/>
    <w:multiLevelType w:val="hybridMultilevel"/>
    <w:tmpl w:val="BE3A4B24"/>
    <w:lvl w:ilvl="0" w:tplc="6B0E7B1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5416FF"/>
    <w:multiLevelType w:val="hybridMultilevel"/>
    <w:tmpl w:val="847881DC"/>
    <w:lvl w:ilvl="0" w:tplc="FFF4D330">
      <w:start w:val="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A61974"/>
    <w:multiLevelType w:val="hybridMultilevel"/>
    <w:tmpl w:val="69F8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D3BCA"/>
    <w:multiLevelType w:val="hybridMultilevel"/>
    <w:tmpl w:val="C8060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282014"/>
    <w:multiLevelType w:val="hybridMultilevel"/>
    <w:tmpl w:val="8E501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4D6907"/>
    <w:multiLevelType w:val="hybridMultilevel"/>
    <w:tmpl w:val="E02E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E62FCD"/>
    <w:multiLevelType w:val="hybridMultilevel"/>
    <w:tmpl w:val="18468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4800EF"/>
    <w:multiLevelType w:val="hybridMultilevel"/>
    <w:tmpl w:val="4FB0AAD4"/>
    <w:lvl w:ilvl="0" w:tplc="05609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7D57A1"/>
    <w:multiLevelType w:val="hybridMultilevel"/>
    <w:tmpl w:val="E21CF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5C477C"/>
    <w:multiLevelType w:val="hybridMultilevel"/>
    <w:tmpl w:val="540CD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81AB6"/>
    <w:multiLevelType w:val="hybridMultilevel"/>
    <w:tmpl w:val="568218DC"/>
    <w:lvl w:ilvl="0" w:tplc="D3026F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4240EB"/>
    <w:multiLevelType w:val="hybridMultilevel"/>
    <w:tmpl w:val="5410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465C64"/>
    <w:multiLevelType w:val="hybridMultilevel"/>
    <w:tmpl w:val="A17ED574"/>
    <w:lvl w:ilvl="0" w:tplc="7486A43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2248C1"/>
    <w:multiLevelType w:val="hybridMultilevel"/>
    <w:tmpl w:val="A820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8F1EDB"/>
    <w:multiLevelType w:val="hybridMultilevel"/>
    <w:tmpl w:val="E0BC3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3042F2B"/>
    <w:multiLevelType w:val="hybridMultilevel"/>
    <w:tmpl w:val="8D40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6E2737"/>
    <w:multiLevelType w:val="hybridMultilevel"/>
    <w:tmpl w:val="E6FE3F26"/>
    <w:lvl w:ilvl="0" w:tplc="917A5B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013555"/>
    <w:multiLevelType w:val="hybridMultilevel"/>
    <w:tmpl w:val="967C7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1D3F26"/>
    <w:multiLevelType w:val="hybridMultilevel"/>
    <w:tmpl w:val="B7665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F5C6E"/>
    <w:multiLevelType w:val="hybridMultilevel"/>
    <w:tmpl w:val="7B76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A0CED"/>
    <w:multiLevelType w:val="hybridMultilevel"/>
    <w:tmpl w:val="357E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0C153E"/>
    <w:multiLevelType w:val="hybridMultilevel"/>
    <w:tmpl w:val="40580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AC3F9A"/>
    <w:multiLevelType w:val="hybridMultilevel"/>
    <w:tmpl w:val="99642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046D11"/>
    <w:multiLevelType w:val="hybridMultilevel"/>
    <w:tmpl w:val="FA925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C20E3B"/>
    <w:multiLevelType w:val="hybridMultilevel"/>
    <w:tmpl w:val="930470EC"/>
    <w:lvl w:ilvl="0" w:tplc="07886D40">
      <w:numFmt w:val="bullet"/>
      <w:lvlText w:val="-"/>
      <w:lvlJc w:val="left"/>
      <w:pPr>
        <w:ind w:left="720" w:hanging="360"/>
      </w:pPr>
      <w:rPr>
        <w:rFonts w:ascii="Calibri" w:eastAsiaTheme="minorHAnsi" w:hAnsi="Calibri" w:cs="Calibri"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4B6A20"/>
    <w:multiLevelType w:val="hybridMultilevel"/>
    <w:tmpl w:val="764EFBE6"/>
    <w:lvl w:ilvl="0" w:tplc="B7DC29EA">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18"/>
  </w:num>
  <w:num w:numId="4">
    <w:abstractNumId w:val="9"/>
  </w:num>
  <w:num w:numId="5">
    <w:abstractNumId w:val="26"/>
  </w:num>
  <w:num w:numId="6">
    <w:abstractNumId w:val="12"/>
  </w:num>
  <w:num w:numId="7">
    <w:abstractNumId w:val="28"/>
  </w:num>
  <w:num w:numId="8">
    <w:abstractNumId w:val="29"/>
  </w:num>
  <w:num w:numId="9">
    <w:abstractNumId w:val="23"/>
  </w:num>
  <w:num w:numId="10">
    <w:abstractNumId w:val="16"/>
  </w:num>
  <w:num w:numId="11">
    <w:abstractNumId w:val="4"/>
  </w:num>
  <w:num w:numId="12">
    <w:abstractNumId w:val="11"/>
  </w:num>
  <w:num w:numId="13">
    <w:abstractNumId w:val="15"/>
  </w:num>
  <w:num w:numId="14">
    <w:abstractNumId w:val="31"/>
  </w:num>
  <w:num w:numId="15">
    <w:abstractNumId w:val="21"/>
  </w:num>
  <w:num w:numId="16">
    <w:abstractNumId w:val="10"/>
  </w:num>
  <w:num w:numId="17">
    <w:abstractNumId w:val="6"/>
  </w:num>
  <w:num w:numId="18">
    <w:abstractNumId w:val="25"/>
  </w:num>
  <w:num w:numId="19">
    <w:abstractNumId w:val="22"/>
  </w:num>
  <w:num w:numId="20">
    <w:abstractNumId w:val="7"/>
  </w:num>
  <w:num w:numId="21">
    <w:abstractNumId w:val="2"/>
  </w:num>
  <w:num w:numId="22">
    <w:abstractNumId w:val="5"/>
  </w:num>
  <w:num w:numId="23">
    <w:abstractNumId w:val="30"/>
  </w:num>
  <w:num w:numId="24">
    <w:abstractNumId w:val="33"/>
  </w:num>
  <w:num w:numId="25">
    <w:abstractNumId w:val="24"/>
  </w:num>
  <w:num w:numId="26">
    <w:abstractNumId w:val="3"/>
  </w:num>
  <w:num w:numId="27">
    <w:abstractNumId w:val="0"/>
  </w:num>
  <w:num w:numId="28">
    <w:abstractNumId w:val="1"/>
  </w:num>
  <w:num w:numId="29">
    <w:abstractNumId w:val="14"/>
  </w:num>
  <w:num w:numId="30">
    <w:abstractNumId w:val="8"/>
  </w:num>
  <w:num w:numId="31">
    <w:abstractNumId w:val="32"/>
  </w:num>
  <w:num w:numId="32">
    <w:abstractNumId w:val="20"/>
  </w:num>
  <w:num w:numId="33">
    <w:abstractNumId w:val="27"/>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DA"/>
    <w:rsid w:val="00000076"/>
    <w:rsid w:val="00000A0C"/>
    <w:rsid w:val="00000EDF"/>
    <w:rsid w:val="00001371"/>
    <w:rsid w:val="000046D3"/>
    <w:rsid w:val="00004E1A"/>
    <w:rsid w:val="00005B67"/>
    <w:rsid w:val="0000732A"/>
    <w:rsid w:val="00007513"/>
    <w:rsid w:val="000075BF"/>
    <w:rsid w:val="0000783D"/>
    <w:rsid w:val="000112BE"/>
    <w:rsid w:val="0001170E"/>
    <w:rsid w:val="000117D7"/>
    <w:rsid w:val="00011938"/>
    <w:rsid w:val="00011B3C"/>
    <w:rsid w:val="000120A4"/>
    <w:rsid w:val="000138EB"/>
    <w:rsid w:val="00014CD1"/>
    <w:rsid w:val="00015791"/>
    <w:rsid w:val="00015AE1"/>
    <w:rsid w:val="000171E1"/>
    <w:rsid w:val="0001760F"/>
    <w:rsid w:val="00017EB3"/>
    <w:rsid w:val="00020EB0"/>
    <w:rsid w:val="000224D9"/>
    <w:rsid w:val="0002337B"/>
    <w:rsid w:val="00025E04"/>
    <w:rsid w:val="00026138"/>
    <w:rsid w:val="00026437"/>
    <w:rsid w:val="000308C7"/>
    <w:rsid w:val="0003239E"/>
    <w:rsid w:val="000330C2"/>
    <w:rsid w:val="00033C8C"/>
    <w:rsid w:val="00035AA9"/>
    <w:rsid w:val="0003617C"/>
    <w:rsid w:val="000362A2"/>
    <w:rsid w:val="00036729"/>
    <w:rsid w:val="00040592"/>
    <w:rsid w:val="00040CDA"/>
    <w:rsid w:val="00041059"/>
    <w:rsid w:val="000428BB"/>
    <w:rsid w:val="00042F6D"/>
    <w:rsid w:val="00043619"/>
    <w:rsid w:val="000457FE"/>
    <w:rsid w:val="000468B2"/>
    <w:rsid w:val="000470BD"/>
    <w:rsid w:val="00051201"/>
    <w:rsid w:val="000512FA"/>
    <w:rsid w:val="00051570"/>
    <w:rsid w:val="00052815"/>
    <w:rsid w:val="0005341F"/>
    <w:rsid w:val="00053CC6"/>
    <w:rsid w:val="00054064"/>
    <w:rsid w:val="00055DF7"/>
    <w:rsid w:val="000569E0"/>
    <w:rsid w:val="00056A55"/>
    <w:rsid w:val="00057553"/>
    <w:rsid w:val="00060C3B"/>
    <w:rsid w:val="00062A16"/>
    <w:rsid w:val="00062BB4"/>
    <w:rsid w:val="00063369"/>
    <w:rsid w:val="00063787"/>
    <w:rsid w:val="000637AF"/>
    <w:rsid w:val="00063FE1"/>
    <w:rsid w:val="0006508F"/>
    <w:rsid w:val="00066A28"/>
    <w:rsid w:val="00066BB0"/>
    <w:rsid w:val="00067698"/>
    <w:rsid w:val="00067F13"/>
    <w:rsid w:val="000719D6"/>
    <w:rsid w:val="00072B25"/>
    <w:rsid w:val="000731D6"/>
    <w:rsid w:val="000738C1"/>
    <w:rsid w:val="000742EA"/>
    <w:rsid w:val="00074712"/>
    <w:rsid w:val="000753BE"/>
    <w:rsid w:val="000753E0"/>
    <w:rsid w:val="0007586F"/>
    <w:rsid w:val="00075BD1"/>
    <w:rsid w:val="00076F1E"/>
    <w:rsid w:val="00077F57"/>
    <w:rsid w:val="00077F77"/>
    <w:rsid w:val="00080019"/>
    <w:rsid w:val="00080C87"/>
    <w:rsid w:val="00080ED3"/>
    <w:rsid w:val="0008278A"/>
    <w:rsid w:val="0008428A"/>
    <w:rsid w:val="00084B9A"/>
    <w:rsid w:val="0008710E"/>
    <w:rsid w:val="000873B4"/>
    <w:rsid w:val="00087AAC"/>
    <w:rsid w:val="00087B04"/>
    <w:rsid w:val="00087D67"/>
    <w:rsid w:val="000904B4"/>
    <w:rsid w:val="0009285B"/>
    <w:rsid w:val="00092F35"/>
    <w:rsid w:val="000945CE"/>
    <w:rsid w:val="00094CE3"/>
    <w:rsid w:val="000957D9"/>
    <w:rsid w:val="00096181"/>
    <w:rsid w:val="000A27AF"/>
    <w:rsid w:val="000A298C"/>
    <w:rsid w:val="000A315A"/>
    <w:rsid w:val="000A3A0A"/>
    <w:rsid w:val="000A5047"/>
    <w:rsid w:val="000A7B0C"/>
    <w:rsid w:val="000A7F5C"/>
    <w:rsid w:val="000B1929"/>
    <w:rsid w:val="000B2BDD"/>
    <w:rsid w:val="000B32FB"/>
    <w:rsid w:val="000B3650"/>
    <w:rsid w:val="000B3D0A"/>
    <w:rsid w:val="000B4198"/>
    <w:rsid w:val="000B43DC"/>
    <w:rsid w:val="000B4D16"/>
    <w:rsid w:val="000B5488"/>
    <w:rsid w:val="000B5F03"/>
    <w:rsid w:val="000B694A"/>
    <w:rsid w:val="000B7DC8"/>
    <w:rsid w:val="000C0420"/>
    <w:rsid w:val="000C072A"/>
    <w:rsid w:val="000C178E"/>
    <w:rsid w:val="000C1BA3"/>
    <w:rsid w:val="000C370B"/>
    <w:rsid w:val="000C3A2D"/>
    <w:rsid w:val="000C3AE2"/>
    <w:rsid w:val="000C4795"/>
    <w:rsid w:val="000D03E0"/>
    <w:rsid w:val="000D136E"/>
    <w:rsid w:val="000D1A95"/>
    <w:rsid w:val="000D1E11"/>
    <w:rsid w:val="000D226F"/>
    <w:rsid w:val="000D2ACF"/>
    <w:rsid w:val="000D2F92"/>
    <w:rsid w:val="000D3833"/>
    <w:rsid w:val="000D3839"/>
    <w:rsid w:val="000D3E15"/>
    <w:rsid w:val="000D4DEA"/>
    <w:rsid w:val="000D5B29"/>
    <w:rsid w:val="000D5EA0"/>
    <w:rsid w:val="000D7229"/>
    <w:rsid w:val="000D7819"/>
    <w:rsid w:val="000E0338"/>
    <w:rsid w:val="000E0630"/>
    <w:rsid w:val="000E0B65"/>
    <w:rsid w:val="000E21FF"/>
    <w:rsid w:val="000E23A3"/>
    <w:rsid w:val="000E32CE"/>
    <w:rsid w:val="000E3584"/>
    <w:rsid w:val="000E563C"/>
    <w:rsid w:val="000E5C61"/>
    <w:rsid w:val="000E6B85"/>
    <w:rsid w:val="000E6F32"/>
    <w:rsid w:val="000F02B3"/>
    <w:rsid w:val="000F0BE0"/>
    <w:rsid w:val="000F2C3C"/>
    <w:rsid w:val="000F3549"/>
    <w:rsid w:val="000F3B52"/>
    <w:rsid w:val="000F4E65"/>
    <w:rsid w:val="000F4FD6"/>
    <w:rsid w:val="000F55DC"/>
    <w:rsid w:val="000F7313"/>
    <w:rsid w:val="0010091F"/>
    <w:rsid w:val="00100BE5"/>
    <w:rsid w:val="0010153E"/>
    <w:rsid w:val="001019AF"/>
    <w:rsid w:val="0010276C"/>
    <w:rsid w:val="00103184"/>
    <w:rsid w:val="0010352E"/>
    <w:rsid w:val="00104D89"/>
    <w:rsid w:val="0010588F"/>
    <w:rsid w:val="001067E4"/>
    <w:rsid w:val="00107BCF"/>
    <w:rsid w:val="0011065D"/>
    <w:rsid w:val="001107EA"/>
    <w:rsid w:val="00111110"/>
    <w:rsid w:val="00112312"/>
    <w:rsid w:val="00112A7D"/>
    <w:rsid w:val="0011356C"/>
    <w:rsid w:val="00113C4F"/>
    <w:rsid w:val="00114313"/>
    <w:rsid w:val="00114704"/>
    <w:rsid w:val="0011488D"/>
    <w:rsid w:val="00114ABB"/>
    <w:rsid w:val="0011553E"/>
    <w:rsid w:val="00116C37"/>
    <w:rsid w:val="00117722"/>
    <w:rsid w:val="00120032"/>
    <w:rsid w:val="001212AB"/>
    <w:rsid w:val="0012227C"/>
    <w:rsid w:val="00124478"/>
    <w:rsid w:val="00125372"/>
    <w:rsid w:val="00125405"/>
    <w:rsid w:val="00125694"/>
    <w:rsid w:val="0012743A"/>
    <w:rsid w:val="00127E78"/>
    <w:rsid w:val="00130C40"/>
    <w:rsid w:val="001319E2"/>
    <w:rsid w:val="00131B57"/>
    <w:rsid w:val="0013223B"/>
    <w:rsid w:val="001326A8"/>
    <w:rsid w:val="001329A8"/>
    <w:rsid w:val="00133541"/>
    <w:rsid w:val="0013423D"/>
    <w:rsid w:val="00134478"/>
    <w:rsid w:val="001347CD"/>
    <w:rsid w:val="00135AFE"/>
    <w:rsid w:val="00137166"/>
    <w:rsid w:val="001376F0"/>
    <w:rsid w:val="00140118"/>
    <w:rsid w:val="0014138F"/>
    <w:rsid w:val="00142300"/>
    <w:rsid w:val="001424A7"/>
    <w:rsid w:val="00143D2A"/>
    <w:rsid w:val="0014426C"/>
    <w:rsid w:val="0014448C"/>
    <w:rsid w:val="001448D5"/>
    <w:rsid w:val="00144F96"/>
    <w:rsid w:val="001453B8"/>
    <w:rsid w:val="00150178"/>
    <w:rsid w:val="001501C3"/>
    <w:rsid w:val="00150E39"/>
    <w:rsid w:val="00151A3C"/>
    <w:rsid w:val="00151C3C"/>
    <w:rsid w:val="00152A67"/>
    <w:rsid w:val="001542EA"/>
    <w:rsid w:val="001543AE"/>
    <w:rsid w:val="00155A06"/>
    <w:rsid w:val="00155C0E"/>
    <w:rsid w:val="00157B3C"/>
    <w:rsid w:val="00157CBA"/>
    <w:rsid w:val="00157FC4"/>
    <w:rsid w:val="001608E2"/>
    <w:rsid w:val="00160EC8"/>
    <w:rsid w:val="00161AED"/>
    <w:rsid w:val="00162244"/>
    <w:rsid w:val="00163B51"/>
    <w:rsid w:val="00163CFD"/>
    <w:rsid w:val="001643B6"/>
    <w:rsid w:val="00164637"/>
    <w:rsid w:val="00164C54"/>
    <w:rsid w:val="0016559E"/>
    <w:rsid w:val="00165D44"/>
    <w:rsid w:val="00165FDA"/>
    <w:rsid w:val="001673AA"/>
    <w:rsid w:val="00167863"/>
    <w:rsid w:val="00167A9B"/>
    <w:rsid w:val="00167CD8"/>
    <w:rsid w:val="00170462"/>
    <w:rsid w:val="001706AF"/>
    <w:rsid w:val="00171991"/>
    <w:rsid w:val="00171EBD"/>
    <w:rsid w:val="00172295"/>
    <w:rsid w:val="00172422"/>
    <w:rsid w:val="001739D2"/>
    <w:rsid w:val="00173BA8"/>
    <w:rsid w:val="00174837"/>
    <w:rsid w:val="00174C7A"/>
    <w:rsid w:val="00174E77"/>
    <w:rsid w:val="00175E9F"/>
    <w:rsid w:val="00175F3F"/>
    <w:rsid w:val="00176101"/>
    <w:rsid w:val="00176B95"/>
    <w:rsid w:val="001774FA"/>
    <w:rsid w:val="00177506"/>
    <w:rsid w:val="00180316"/>
    <w:rsid w:val="0018142B"/>
    <w:rsid w:val="001825F7"/>
    <w:rsid w:val="001829AE"/>
    <w:rsid w:val="0018343A"/>
    <w:rsid w:val="001839F8"/>
    <w:rsid w:val="001849DA"/>
    <w:rsid w:val="00185440"/>
    <w:rsid w:val="0018568C"/>
    <w:rsid w:val="00186B18"/>
    <w:rsid w:val="00187381"/>
    <w:rsid w:val="00187A06"/>
    <w:rsid w:val="00190ED3"/>
    <w:rsid w:val="00191D69"/>
    <w:rsid w:val="00193B91"/>
    <w:rsid w:val="001955B6"/>
    <w:rsid w:val="00195A9E"/>
    <w:rsid w:val="001962B5"/>
    <w:rsid w:val="001A3872"/>
    <w:rsid w:val="001A582A"/>
    <w:rsid w:val="001A6635"/>
    <w:rsid w:val="001A7667"/>
    <w:rsid w:val="001B0759"/>
    <w:rsid w:val="001B12F2"/>
    <w:rsid w:val="001B1BFB"/>
    <w:rsid w:val="001B21FC"/>
    <w:rsid w:val="001B2E86"/>
    <w:rsid w:val="001B3FEA"/>
    <w:rsid w:val="001B48B7"/>
    <w:rsid w:val="001B628D"/>
    <w:rsid w:val="001B6346"/>
    <w:rsid w:val="001B696C"/>
    <w:rsid w:val="001B7DC7"/>
    <w:rsid w:val="001C0197"/>
    <w:rsid w:val="001C0741"/>
    <w:rsid w:val="001C1734"/>
    <w:rsid w:val="001C1CDF"/>
    <w:rsid w:val="001C2084"/>
    <w:rsid w:val="001C21C6"/>
    <w:rsid w:val="001C34EF"/>
    <w:rsid w:val="001C35E8"/>
    <w:rsid w:val="001C3CB7"/>
    <w:rsid w:val="001C4395"/>
    <w:rsid w:val="001C591B"/>
    <w:rsid w:val="001C7024"/>
    <w:rsid w:val="001C75BA"/>
    <w:rsid w:val="001C7A35"/>
    <w:rsid w:val="001D1719"/>
    <w:rsid w:val="001D1BEF"/>
    <w:rsid w:val="001D2549"/>
    <w:rsid w:val="001D300B"/>
    <w:rsid w:val="001D32EE"/>
    <w:rsid w:val="001D4194"/>
    <w:rsid w:val="001D4B2B"/>
    <w:rsid w:val="001D4BD4"/>
    <w:rsid w:val="001D4E73"/>
    <w:rsid w:val="001D6C84"/>
    <w:rsid w:val="001E0F26"/>
    <w:rsid w:val="001E132B"/>
    <w:rsid w:val="001E1651"/>
    <w:rsid w:val="001E1D3B"/>
    <w:rsid w:val="001E2699"/>
    <w:rsid w:val="001E2959"/>
    <w:rsid w:val="001E2D4C"/>
    <w:rsid w:val="001E3794"/>
    <w:rsid w:val="001E3C07"/>
    <w:rsid w:val="001E4421"/>
    <w:rsid w:val="001E54F2"/>
    <w:rsid w:val="001E597B"/>
    <w:rsid w:val="001E5EB2"/>
    <w:rsid w:val="001E6DF0"/>
    <w:rsid w:val="001F1057"/>
    <w:rsid w:val="001F1356"/>
    <w:rsid w:val="001F1CC1"/>
    <w:rsid w:val="001F1F65"/>
    <w:rsid w:val="001F3F40"/>
    <w:rsid w:val="001F4C07"/>
    <w:rsid w:val="001F71FA"/>
    <w:rsid w:val="0020067F"/>
    <w:rsid w:val="00200838"/>
    <w:rsid w:val="002015AE"/>
    <w:rsid w:val="00201943"/>
    <w:rsid w:val="0020270D"/>
    <w:rsid w:val="00203153"/>
    <w:rsid w:val="002037CA"/>
    <w:rsid w:val="0020466A"/>
    <w:rsid w:val="002046C2"/>
    <w:rsid w:val="00205F16"/>
    <w:rsid w:val="00207FCE"/>
    <w:rsid w:val="0021101C"/>
    <w:rsid w:val="00211783"/>
    <w:rsid w:val="0021517C"/>
    <w:rsid w:val="00215384"/>
    <w:rsid w:val="00217233"/>
    <w:rsid w:val="0022163A"/>
    <w:rsid w:val="00221A3B"/>
    <w:rsid w:val="00221B5F"/>
    <w:rsid w:val="002234CC"/>
    <w:rsid w:val="0022433F"/>
    <w:rsid w:val="00225734"/>
    <w:rsid w:val="002259D7"/>
    <w:rsid w:val="00227DE9"/>
    <w:rsid w:val="0023158D"/>
    <w:rsid w:val="002323C4"/>
    <w:rsid w:val="00233972"/>
    <w:rsid w:val="00233AF1"/>
    <w:rsid w:val="00233DE8"/>
    <w:rsid w:val="002340C5"/>
    <w:rsid w:val="00234658"/>
    <w:rsid w:val="0023543C"/>
    <w:rsid w:val="00236250"/>
    <w:rsid w:val="002372EB"/>
    <w:rsid w:val="002372F5"/>
    <w:rsid w:val="00240057"/>
    <w:rsid w:val="002400B1"/>
    <w:rsid w:val="00240E66"/>
    <w:rsid w:val="0024131D"/>
    <w:rsid w:val="00241B53"/>
    <w:rsid w:val="00241D1E"/>
    <w:rsid w:val="00243F13"/>
    <w:rsid w:val="0024426F"/>
    <w:rsid w:val="00244433"/>
    <w:rsid w:val="0024556A"/>
    <w:rsid w:val="002461E2"/>
    <w:rsid w:val="00250743"/>
    <w:rsid w:val="00251738"/>
    <w:rsid w:val="00251910"/>
    <w:rsid w:val="00251B54"/>
    <w:rsid w:val="00253AF3"/>
    <w:rsid w:val="00254F3D"/>
    <w:rsid w:val="0025536D"/>
    <w:rsid w:val="00255D2B"/>
    <w:rsid w:val="00256147"/>
    <w:rsid w:val="0025716F"/>
    <w:rsid w:val="00260DB6"/>
    <w:rsid w:val="0026195C"/>
    <w:rsid w:val="00263374"/>
    <w:rsid w:val="002634C3"/>
    <w:rsid w:val="00264EBA"/>
    <w:rsid w:val="00265D63"/>
    <w:rsid w:val="00267446"/>
    <w:rsid w:val="0026777F"/>
    <w:rsid w:val="0026782B"/>
    <w:rsid w:val="0027079B"/>
    <w:rsid w:val="00270E3B"/>
    <w:rsid w:val="002713EC"/>
    <w:rsid w:val="00271AB8"/>
    <w:rsid w:val="00272E69"/>
    <w:rsid w:val="00273A6E"/>
    <w:rsid w:val="00273F53"/>
    <w:rsid w:val="00277E8B"/>
    <w:rsid w:val="0028077D"/>
    <w:rsid w:val="00281B6F"/>
    <w:rsid w:val="0028275A"/>
    <w:rsid w:val="002830F6"/>
    <w:rsid w:val="0028315B"/>
    <w:rsid w:val="00284A12"/>
    <w:rsid w:val="00286519"/>
    <w:rsid w:val="00286AD8"/>
    <w:rsid w:val="00290B66"/>
    <w:rsid w:val="002919D7"/>
    <w:rsid w:val="00291B0A"/>
    <w:rsid w:val="00291B87"/>
    <w:rsid w:val="00292093"/>
    <w:rsid w:val="002925AC"/>
    <w:rsid w:val="00292E2F"/>
    <w:rsid w:val="00293393"/>
    <w:rsid w:val="002936FB"/>
    <w:rsid w:val="00295BB1"/>
    <w:rsid w:val="00295EC4"/>
    <w:rsid w:val="002973C5"/>
    <w:rsid w:val="002A03AF"/>
    <w:rsid w:val="002A22FA"/>
    <w:rsid w:val="002A259B"/>
    <w:rsid w:val="002A2921"/>
    <w:rsid w:val="002A2B7B"/>
    <w:rsid w:val="002A3257"/>
    <w:rsid w:val="002A4D08"/>
    <w:rsid w:val="002A7527"/>
    <w:rsid w:val="002A7661"/>
    <w:rsid w:val="002A7DED"/>
    <w:rsid w:val="002A7E87"/>
    <w:rsid w:val="002B0709"/>
    <w:rsid w:val="002B16E1"/>
    <w:rsid w:val="002B18FC"/>
    <w:rsid w:val="002B20ED"/>
    <w:rsid w:val="002B2DC5"/>
    <w:rsid w:val="002B2EDE"/>
    <w:rsid w:val="002B3469"/>
    <w:rsid w:val="002B46F6"/>
    <w:rsid w:val="002B4AE7"/>
    <w:rsid w:val="002B5B41"/>
    <w:rsid w:val="002B5DE1"/>
    <w:rsid w:val="002B5F71"/>
    <w:rsid w:val="002B5F94"/>
    <w:rsid w:val="002B69F7"/>
    <w:rsid w:val="002B79F3"/>
    <w:rsid w:val="002C0FA7"/>
    <w:rsid w:val="002C1EA4"/>
    <w:rsid w:val="002C20C9"/>
    <w:rsid w:val="002C29A1"/>
    <w:rsid w:val="002C2C3E"/>
    <w:rsid w:val="002C2EB0"/>
    <w:rsid w:val="002C3F3B"/>
    <w:rsid w:val="002C4DE6"/>
    <w:rsid w:val="002C4F3D"/>
    <w:rsid w:val="002C5B68"/>
    <w:rsid w:val="002C68C2"/>
    <w:rsid w:val="002C7124"/>
    <w:rsid w:val="002D0EE2"/>
    <w:rsid w:val="002D153C"/>
    <w:rsid w:val="002D4FE1"/>
    <w:rsid w:val="002D504A"/>
    <w:rsid w:val="002D52F7"/>
    <w:rsid w:val="002D569D"/>
    <w:rsid w:val="002D6C7D"/>
    <w:rsid w:val="002D789C"/>
    <w:rsid w:val="002E27EB"/>
    <w:rsid w:val="002E3096"/>
    <w:rsid w:val="002E3C6C"/>
    <w:rsid w:val="002E4265"/>
    <w:rsid w:val="002E49BD"/>
    <w:rsid w:val="002E5881"/>
    <w:rsid w:val="002E5A8F"/>
    <w:rsid w:val="002E6B48"/>
    <w:rsid w:val="002E6DD9"/>
    <w:rsid w:val="002E70CA"/>
    <w:rsid w:val="002E7763"/>
    <w:rsid w:val="002E7AB7"/>
    <w:rsid w:val="002F008D"/>
    <w:rsid w:val="002F11C9"/>
    <w:rsid w:val="002F11DE"/>
    <w:rsid w:val="002F1590"/>
    <w:rsid w:val="002F17C5"/>
    <w:rsid w:val="002F28EA"/>
    <w:rsid w:val="002F34CE"/>
    <w:rsid w:val="002F3986"/>
    <w:rsid w:val="002F56EF"/>
    <w:rsid w:val="002F5990"/>
    <w:rsid w:val="002F6BA5"/>
    <w:rsid w:val="003002B1"/>
    <w:rsid w:val="00303D59"/>
    <w:rsid w:val="00303E08"/>
    <w:rsid w:val="003048D6"/>
    <w:rsid w:val="00304F75"/>
    <w:rsid w:val="00305043"/>
    <w:rsid w:val="00305791"/>
    <w:rsid w:val="00305A09"/>
    <w:rsid w:val="00307BC6"/>
    <w:rsid w:val="00310825"/>
    <w:rsid w:val="00310C93"/>
    <w:rsid w:val="003111BB"/>
    <w:rsid w:val="003114C2"/>
    <w:rsid w:val="00312222"/>
    <w:rsid w:val="00312C1B"/>
    <w:rsid w:val="00313606"/>
    <w:rsid w:val="00314A5C"/>
    <w:rsid w:val="00315370"/>
    <w:rsid w:val="00315F2A"/>
    <w:rsid w:val="00317B5A"/>
    <w:rsid w:val="00320A8D"/>
    <w:rsid w:val="00320C52"/>
    <w:rsid w:val="003219F7"/>
    <w:rsid w:val="003229A3"/>
    <w:rsid w:val="00322F0B"/>
    <w:rsid w:val="00324CD7"/>
    <w:rsid w:val="00324F58"/>
    <w:rsid w:val="00325163"/>
    <w:rsid w:val="00325763"/>
    <w:rsid w:val="00326AD3"/>
    <w:rsid w:val="00326D32"/>
    <w:rsid w:val="00327372"/>
    <w:rsid w:val="0033030A"/>
    <w:rsid w:val="0033113F"/>
    <w:rsid w:val="00331BA2"/>
    <w:rsid w:val="00332983"/>
    <w:rsid w:val="00333463"/>
    <w:rsid w:val="0033372A"/>
    <w:rsid w:val="003339AE"/>
    <w:rsid w:val="00334287"/>
    <w:rsid w:val="00334E97"/>
    <w:rsid w:val="00337269"/>
    <w:rsid w:val="0033760D"/>
    <w:rsid w:val="00337CFB"/>
    <w:rsid w:val="00337E94"/>
    <w:rsid w:val="003400B8"/>
    <w:rsid w:val="0034050E"/>
    <w:rsid w:val="00340814"/>
    <w:rsid w:val="00340AD4"/>
    <w:rsid w:val="00340C14"/>
    <w:rsid w:val="00341601"/>
    <w:rsid w:val="00341618"/>
    <w:rsid w:val="00341BB7"/>
    <w:rsid w:val="00341C17"/>
    <w:rsid w:val="00341D04"/>
    <w:rsid w:val="00341FD5"/>
    <w:rsid w:val="0034469A"/>
    <w:rsid w:val="003452AC"/>
    <w:rsid w:val="0034614C"/>
    <w:rsid w:val="00347782"/>
    <w:rsid w:val="00347951"/>
    <w:rsid w:val="00350570"/>
    <w:rsid w:val="003509CB"/>
    <w:rsid w:val="00350B25"/>
    <w:rsid w:val="00351314"/>
    <w:rsid w:val="003514B1"/>
    <w:rsid w:val="00351FF2"/>
    <w:rsid w:val="0035326A"/>
    <w:rsid w:val="0035382E"/>
    <w:rsid w:val="003546B6"/>
    <w:rsid w:val="0035538C"/>
    <w:rsid w:val="00355877"/>
    <w:rsid w:val="00356BD9"/>
    <w:rsid w:val="0035761C"/>
    <w:rsid w:val="00357F92"/>
    <w:rsid w:val="00360300"/>
    <w:rsid w:val="00360385"/>
    <w:rsid w:val="0036107B"/>
    <w:rsid w:val="0036132B"/>
    <w:rsid w:val="00361420"/>
    <w:rsid w:val="003616DF"/>
    <w:rsid w:val="00361CC9"/>
    <w:rsid w:val="00361DE5"/>
    <w:rsid w:val="003624DC"/>
    <w:rsid w:val="0036272B"/>
    <w:rsid w:val="003631A6"/>
    <w:rsid w:val="00363487"/>
    <w:rsid w:val="00364043"/>
    <w:rsid w:val="00364086"/>
    <w:rsid w:val="0036416F"/>
    <w:rsid w:val="003646F2"/>
    <w:rsid w:val="003648EA"/>
    <w:rsid w:val="00364ABC"/>
    <w:rsid w:val="003676BD"/>
    <w:rsid w:val="00373572"/>
    <w:rsid w:val="00373FF9"/>
    <w:rsid w:val="003748CB"/>
    <w:rsid w:val="00375A32"/>
    <w:rsid w:val="00375EF6"/>
    <w:rsid w:val="0037665A"/>
    <w:rsid w:val="00376FA4"/>
    <w:rsid w:val="003776C3"/>
    <w:rsid w:val="003800F2"/>
    <w:rsid w:val="0038109C"/>
    <w:rsid w:val="00381FA4"/>
    <w:rsid w:val="00382D65"/>
    <w:rsid w:val="00385832"/>
    <w:rsid w:val="00385EC5"/>
    <w:rsid w:val="0038635E"/>
    <w:rsid w:val="00387CC8"/>
    <w:rsid w:val="003909A7"/>
    <w:rsid w:val="00391AED"/>
    <w:rsid w:val="00392737"/>
    <w:rsid w:val="00395F97"/>
    <w:rsid w:val="003A0724"/>
    <w:rsid w:val="003A1135"/>
    <w:rsid w:val="003A11A1"/>
    <w:rsid w:val="003A21E3"/>
    <w:rsid w:val="003A2F0C"/>
    <w:rsid w:val="003A3239"/>
    <w:rsid w:val="003A342E"/>
    <w:rsid w:val="003A49FB"/>
    <w:rsid w:val="003A5120"/>
    <w:rsid w:val="003A5299"/>
    <w:rsid w:val="003A54F2"/>
    <w:rsid w:val="003A6ADC"/>
    <w:rsid w:val="003A6E7F"/>
    <w:rsid w:val="003A74D9"/>
    <w:rsid w:val="003A75F0"/>
    <w:rsid w:val="003A778C"/>
    <w:rsid w:val="003A7818"/>
    <w:rsid w:val="003B2A09"/>
    <w:rsid w:val="003B465E"/>
    <w:rsid w:val="003B5693"/>
    <w:rsid w:val="003B7313"/>
    <w:rsid w:val="003B7569"/>
    <w:rsid w:val="003C0215"/>
    <w:rsid w:val="003C1115"/>
    <w:rsid w:val="003C1E3F"/>
    <w:rsid w:val="003C2315"/>
    <w:rsid w:val="003C5FCD"/>
    <w:rsid w:val="003C6F6E"/>
    <w:rsid w:val="003C721E"/>
    <w:rsid w:val="003C7310"/>
    <w:rsid w:val="003C755C"/>
    <w:rsid w:val="003C7CDC"/>
    <w:rsid w:val="003D0651"/>
    <w:rsid w:val="003D0A40"/>
    <w:rsid w:val="003D2B19"/>
    <w:rsid w:val="003D3060"/>
    <w:rsid w:val="003D32C3"/>
    <w:rsid w:val="003D3521"/>
    <w:rsid w:val="003D3695"/>
    <w:rsid w:val="003D3B52"/>
    <w:rsid w:val="003D51BE"/>
    <w:rsid w:val="003D5548"/>
    <w:rsid w:val="003D5F10"/>
    <w:rsid w:val="003D7418"/>
    <w:rsid w:val="003E0FEE"/>
    <w:rsid w:val="003E17A0"/>
    <w:rsid w:val="003E1E7C"/>
    <w:rsid w:val="003E25E9"/>
    <w:rsid w:val="003E2FC1"/>
    <w:rsid w:val="003E31E3"/>
    <w:rsid w:val="003E426E"/>
    <w:rsid w:val="003E4D50"/>
    <w:rsid w:val="003E50CC"/>
    <w:rsid w:val="003E544B"/>
    <w:rsid w:val="003E5DEC"/>
    <w:rsid w:val="003E609F"/>
    <w:rsid w:val="003E654A"/>
    <w:rsid w:val="003E6FF8"/>
    <w:rsid w:val="003E76FA"/>
    <w:rsid w:val="003F22DB"/>
    <w:rsid w:val="003F2865"/>
    <w:rsid w:val="003F2B46"/>
    <w:rsid w:val="003F30F6"/>
    <w:rsid w:val="003F3FFB"/>
    <w:rsid w:val="003F41D4"/>
    <w:rsid w:val="003F4BE2"/>
    <w:rsid w:val="003F4DFC"/>
    <w:rsid w:val="003F67AD"/>
    <w:rsid w:val="003F7BF1"/>
    <w:rsid w:val="0040071D"/>
    <w:rsid w:val="004015E1"/>
    <w:rsid w:val="00401661"/>
    <w:rsid w:val="00401837"/>
    <w:rsid w:val="004025D4"/>
    <w:rsid w:val="0040384B"/>
    <w:rsid w:val="0040434A"/>
    <w:rsid w:val="0040461C"/>
    <w:rsid w:val="0040521C"/>
    <w:rsid w:val="004056CF"/>
    <w:rsid w:val="00406F62"/>
    <w:rsid w:val="00407304"/>
    <w:rsid w:val="00410DF8"/>
    <w:rsid w:val="00411163"/>
    <w:rsid w:val="00411929"/>
    <w:rsid w:val="00412DBA"/>
    <w:rsid w:val="00412E05"/>
    <w:rsid w:val="004130D2"/>
    <w:rsid w:val="004132C0"/>
    <w:rsid w:val="00413D58"/>
    <w:rsid w:val="00413F74"/>
    <w:rsid w:val="004144E6"/>
    <w:rsid w:val="00414A60"/>
    <w:rsid w:val="00414C62"/>
    <w:rsid w:val="004154E6"/>
    <w:rsid w:val="004155AC"/>
    <w:rsid w:val="0041680B"/>
    <w:rsid w:val="00416D7D"/>
    <w:rsid w:val="0041755A"/>
    <w:rsid w:val="00417C89"/>
    <w:rsid w:val="00420768"/>
    <w:rsid w:val="004224E1"/>
    <w:rsid w:val="00423527"/>
    <w:rsid w:val="00425816"/>
    <w:rsid w:val="00425915"/>
    <w:rsid w:val="004263AB"/>
    <w:rsid w:val="00426719"/>
    <w:rsid w:val="00432091"/>
    <w:rsid w:val="00434E61"/>
    <w:rsid w:val="0043624C"/>
    <w:rsid w:val="00436A6D"/>
    <w:rsid w:val="00436D9B"/>
    <w:rsid w:val="00440B2F"/>
    <w:rsid w:val="004418AE"/>
    <w:rsid w:val="00442C62"/>
    <w:rsid w:val="0044380E"/>
    <w:rsid w:val="00444167"/>
    <w:rsid w:val="00444D94"/>
    <w:rsid w:val="004451AD"/>
    <w:rsid w:val="0044550B"/>
    <w:rsid w:val="0044566F"/>
    <w:rsid w:val="004460FF"/>
    <w:rsid w:val="00446B80"/>
    <w:rsid w:val="004507B2"/>
    <w:rsid w:val="004514BC"/>
    <w:rsid w:val="004516C5"/>
    <w:rsid w:val="004522F9"/>
    <w:rsid w:val="0045520D"/>
    <w:rsid w:val="00455559"/>
    <w:rsid w:val="00455C6E"/>
    <w:rsid w:val="00455DAE"/>
    <w:rsid w:val="00456888"/>
    <w:rsid w:val="004568C7"/>
    <w:rsid w:val="004571E7"/>
    <w:rsid w:val="00460D11"/>
    <w:rsid w:val="00461BC4"/>
    <w:rsid w:val="00464E6C"/>
    <w:rsid w:val="00464F6F"/>
    <w:rsid w:val="0046534E"/>
    <w:rsid w:val="00465FEC"/>
    <w:rsid w:val="00471713"/>
    <w:rsid w:val="004732AC"/>
    <w:rsid w:val="004744A3"/>
    <w:rsid w:val="00474621"/>
    <w:rsid w:val="00482F6A"/>
    <w:rsid w:val="0048314A"/>
    <w:rsid w:val="0048593C"/>
    <w:rsid w:val="00485A8A"/>
    <w:rsid w:val="00485CD1"/>
    <w:rsid w:val="00486AB9"/>
    <w:rsid w:val="00490212"/>
    <w:rsid w:val="00490664"/>
    <w:rsid w:val="00490ABC"/>
    <w:rsid w:val="00491D3B"/>
    <w:rsid w:val="004921EC"/>
    <w:rsid w:val="00492AFB"/>
    <w:rsid w:val="004932D8"/>
    <w:rsid w:val="00493896"/>
    <w:rsid w:val="00494226"/>
    <w:rsid w:val="0049567F"/>
    <w:rsid w:val="00495B37"/>
    <w:rsid w:val="0049621E"/>
    <w:rsid w:val="0049678F"/>
    <w:rsid w:val="004A0610"/>
    <w:rsid w:val="004A21C6"/>
    <w:rsid w:val="004A353C"/>
    <w:rsid w:val="004A38C8"/>
    <w:rsid w:val="004A3EBE"/>
    <w:rsid w:val="004A5EE1"/>
    <w:rsid w:val="004A74FB"/>
    <w:rsid w:val="004B016A"/>
    <w:rsid w:val="004B0685"/>
    <w:rsid w:val="004B0DD2"/>
    <w:rsid w:val="004B1579"/>
    <w:rsid w:val="004B262A"/>
    <w:rsid w:val="004B2967"/>
    <w:rsid w:val="004B2B52"/>
    <w:rsid w:val="004B32FD"/>
    <w:rsid w:val="004B489C"/>
    <w:rsid w:val="004B48C9"/>
    <w:rsid w:val="004B5081"/>
    <w:rsid w:val="004B5225"/>
    <w:rsid w:val="004B610B"/>
    <w:rsid w:val="004B7628"/>
    <w:rsid w:val="004B7C91"/>
    <w:rsid w:val="004C00B4"/>
    <w:rsid w:val="004C0CEC"/>
    <w:rsid w:val="004C1FCB"/>
    <w:rsid w:val="004C2589"/>
    <w:rsid w:val="004C26BD"/>
    <w:rsid w:val="004C2B19"/>
    <w:rsid w:val="004C33CE"/>
    <w:rsid w:val="004C3C54"/>
    <w:rsid w:val="004C4300"/>
    <w:rsid w:val="004C45A5"/>
    <w:rsid w:val="004C4A19"/>
    <w:rsid w:val="004C647B"/>
    <w:rsid w:val="004C6663"/>
    <w:rsid w:val="004C6BCF"/>
    <w:rsid w:val="004D01DA"/>
    <w:rsid w:val="004D0AFE"/>
    <w:rsid w:val="004D0F88"/>
    <w:rsid w:val="004D2650"/>
    <w:rsid w:val="004D26A3"/>
    <w:rsid w:val="004D3DC9"/>
    <w:rsid w:val="004D3FB8"/>
    <w:rsid w:val="004D4BFA"/>
    <w:rsid w:val="004D53AD"/>
    <w:rsid w:val="004D6AD1"/>
    <w:rsid w:val="004D6FDE"/>
    <w:rsid w:val="004E0D48"/>
    <w:rsid w:val="004E127B"/>
    <w:rsid w:val="004E2A2C"/>
    <w:rsid w:val="004E3687"/>
    <w:rsid w:val="004E439C"/>
    <w:rsid w:val="004E4590"/>
    <w:rsid w:val="004E47DC"/>
    <w:rsid w:val="004E5BFD"/>
    <w:rsid w:val="004E6BA2"/>
    <w:rsid w:val="004E6C16"/>
    <w:rsid w:val="004E769C"/>
    <w:rsid w:val="004E799D"/>
    <w:rsid w:val="004E7BAD"/>
    <w:rsid w:val="004F1AF8"/>
    <w:rsid w:val="004F2117"/>
    <w:rsid w:val="004F2849"/>
    <w:rsid w:val="004F2A6F"/>
    <w:rsid w:val="004F57CA"/>
    <w:rsid w:val="004F5B87"/>
    <w:rsid w:val="004F6091"/>
    <w:rsid w:val="004F6B0B"/>
    <w:rsid w:val="004F6B5A"/>
    <w:rsid w:val="0050068E"/>
    <w:rsid w:val="00502CE4"/>
    <w:rsid w:val="00503FF7"/>
    <w:rsid w:val="00504B5B"/>
    <w:rsid w:val="00504EF6"/>
    <w:rsid w:val="00504EFF"/>
    <w:rsid w:val="00506A45"/>
    <w:rsid w:val="00506B3B"/>
    <w:rsid w:val="005100A7"/>
    <w:rsid w:val="005108B2"/>
    <w:rsid w:val="00511EA2"/>
    <w:rsid w:val="00512317"/>
    <w:rsid w:val="005131B4"/>
    <w:rsid w:val="005138B4"/>
    <w:rsid w:val="0051471C"/>
    <w:rsid w:val="00515C4D"/>
    <w:rsid w:val="00516727"/>
    <w:rsid w:val="00516AFE"/>
    <w:rsid w:val="00516BCF"/>
    <w:rsid w:val="00516F03"/>
    <w:rsid w:val="0051713E"/>
    <w:rsid w:val="00517483"/>
    <w:rsid w:val="00517C25"/>
    <w:rsid w:val="00517EA5"/>
    <w:rsid w:val="005200FD"/>
    <w:rsid w:val="00520E8F"/>
    <w:rsid w:val="005210B0"/>
    <w:rsid w:val="0052192A"/>
    <w:rsid w:val="00521F2D"/>
    <w:rsid w:val="00522227"/>
    <w:rsid w:val="0052273D"/>
    <w:rsid w:val="00522E12"/>
    <w:rsid w:val="00524037"/>
    <w:rsid w:val="00524333"/>
    <w:rsid w:val="00524792"/>
    <w:rsid w:val="005259AF"/>
    <w:rsid w:val="00526B85"/>
    <w:rsid w:val="005272D9"/>
    <w:rsid w:val="00527792"/>
    <w:rsid w:val="00527839"/>
    <w:rsid w:val="00527E4E"/>
    <w:rsid w:val="0053163B"/>
    <w:rsid w:val="005327EA"/>
    <w:rsid w:val="00533BCB"/>
    <w:rsid w:val="0053403D"/>
    <w:rsid w:val="00535DD2"/>
    <w:rsid w:val="005367A8"/>
    <w:rsid w:val="00536CED"/>
    <w:rsid w:val="00536E48"/>
    <w:rsid w:val="00537277"/>
    <w:rsid w:val="005406DA"/>
    <w:rsid w:val="00540F3A"/>
    <w:rsid w:val="005416D0"/>
    <w:rsid w:val="00543AB0"/>
    <w:rsid w:val="00543B07"/>
    <w:rsid w:val="005442EF"/>
    <w:rsid w:val="00544345"/>
    <w:rsid w:val="005447CA"/>
    <w:rsid w:val="00546283"/>
    <w:rsid w:val="00546C66"/>
    <w:rsid w:val="00546FC3"/>
    <w:rsid w:val="00550543"/>
    <w:rsid w:val="00550FCD"/>
    <w:rsid w:val="00552079"/>
    <w:rsid w:val="00552631"/>
    <w:rsid w:val="005527BA"/>
    <w:rsid w:val="00553D47"/>
    <w:rsid w:val="00554255"/>
    <w:rsid w:val="00555A1C"/>
    <w:rsid w:val="005560AC"/>
    <w:rsid w:val="0055776F"/>
    <w:rsid w:val="00557EA3"/>
    <w:rsid w:val="005612C6"/>
    <w:rsid w:val="00561C6B"/>
    <w:rsid w:val="00561E40"/>
    <w:rsid w:val="005640E3"/>
    <w:rsid w:val="00564DD7"/>
    <w:rsid w:val="00565C91"/>
    <w:rsid w:val="00566628"/>
    <w:rsid w:val="005703B4"/>
    <w:rsid w:val="00571C4F"/>
    <w:rsid w:val="00574462"/>
    <w:rsid w:val="005750FA"/>
    <w:rsid w:val="00576109"/>
    <w:rsid w:val="005770AF"/>
    <w:rsid w:val="00580AB0"/>
    <w:rsid w:val="005815D2"/>
    <w:rsid w:val="005821BF"/>
    <w:rsid w:val="00582704"/>
    <w:rsid w:val="005837BB"/>
    <w:rsid w:val="00584126"/>
    <w:rsid w:val="00584ACE"/>
    <w:rsid w:val="00586313"/>
    <w:rsid w:val="005867F3"/>
    <w:rsid w:val="00586FA0"/>
    <w:rsid w:val="00587399"/>
    <w:rsid w:val="005900EE"/>
    <w:rsid w:val="0059079A"/>
    <w:rsid w:val="00591B81"/>
    <w:rsid w:val="00592BF0"/>
    <w:rsid w:val="00592FAF"/>
    <w:rsid w:val="00593ADA"/>
    <w:rsid w:val="0059489A"/>
    <w:rsid w:val="00595128"/>
    <w:rsid w:val="00595961"/>
    <w:rsid w:val="00595963"/>
    <w:rsid w:val="00595C93"/>
    <w:rsid w:val="0059606B"/>
    <w:rsid w:val="005960B1"/>
    <w:rsid w:val="00596440"/>
    <w:rsid w:val="00597024"/>
    <w:rsid w:val="005A03F4"/>
    <w:rsid w:val="005A0E69"/>
    <w:rsid w:val="005A0FA6"/>
    <w:rsid w:val="005A1BE5"/>
    <w:rsid w:val="005A1C93"/>
    <w:rsid w:val="005A2713"/>
    <w:rsid w:val="005A3534"/>
    <w:rsid w:val="005A3799"/>
    <w:rsid w:val="005A4163"/>
    <w:rsid w:val="005A45E0"/>
    <w:rsid w:val="005A5D3E"/>
    <w:rsid w:val="005A6D68"/>
    <w:rsid w:val="005A6DA2"/>
    <w:rsid w:val="005A7371"/>
    <w:rsid w:val="005A77B9"/>
    <w:rsid w:val="005B0EB2"/>
    <w:rsid w:val="005B2BF8"/>
    <w:rsid w:val="005B3379"/>
    <w:rsid w:val="005B7442"/>
    <w:rsid w:val="005B77FF"/>
    <w:rsid w:val="005B7BB5"/>
    <w:rsid w:val="005C1369"/>
    <w:rsid w:val="005C26FA"/>
    <w:rsid w:val="005C3FF3"/>
    <w:rsid w:val="005C43A5"/>
    <w:rsid w:val="005C44FB"/>
    <w:rsid w:val="005C4EF4"/>
    <w:rsid w:val="005C7673"/>
    <w:rsid w:val="005C78F0"/>
    <w:rsid w:val="005D088E"/>
    <w:rsid w:val="005D1DBB"/>
    <w:rsid w:val="005D23BF"/>
    <w:rsid w:val="005D289B"/>
    <w:rsid w:val="005D2A25"/>
    <w:rsid w:val="005D3A5F"/>
    <w:rsid w:val="005D3E0A"/>
    <w:rsid w:val="005D53F1"/>
    <w:rsid w:val="005D54B9"/>
    <w:rsid w:val="005D5542"/>
    <w:rsid w:val="005D59EE"/>
    <w:rsid w:val="005D6756"/>
    <w:rsid w:val="005D77C6"/>
    <w:rsid w:val="005E0A4B"/>
    <w:rsid w:val="005E0FA4"/>
    <w:rsid w:val="005E1AE3"/>
    <w:rsid w:val="005E39D0"/>
    <w:rsid w:val="005E412F"/>
    <w:rsid w:val="005E4886"/>
    <w:rsid w:val="005E59FC"/>
    <w:rsid w:val="005F0920"/>
    <w:rsid w:val="005F0EF6"/>
    <w:rsid w:val="005F19F9"/>
    <w:rsid w:val="005F2401"/>
    <w:rsid w:val="005F39D5"/>
    <w:rsid w:val="005F3AFF"/>
    <w:rsid w:val="005F4025"/>
    <w:rsid w:val="005F52E5"/>
    <w:rsid w:val="005F57CF"/>
    <w:rsid w:val="005F6D9E"/>
    <w:rsid w:val="005F7069"/>
    <w:rsid w:val="005F7126"/>
    <w:rsid w:val="005F7247"/>
    <w:rsid w:val="0060097D"/>
    <w:rsid w:val="00600EE7"/>
    <w:rsid w:val="006010F1"/>
    <w:rsid w:val="00601AB0"/>
    <w:rsid w:val="00602B55"/>
    <w:rsid w:val="0060366B"/>
    <w:rsid w:val="00603A13"/>
    <w:rsid w:val="00604247"/>
    <w:rsid w:val="006042DD"/>
    <w:rsid w:val="006043AC"/>
    <w:rsid w:val="00604781"/>
    <w:rsid w:val="00604AFF"/>
    <w:rsid w:val="0060520A"/>
    <w:rsid w:val="00607267"/>
    <w:rsid w:val="00610638"/>
    <w:rsid w:val="006106BF"/>
    <w:rsid w:val="00611C5E"/>
    <w:rsid w:val="00612039"/>
    <w:rsid w:val="006121D6"/>
    <w:rsid w:val="00612267"/>
    <w:rsid w:val="00612CBC"/>
    <w:rsid w:val="00612F02"/>
    <w:rsid w:val="00612F29"/>
    <w:rsid w:val="0061359C"/>
    <w:rsid w:val="00614673"/>
    <w:rsid w:val="00614F69"/>
    <w:rsid w:val="00615A86"/>
    <w:rsid w:val="00616DFA"/>
    <w:rsid w:val="006176E6"/>
    <w:rsid w:val="006215FA"/>
    <w:rsid w:val="006219D8"/>
    <w:rsid w:val="00624DFB"/>
    <w:rsid w:val="006260F7"/>
    <w:rsid w:val="00627829"/>
    <w:rsid w:val="00630DE5"/>
    <w:rsid w:val="0063193A"/>
    <w:rsid w:val="00632609"/>
    <w:rsid w:val="006341BB"/>
    <w:rsid w:val="00634870"/>
    <w:rsid w:val="00635C0A"/>
    <w:rsid w:val="00636448"/>
    <w:rsid w:val="00636680"/>
    <w:rsid w:val="00637147"/>
    <w:rsid w:val="00637DE0"/>
    <w:rsid w:val="00640EEC"/>
    <w:rsid w:val="00642516"/>
    <w:rsid w:val="006438A9"/>
    <w:rsid w:val="00643C6E"/>
    <w:rsid w:val="0064578D"/>
    <w:rsid w:val="006460C6"/>
    <w:rsid w:val="0064645D"/>
    <w:rsid w:val="00646BA4"/>
    <w:rsid w:val="006471C0"/>
    <w:rsid w:val="0064777F"/>
    <w:rsid w:val="00647D09"/>
    <w:rsid w:val="006512D7"/>
    <w:rsid w:val="00651BB4"/>
    <w:rsid w:val="0065376D"/>
    <w:rsid w:val="00653DC6"/>
    <w:rsid w:val="00654922"/>
    <w:rsid w:val="00654F76"/>
    <w:rsid w:val="00655A6B"/>
    <w:rsid w:val="00656AAD"/>
    <w:rsid w:val="0066098C"/>
    <w:rsid w:val="00660DFD"/>
    <w:rsid w:val="006624A1"/>
    <w:rsid w:val="00664EF7"/>
    <w:rsid w:val="00667313"/>
    <w:rsid w:val="00667370"/>
    <w:rsid w:val="00667380"/>
    <w:rsid w:val="00670AE3"/>
    <w:rsid w:val="006720E8"/>
    <w:rsid w:val="00673FEA"/>
    <w:rsid w:val="00677AF2"/>
    <w:rsid w:val="00680501"/>
    <w:rsid w:val="006812DD"/>
    <w:rsid w:val="00682B4C"/>
    <w:rsid w:val="00682FCC"/>
    <w:rsid w:val="0068366E"/>
    <w:rsid w:val="00683BBC"/>
    <w:rsid w:val="00684F48"/>
    <w:rsid w:val="0068530E"/>
    <w:rsid w:val="0068571C"/>
    <w:rsid w:val="00686975"/>
    <w:rsid w:val="0069037E"/>
    <w:rsid w:val="0069046D"/>
    <w:rsid w:val="006904C0"/>
    <w:rsid w:val="006923B7"/>
    <w:rsid w:val="006926EA"/>
    <w:rsid w:val="00692F65"/>
    <w:rsid w:val="00693130"/>
    <w:rsid w:val="00693689"/>
    <w:rsid w:val="00693705"/>
    <w:rsid w:val="00693D4C"/>
    <w:rsid w:val="00696700"/>
    <w:rsid w:val="00696782"/>
    <w:rsid w:val="006A04D2"/>
    <w:rsid w:val="006A04D9"/>
    <w:rsid w:val="006A09F5"/>
    <w:rsid w:val="006A0B43"/>
    <w:rsid w:val="006A0E1C"/>
    <w:rsid w:val="006A3C6E"/>
    <w:rsid w:val="006A439A"/>
    <w:rsid w:val="006A4C1C"/>
    <w:rsid w:val="006A5755"/>
    <w:rsid w:val="006A59C9"/>
    <w:rsid w:val="006A5EC9"/>
    <w:rsid w:val="006A60B6"/>
    <w:rsid w:val="006A6830"/>
    <w:rsid w:val="006A6F68"/>
    <w:rsid w:val="006B16DB"/>
    <w:rsid w:val="006B2837"/>
    <w:rsid w:val="006B33E7"/>
    <w:rsid w:val="006B3948"/>
    <w:rsid w:val="006B3C82"/>
    <w:rsid w:val="006B43D9"/>
    <w:rsid w:val="006B5113"/>
    <w:rsid w:val="006B5183"/>
    <w:rsid w:val="006B5336"/>
    <w:rsid w:val="006B5821"/>
    <w:rsid w:val="006B594C"/>
    <w:rsid w:val="006B5AF6"/>
    <w:rsid w:val="006B756C"/>
    <w:rsid w:val="006B7E3F"/>
    <w:rsid w:val="006C2105"/>
    <w:rsid w:val="006C3408"/>
    <w:rsid w:val="006C3748"/>
    <w:rsid w:val="006C3ADA"/>
    <w:rsid w:val="006C5136"/>
    <w:rsid w:val="006C5CAD"/>
    <w:rsid w:val="006C5E82"/>
    <w:rsid w:val="006C6033"/>
    <w:rsid w:val="006C6481"/>
    <w:rsid w:val="006C69C1"/>
    <w:rsid w:val="006D0165"/>
    <w:rsid w:val="006D026B"/>
    <w:rsid w:val="006D04AC"/>
    <w:rsid w:val="006D0650"/>
    <w:rsid w:val="006D1484"/>
    <w:rsid w:val="006D14E5"/>
    <w:rsid w:val="006D1974"/>
    <w:rsid w:val="006D1ED8"/>
    <w:rsid w:val="006D35B0"/>
    <w:rsid w:val="006D45B0"/>
    <w:rsid w:val="006D4C37"/>
    <w:rsid w:val="006D54FD"/>
    <w:rsid w:val="006D683C"/>
    <w:rsid w:val="006D6EDD"/>
    <w:rsid w:val="006D7DD3"/>
    <w:rsid w:val="006E1620"/>
    <w:rsid w:val="006E17D0"/>
    <w:rsid w:val="006E3A3E"/>
    <w:rsid w:val="006E4700"/>
    <w:rsid w:val="006E6954"/>
    <w:rsid w:val="006F071F"/>
    <w:rsid w:val="006F215B"/>
    <w:rsid w:val="006F2A65"/>
    <w:rsid w:val="006F5F00"/>
    <w:rsid w:val="006F6489"/>
    <w:rsid w:val="006F6FD4"/>
    <w:rsid w:val="006F791F"/>
    <w:rsid w:val="00700FF8"/>
    <w:rsid w:val="007021F9"/>
    <w:rsid w:val="00702920"/>
    <w:rsid w:val="00702DC7"/>
    <w:rsid w:val="0070442E"/>
    <w:rsid w:val="007047B4"/>
    <w:rsid w:val="00705A2D"/>
    <w:rsid w:val="00705C17"/>
    <w:rsid w:val="007076FF"/>
    <w:rsid w:val="00707921"/>
    <w:rsid w:val="00707A62"/>
    <w:rsid w:val="00707CBE"/>
    <w:rsid w:val="007100EA"/>
    <w:rsid w:val="0071025F"/>
    <w:rsid w:val="00711347"/>
    <w:rsid w:val="00711638"/>
    <w:rsid w:val="00711830"/>
    <w:rsid w:val="00711CC9"/>
    <w:rsid w:val="007120B5"/>
    <w:rsid w:val="00712FFE"/>
    <w:rsid w:val="007139EB"/>
    <w:rsid w:val="00715C32"/>
    <w:rsid w:val="007167E1"/>
    <w:rsid w:val="00720280"/>
    <w:rsid w:val="00721F26"/>
    <w:rsid w:val="007223C0"/>
    <w:rsid w:val="00722544"/>
    <w:rsid w:val="00722B51"/>
    <w:rsid w:val="00722C43"/>
    <w:rsid w:val="00723C1F"/>
    <w:rsid w:val="00725E87"/>
    <w:rsid w:val="007261AD"/>
    <w:rsid w:val="0072673A"/>
    <w:rsid w:val="00726DDE"/>
    <w:rsid w:val="0072733B"/>
    <w:rsid w:val="007274C2"/>
    <w:rsid w:val="007306CB"/>
    <w:rsid w:val="007313B3"/>
    <w:rsid w:val="007313DC"/>
    <w:rsid w:val="00731529"/>
    <w:rsid w:val="0073168B"/>
    <w:rsid w:val="00732186"/>
    <w:rsid w:val="007322BF"/>
    <w:rsid w:val="007332F6"/>
    <w:rsid w:val="00733773"/>
    <w:rsid w:val="00736779"/>
    <w:rsid w:val="00736BE6"/>
    <w:rsid w:val="0073746A"/>
    <w:rsid w:val="0074050C"/>
    <w:rsid w:val="00742979"/>
    <w:rsid w:val="00744635"/>
    <w:rsid w:val="00744C56"/>
    <w:rsid w:val="0074669F"/>
    <w:rsid w:val="00746F16"/>
    <w:rsid w:val="00747770"/>
    <w:rsid w:val="007506EC"/>
    <w:rsid w:val="00750AFC"/>
    <w:rsid w:val="007522C2"/>
    <w:rsid w:val="007523F8"/>
    <w:rsid w:val="00752417"/>
    <w:rsid w:val="00753138"/>
    <w:rsid w:val="00753394"/>
    <w:rsid w:val="00753B68"/>
    <w:rsid w:val="00760741"/>
    <w:rsid w:val="00760D93"/>
    <w:rsid w:val="007614C0"/>
    <w:rsid w:val="007614C8"/>
    <w:rsid w:val="00762E88"/>
    <w:rsid w:val="007632D8"/>
    <w:rsid w:val="00765185"/>
    <w:rsid w:val="00765F5E"/>
    <w:rsid w:val="007663CD"/>
    <w:rsid w:val="007666F0"/>
    <w:rsid w:val="00766A4E"/>
    <w:rsid w:val="00766B3A"/>
    <w:rsid w:val="00767169"/>
    <w:rsid w:val="0076755B"/>
    <w:rsid w:val="007678F0"/>
    <w:rsid w:val="0077026C"/>
    <w:rsid w:val="007718C2"/>
    <w:rsid w:val="0077227D"/>
    <w:rsid w:val="0077234F"/>
    <w:rsid w:val="00772D4B"/>
    <w:rsid w:val="00774EC6"/>
    <w:rsid w:val="00775315"/>
    <w:rsid w:val="00775DB4"/>
    <w:rsid w:val="0077641C"/>
    <w:rsid w:val="007774CC"/>
    <w:rsid w:val="00780057"/>
    <w:rsid w:val="0078196C"/>
    <w:rsid w:val="0078238C"/>
    <w:rsid w:val="00784753"/>
    <w:rsid w:val="007847EB"/>
    <w:rsid w:val="00784CAB"/>
    <w:rsid w:val="00784E95"/>
    <w:rsid w:val="0078518A"/>
    <w:rsid w:val="00785222"/>
    <w:rsid w:val="00785280"/>
    <w:rsid w:val="0078578A"/>
    <w:rsid w:val="00785813"/>
    <w:rsid w:val="007865BE"/>
    <w:rsid w:val="00786BCE"/>
    <w:rsid w:val="00786C92"/>
    <w:rsid w:val="007908EC"/>
    <w:rsid w:val="007909FF"/>
    <w:rsid w:val="00791366"/>
    <w:rsid w:val="0079217C"/>
    <w:rsid w:val="007930C8"/>
    <w:rsid w:val="007934E6"/>
    <w:rsid w:val="00793F82"/>
    <w:rsid w:val="007956FC"/>
    <w:rsid w:val="007957A7"/>
    <w:rsid w:val="0079595C"/>
    <w:rsid w:val="00795B56"/>
    <w:rsid w:val="007976CE"/>
    <w:rsid w:val="007A0757"/>
    <w:rsid w:val="007A0E7B"/>
    <w:rsid w:val="007A0EE6"/>
    <w:rsid w:val="007A39EC"/>
    <w:rsid w:val="007A4AAF"/>
    <w:rsid w:val="007A4EB7"/>
    <w:rsid w:val="007A4F44"/>
    <w:rsid w:val="007A4FDA"/>
    <w:rsid w:val="007A5544"/>
    <w:rsid w:val="007A5C29"/>
    <w:rsid w:val="007A68E6"/>
    <w:rsid w:val="007A7FC8"/>
    <w:rsid w:val="007B202A"/>
    <w:rsid w:val="007B2132"/>
    <w:rsid w:val="007B230C"/>
    <w:rsid w:val="007B30E7"/>
    <w:rsid w:val="007B39D0"/>
    <w:rsid w:val="007B49A2"/>
    <w:rsid w:val="007B5916"/>
    <w:rsid w:val="007B5992"/>
    <w:rsid w:val="007B59BF"/>
    <w:rsid w:val="007B7A13"/>
    <w:rsid w:val="007C0220"/>
    <w:rsid w:val="007C0D49"/>
    <w:rsid w:val="007C10B6"/>
    <w:rsid w:val="007C223E"/>
    <w:rsid w:val="007C2AB6"/>
    <w:rsid w:val="007C3647"/>
    <w:rsid w:val="007C39FF"/>
    <w:rsid w:val="007C617E"/>
    <w:rsid w:val="007C6A4A"/>
    <w:rsid w:val="007C7F5D"/>
    <w:rsid w:val="007D05C9"/>
    <w:rsid w:val="007D2413"/>
    <w:rsid w:val="007D3763"/>
    <w:rsid w:val="007D424F"/>
    <w:rsid w:val="007D4F3F"/>
    <w:rsid w:val="007D53B9"/>
    <w:rsid w:val="007D56B8"/>
    <w:rsid w:val="007D5DC6"/>
    <w:rsid w:val="007D7C4E"/>
    <w:rsid w:val="007D7DB6"/>
    <w:rsid w:val="007E0BED"/>
    <w:rsid w:val="007E106E"/>
    <w:rsid w:val="007E2540"/>
    <w:rsid w:val="007E27D7"/>
    <w:rsid w:val="007E4467"/>
    <w:rsid w:val="007E48BA"/>
    <w:rsid w:val="007E552D"/>
    <w:rsid w:val="007E5A89"/>
    <w:rsid w:val="007E5C34"/>
    <w:rsid w:val="007E5E5B"/>
    <w:rsid w:val="007E688A"/>
    <w:rsid w:val="007E68C4"/>
    <w:rsid w:val="007E78C2"/>
    <w:rsid w:val="007F0C97"/>
    <w:rsid w:val="007F30C9"/>
    <w:rsid w:val="007F32A3"/>
    <w:rsid w:val="007F358C"/>
    <w:rsid w:val="007F658C"/>
    <w:rsid w:val="007F6C14"/>
    <w:rsid w:val="007F6D6E"/>
    <w:rsid w:val="007F6F69"/>
    <w:rsid w:val="007F78FF"/>
    <w:rsid w:val="008000A6"/>
    <w:rsid w:val="0080141B"/>
    <w:rsid w:val="00801A38"/>
    <w:rsid w:val="00803523"/>
    <w:rsid w:val="00803A6E"/>
    <w:rsid w:val="0080557A"/>
    <w:rsid w:val="00805D30"/>
    <w:rsid w:val="0080612E"/>
    <w:rsid w:val="008066DF"/>
    <w:rsid w:val="008101D1"/>
    <w:rsid w:val="00810344"/>
    <w:rsid w:val="008122A1"/>
    <w:rsid w:val="00812579"/>
    <w:rsid w:val="008159CC"/>
    <w:rsid w:val="0082161B"/>
    <w:rsid w:val="008229EC"/>
    <w:rsid w:val="00822AF7"/>
    <w:rsid w:val="00823303"/>
    <w:rsid w:val="00823305"/>
    <w:rsid w:val="008249B1"/>
    <w:rsid w:val="008249BF"/>
    <w:rsid w:val="00825A3F"/>
    <w:rsid w:val="00825F5D"/>
    <w:rsid w:val="00826644"/>
    <w:rsid w:val="00830980"/>
    <w:rsid w:val="0083152E"/>
    <w:rsid w:val="008317E3"/>
    <w:rsid w:val="008324C8"/>
    <w:rsid w:val="00834654"/>
    <w:rsid w:val="00834812"/>
    <w:rsid w:val="00835EDF"/>
    <w:rsid w:val="00835F3A"/>
    <w:rsid w:val="0083620C"/>
    <w:rsid w:val="00837724"/>
    <w:rsid w:val="008377E5"/>
    <w:rsid w:val="00837D79"/>
    <w:rsid w:val="00843201"/>
    <w:rsid w:val="00843B69"/>
    <w:rsid w:val="0084442B"/>
    <w:rsid w:val="00844FE0"/>
    <w:rsid w:val="00845A06"/>
    <w:rsid w:val="00847231"/>
    <w:rsid w:val="008478FE"/>
    <w:rsid w:val="00847953"/>
    <w:rsid w:val="0085051C"/>
    <w:rsid w:val="00850E08"/>
    <w:rsid w:val="00851823"/>
    <w:rsid w:val="008544E8"/>
    <w:rsid w:val="00854874"/>
    <w:rsid w:val="0085487E"/>
    <w:rsid w:val="00854CF1"/>
    <w:rsid w:val="00855957"/>
    <w:rsid w:val="008561E6"/>
    <w:rsid w:val="00856CA4"/>
    <w:rsid w:val="00857E45"/>
    <w:rsid w:val="0086051C"/>
    <w:rsid w:val="0086072C"/>
    <w:rsid w:val="00860B11"/>
    <w:rsid w:val="00860E79"/>
    <w:rsid w:val="00861F56"/>
    <w:rsid w:val="008625FB"/>
    <w:rsid w:val="00863BC2"/>
    <w:rsid w:val="00864BA0"/>
    <w:rsid w:val="00864EB9"/>
    <w:rsid w:val="008654F3"/>
    <w:rsid w:val="00867114"/>
    <w:rsid w:val="00867D69"/>
    <w:rsid w:val="008700A0"/>
    <w:rsid w:val="008704B5"/>
    <w:rsid w:val="008715E8"/>
    <w:rsid w:val="00872908"/>
    <w:rsid w:val="00875150"/>
    <w:rsid w:val="00876406"/>
    <w:rsid w:val="00876F7E"/>
    <w:rsid w:val="00877558"/>
    <w:rsid w:val="008800EB"/>
    <w:rsid w:val="00880B19"/>
    <w:rsid w:val="00883211"/>
    <w:rsid w:val="008839C3"/>
    <w:rsid w:val="008840C4"/>
    <w:rsid w:val="00884C52"/>
    <w:rsid w:val="00884E98"/>
    <w:rsid w:val="00885365"/>
    <w:rsid w:val="008854B1"/>
    <w:rsid w:val="00885B55"/>
    <w:rsid w:val="00885B99"/>
    <w:rsid w:val="008913B5"/>
    <w:rsid w:val="00891444"/>
    <w:rsid w:val="008932D7"/>
    <w:rsid w:val="00893343"/>
    <w:rsid w:val="008938DD"/>
    <w:rsid w:val="00894096"/>
    <w:rsid w:val="008944CE"/>
    <w:rsid w:val="008944E3"/>
    <w:rsid w:val="008954F6"/>
    <w:rsid w:val="0089604E"/>
    <w:rsid w:val="00896735"/>
    <w:rsid w:val="00896842"/>
    <w:rsid w:val="00896AEC"/>
    <w:rsid w:val="00896D42"/>
    <w:rsid w:val="00897338"/>
    <w:rsid w:val="008A174A"/>
    <w:rsid w:val="008A2027"/>
    <w:rsid w:val="008A3BD5"/>
    <w:rsid w:val="008A5E78"/>
    <w:rsid w:val="008A6062"/>
    <w:rsid w:val="008A6BEA"/>
    <w:rsid w:val="008A6E73"/>
    <w:rsid w:val="008A7610"/>
    <w:rsid w:val="008A764F"/>
    <w:rsid w:val="008A770B"/>
    <w:rsid w:val="008A7DAD"/>
    <w:rsid w:val="008B132E"/>
    <w:rsid w:val="008B2364"/>
    <w:rsid w:val="008B27E8"/>
    <w:rsid w:val="008B5412"/>
    <w:rsid w:val="008B6222"/>
    <w:rsid w:val="008B72A9"/>
    <w:rsid w:val="008B743F"/>
    <w:rsid w:val="008C14B4"/>
    <w:rsid w:val="008C1567"/>
    <w:rsid w:val="008C1603"/>
    <w:rsid w:val="008C166F"/>
    <w:rsid w:val="008C188C"/>
    <w:rsid w:val="008C2202"/>
    <w:rsid w:val="008C270C"/>
    <w:rsid w:val="008C2FB7"/>
    <w:rsid w:val="008C3B24"/>
    <w:rsid w:val="008C3E38"/>
    <w:rsid w:val="008C48E8"/>
    <w:rsid w:val="008C4CCE"/>
    <w:rsid w:val="008C5B84"/>
    <w:rsid w:val="008C5DEE"/>
    <w:rsid w:val="008C6566"/>
    <w:rsid w:val="008C7248"/>
    <w:rsid w:val="008C7B7F"/>
    <w:rsid w:val="008C7E23"/>
    <w:rsid w:val="008D0348"/>
    <w:rsid w:val="008D2661"/>
    <w:rsid w:val="008D26D5"/>
    <w:rsid w:val="008D39B3"/>
    <w:rsid w:val="008D4D10"/>
    <w:rsid w:val="008D54A8"/>
    <w:rsid w:val="008D5F9F"/>
    <w:rsid w:val="008D7DA1"/>
    <w:rsid w:val="008D7DFE"/>
    <w:rsid w:val="008D7FB5"/>
    <w:rsid w:val="008E0A65"/>
    <w:rsid w:val="008E1057"/>
    <w:rsid w:val="008E1DF3"/>
    <w:rsid w:val="008E319F"/>
    <w:rsid w:val="008E3741"/>
    <w:rsid w:val="008E3BBC"/>
    <w:rsid w:val="008E3FD2"/>
    <w:rsid w:val="008E45D1"/>
    <w:rsid w:val="008E466C"/>
    <w:rsid w:val="008E4CC2"/>
    <w:rsid w:val="008E4F88"/>
    <w:rsid w:val="008E5408"/>
    <w:rsid w:val="008E5810"/>
    <w:rsid w:val="008E5E5E"/>
    <w:rsid w:val="008E5F19"/>
    <w:rsid w:val="008E6CAF"/>
    <w:rsid w:val="008E7815"/>
    <w:rsid w:val="008E7FF8"/>
    <w:rsid w:val="008F01F2"/>
    <w:rsid w:val="008F0360"/>
    <w:rsid w:val="008F11AE"/>
    <w:rsid w:val="008F1F3B"/>
    <w:rsid w:val="008F313D"/>
    <w:rsid w:val="008F35F9"/>
    <w:rsid w:val="008F3B12"/>
    <w:rsid w:val="008F3E39"/>
    <w:rsid w:val="008F41CD"/>
    <w:rsid w:val="008F41E0"/>
    <w:rsid w:val="008F57ED"/>
    <w:rsid w:val="008F61E1"/>
    <w:rsid w:val="008F6F03"/>
    <w:rsid w:val="008F7474"/>
    <w:rsid w:val="008F7559"/>
    <w:rsid w:val="00901A8D"/>
    <w:rsid w:val="00901BB0"/>
    <w:rsid w:val="00902400"/>
    <w:rsid w:val="0090255D"/>
    <w:rsid w:val="00902CFD"/>
    <w:rsid w:val="00903BCA"/>
    <w:rsid w:val="0090427B"/>
    <w:rsid w:val="00904488"/>
    <w:rsid w:val="0090477A"/>
    <w:rsid w:val="009062B7"/>
    <w:rsid w:val="00907393"/>
    <w:rsid w:val="00907782"/>
    <w:rsid w:val="00907E6C"/>
    <w:rsid w:val="0091004C"/>
    <w:rsid w:val="0091185E"/>
    <w:rsid w:val="00911B50"/>
    <w:rsid w:val="0091209F"/>
    <w:rsid w:val="00912767"/>
    <w:rsid w:val="0091344A"/>
    <w:rsid w:val="00913C62"/>
    <w:rsid w:val="009140D7"/>
    <w:rsid w:val="00915FF7"/>
    <w:rsid w:val="00916B4A"/>
    <w:rsid w:val="00917600"/>
    <w:rsid w:val="009202E1"/>
    <w:rsid w:val="00920E60"/>
    <w:rsid w:val="0092164A"/>
    <w:rsid w:val="00922181"/>
    <w:rsid w:val="009232D3"/>
    <w:rsid w:val="00923344"/>
    <w:rsid w:val="0092432E"/>
    <w:rsid w:val="0092694B"/>
    <w:rsid w:val="0092723A"/>
    <w:rsid w:val="00927ADD"/>
    <w:rsid w:val="0093101F"/>
    <w:rsid w:val="009314F5"/>
    <w:rsid w:val="00932377"/>
    <w:rsid w:val="00935A6A"/>
    <w:rsid w:val="00935D8D"/>
    <w:rsid w:val="00936694"/>
    <w:rsid w:val="00937BB6"/>
    <w:rsid w:val="00937E1F"/>
    <w:rsid w:val="00940BF9"/>
    <w:rsid w:val="00940FBD"/>
    <w:rsid w:val="00941263"/>
    <w:rsid w:val="00941B73"/>
    <w:rsid w:val="00941F49"/>
    <w:rsid w:val="00942136"/>
    <w:rsid w:val="00942332"/>
    <w:rsid w:val="00944E7A"/>
    <w:rsid w:val="0094524F"/>
    <w:rsid w:val="00945503"/>
    <w:rsid w:val="009465A1"/>
    <w:rsid w:val="00946DF8"/>
    <w:rsid w:val="0095019A"/>
    <w:rsid w:val="009503C4"/>
    <w:rsid w:val="009507C2"/>
    <w:rsid w:val="00951F06"/>
    <w:rsid w:val="00952473"/>
    <w:rsid w:val="00952621"/>
    <w:rsid w:val="00952B28"/>
    <w:rsid w:val="0095485B"/>
    <w:rsid w:val="00955912"/>
    <w:rsid w:val="00956886"/>
    <w:rsid w:val="0095729C"/>
    <w:rsid w:val="009604F2"/>
    <w:rsid w:val="00960506"/>
    <w:rsid w:val="00960C4E"/>
    <w:rsid w:val="0096114B"/>
    <w:rsid w:val="009618CF"/>
    <w:rsid w:val="0096204B"/>
    <w:rsid w:val="0096225D"/>
    <w:rsid w:val="0096267D"/>
    <w:rsid w:val="0096275F"/>
    <w:rsid w:val="009627DB"/>
    <w:rsid w:val="0096505F"/>
    <w:rsid w:val="009658DD"/>
    <w:rsid w:val="00965B23"/>
    <w:rsid w:val="00966112"/>
    <w:rsid w:val="00966769"/>
    <w:rsid w:val="009669C7"/>
    <w:rsid w:val="00966DCB"/>
    <w:rsid w:val="00966DDA"/>
    <w:rsid w:val="00971ACF"/>
    <w:rsid w:val="00974AAB"/>
    <w:rsid w:val="00975337"/>
    <w:rsid w:val="009765A3"/>
    <w:rsid w:val="00976EEA"/>
    <w:rsid w:val="00977B5A"/>
    <w:rsid w:val="00980153"/>
    <w:rsid w:val="00980C72"/>
    <w:rsid w:val="00980F06"/>
    <w:rsid w:val="0098123C"/>
    <w:rsid w:val="00982178"/>
    <w:rsid w:val="0098293E"/>
    <w:rsid w:val="00982AAA"/>
    <w:rsid w:val="00983484"/>
    <w:rsid w:val="009842E1"/>
    <w:rsid w:val="0098620C"/>
    <w:rsid w:val="0098645D"/>
    <w:rsid w:val="009871AB"/>
    <w:rsid w:val="00992592"/>
    <w:rsid w:val="0099293B"/>
    <w:rsid w:val="00992E9D"/>
    <w:rsid w:val="00993027"/>
    <w:rsid w:val="00993258"/>
    <w:rsid w:val="00993B6D"/>
    <w:rsid w:val="00993EA0"/>
    <w:rsid w:val="00994113"/>
    <w:rsid w:val="00994AF1"/>
    <w:rsid w:val="00994F6E"/>
    <w:rsid w:val="009958B0"/>
    <w:rsid w:val="009958E2"/>
    <w:rsid w:val="00997438"/>
    <w:rsid w:val="009A1A73"/>
    <w:rsid w:val="009A2285"/>
    <w:rsid w:val="009A3BED"/>
    <w:rsid w:val="009A3E4B"/>
    <w:rsid w:val="009A4570"/>
    <w:rsid w:val="009A72AA"/>
    <w:rsid w:val="009A7A69"/>
    <w:rsid w:val="009B0750"/>
    <w:rsid w:val="009B088C"/>
    <w:rsid w:val="009B0ACC"/>
    <w:rsid w:val="009B12C2"/>
    <w:rsid w:val="009B24A8"/>
    <w:rsid w:val="009B303B"/>
    <w:rsid w:val="009B333B"/>
    <w:rsid w:val="009B3DF2"/>
    <w:rsid w:val="009B4342"/>
    <w:rsid w:val="009B47AD"/>
    <w:rsid w:val="009C0574"/>
    <w:rsid w:val="009C08B3"/>
    <w:rsid w:val="009C0FB9"/>
    <w:rsid w:val="009C1B19"/>
    <w:rsid w:val="009C2353"/>
    <w:rsid w:val="009C3C23"/>
    <w:rsid w:val="009C40F1"/>
    <w:rsid w:val="009C5626"/>
    <w:rsid w:val="009D0425"/>
    <w:rsid w:val="009D0DCA"/>
    <w:rsid w:val="009D0FEB"/>
    <w:rsid w:val="009D116E"/>
    <w:rsid w:val="009D11EF"/>
    <w:rsid w:val="009D230D"/>
    <w:rsid w:val="009D2893"/>
    <w:rsid w:val="009D2977"/>
    <w:rsid w:val="009D333C"/>
    <w:rsid w:val="009D33D8"/>
    <w:rsid w:val="009D3711"/>
    <w:rsid w:val="009D469A"/>
    <w:rsid w:val="009D4EEB"/>
    <w:rsid w:val="009D6972"/>
    <w:rsid w:val="009D6E6D"/>
    <w:rsid w:val="009D716B"/>
    <w:rsid w:val="009D7BD1"/>
    <w:rsid w:val="009D7FD3"/>
    <w:rsid w:val="009E09C9"/>
    <w:rsid w:val="009E0EE2"/>
    <w:rsid w:val="009E13B0"/>
    <w:rsid w:val="009E173F"/>
    <w:rsid w:val="009E2608"/>
    <w:rsid w:val="009E2B7C"/>
    <w:rsid w:val="009E2F20"/>
    <w:rsid w:val="009E3510"/>
    <w:rsid w:val="009E380C"/>
    <w:rsid w:val="009E4785"/>
    <w:rsid w:val="009E4998"/>
    <w:rsid w:val="009E4E37"/>
    <w:rsid w:val="009E6822"/>
    <w:rsid w:val="009F0610"/>
    <w:rsid w:val="009F120E"/>
    <w:rsid w:val="009F15A1"/>
    <w:rsid w:val="009F3243"/>
    <w:rsid w:val="009F33C7"/>
    <w:rsid w:val="009F4667"/>
    <w:rsid w:val="009F48D8"/>
    <w:rsid w:val="009F575A"/>
    <w:rsid w:val="009F5BF5"/>
    <w:rsid w:val="009F614C"/>
    <w:rsid w:val="009F70C4"/>
    <w:rsid w:val="00A00A24"/>
    <w:rsid w:val="00A0159E"/>
    <w:rsid w:val="00A02E06"/>
    <w:rsid w:val="00A0358D"/>
    <w:rsid w:val="00A037E9"/>
    <w:rsid w:val="00A04273"/>
    <w:rsid w:val="00A04477"/>
    <w:rsid w:val="00A056B8"/>
    <w:rsid w:val="00A05984"/>
    <w:rsid w:val="00A0598F"/>
    <w:rsid w:val="00A05A17"/>
    <w:rsid w:val="00A07B4A"/>
    <w:rsid w:val="00A105CB"/>
    <w:rsid w:val="00A106ED"/>
    <w:rsid w:val="00A10943"/>
    <w:rsid w:val="00A11F38"/>
    <w:rsid w:val="00A1245A"/>
    <w:rsid w:val="00A128BD"/>
    <w:rsid w:val="00A13494"/>
    <w:rsid w:val="00A1600C"/>
    <w:rsid w:val="00A16B15"/>
    <w:rsid w:val="00A1746A"/>
    <w:rsid w:val="00A21407"/>
    <w:rsid w:val="00A2224F"/>
    <w:rsid w:val="00A232BF"/>
    <w:rsid w:val="00A23C7F"/>
    <w:rsid w:val="00A2469A"/>
    <w:rsid w:val="00A25CF1"/>
    <w:rsid w:val="00A26995"/>
    <w:rsid w:val="00A26C22"/>
    <w:rsid w:val="00A278FD"/>
    <w:rsid w:val="00A31451"/>
    <w:rsid w:val="00A3174F"/>
    <w:rsid w:val="00A31BA0"/>
    <w:rsid w:val="00A325A0"/>
    <w:rsid w:val="00A32AAF"/>
    <w:rsid w:val="00A33014"/>
    <w:rsid w:val="00A334AA"/>
    <w:rsid w:val="00A33507"/>
    <w:rsid w:val="00A33AFD"/>
    <w:rsid w:val="00A33CFE"/>
    <w:rsid w:val="00A344FE"/>
    <w:rsid w:val="00A35028"/>
    <w:rsid w:val="00A354D5"/>
    <w:rsid w:val="00A35E89"/>
    <w:rsid w:val="00A35F2C"/>
    <w:rsid w:val="00A4070A"/>
    <w:rsid w:val="00A4161E"/>
    <w:rsid w:val="00A41705"/>
    <w:rsid w:val="00A438C3"/>
    <w:rsid w:val="00A439DE"/>
    <w:rsid w:val="00A43EC2"/>
    <w:rsid w:val="00A45A75"/>
    <w:rsid w:val="00A46B0E"/>
    <w:rsid w:val="00A47BD2"/>
    <w:rsid w:val="00A47D29"/>
    <w:rsid w:val="00A502DB"/>
    <w:rsid w:val="00A50F26"/>
    <w:rsid w:val="00A51101"/>
    <w:rsid w:val="00A511FA"/>
    <w:rsid w:val="00A522D2"/>
    <w:rsid w:val="00A52FFD"/>
    <w:rsid w:val="00A532D3"/>
    <w:rsid w:val="00A53431"/>
    <w:rsid w:val="00A535EB"/>
    <w:rsid w:val="00A55137"/>
    <w:rsid w:val="00A5658F"/>
    <w:rsid w:val="00A57076"/>
    <w:rsid w:val="00A60355"/>
    <w:rsid w:val="00A604EA"/>
    <w:rsid w:val="00A6070F"/>
    <w:rsid w:val="00A60938"/>
    <w:rsid w:val="00A612DB"/>
    <w:rsid w:val="00A61483"/>
    <w:rsid w:val="00A61659"/>
    <w:rsid w:val="00A61F19"/>
    <w:rsid w:val="00A62D31"/>
    <w:rsid w:val="00A64105"/>
    <w:rsid w:val="00A65172"/>
    <w:rsid w:val="00A6601E"/>
    <w:rsid w:val="00A66B57"/>
    <w:rsid w:val="00A66E4A"/>
    <w:rsid w:val="00A67C9D"/>
    <w:rsid w:val="00A71D1F"/>
    <w:rsid w:val="00A725AC"/>
    <w:rsid w:val="00A72873"/>
    <w:rsid w:val="00A758B3"/>
    <w:rsid w:val="00A75C20"/>
    <w:rsid w:val="00A76387"/>
    <w:rsid w:val="00A76F39"/>
    <w:rsid w:val="00A7727B"/>
    <w:rsid w:val="00A804E5"/>
    <w:rsid w:val="00A80977"/>
    <w:rsid w:val="00A81387"/>
    <w:rsid w:val="00A81AFF"/>
    <w:rsid w:val="00A81E7B"/>
    <w:rsid w:val="00A84D60"/>
    <w:rsid w:val="00A8529F"/>
    <w:rsid w:val="00A8586D"/>
    <w:rsid w:val="00A87CA8"/>
    <w:rsid w:val="00A87CAE"/>
    <w:rsid w:val="00A87FC9"/>
    <w:rsid w:val="00A90539"/>
    <w:rsid w:val="00A91910"/>
    <w:rsid w:val="00A919B8"/>
    <w:rsid w:val="00A9339D"/>
    <w:rsid w:val="00A964B7"/>
    <w:rsid w:val="00A96619"/>
    <w:rsid w:val="00A96E24"/>
    <w:rsid w:val="00A9726F"/>
    <w:rsid w:val="00AA0946"/>
    <w:rsid w:val="00AA0AE0"/>
    <w:rsid w:val="00AA0FDD"/>
    <w:rsid w:val="00AA39E6"/>
    <w:rsid w:val="00AA3D37"/>
    <w:rsid w:val="00AA4110"/>
    <w:rsid w:val="00AA4A2A"/>
    <w:rsid w:val="00AA5320"/>
    <w:rsid w:val="00AA5A04"/>
    <w:rsid w:val="00AB212B"/>
    <w:rsid w:val="00AB2907"/>
    <w:rsid w:val="00AB2C27"/>
    <w:rsid w:val="00AB49E3"/>
    <w:rsid w:val="00AB5124"/>
    <w:rsid w:val="00AB5779"/>
    <w:rsid w:val="00AB640F"/>
    <w:rsid w:val="00AB6549"/>
    <w:rsid w:val="00AB65A5"/>
    <w:rsid w:val="00AB7F12"/>
    <w:rsid w:val="00AC008A"/>
    <w:rsid w:val="00AC2C46"/>
    <w:rsid w:val="00AC372C"/>
    <w:rsid w:val="00AC47FA"/>
    <w:rsid w:val="00AC5296"/>
    <w:rsid w:val="00AC54E3"/>
    <w:rsid w:val="00AC5CD8"/>
    <w:rsid w:val="00AC7C71"/>
    <w:rsid w:val="00AC7F59"/>
    <w:rsid w:val="00AD0C84"/>
    <w:rsid w:val="00AD12E3"/>
    <w:rsid w:val="00AD13C9"/>
    <w:rsid w:val="00AD1C41"/>
    <w:rsid w:val="00AD204C"/>
    <w:rsid w:val="00AD2DDA"/>
    <w:rsid w:val="00AD5466"/>
    <w:rsid w:val="00AD7753"/>
    <w:rsid w:val="00AD7D85"/>
    <w:rsid w:val="00AE1DDA"/>
    <w:rsid w:val="00AE2719"/>
    <w:rsid w:val="00AE475A"/>
    <w:rsid w:val="00AE525F"/>
    <w:rsid w:val="00AE5262"/>
    <w:rsid w:val="00AE607A"/>
    <w:rsid w:val="00AE6AB8"/>
    <w:rsid w:val="00AE70A7"/>
    <w:rsid w:val="00AE75AF"/>
    <w:rsid w:val="00AF0332"/>
    <w:rsid w:val="00AF0950"/>
    <w:rsid w:val="00AF0B73"/>
    <w:rsid w:val="00AF3492"/>
    <w:rsid w:val="00AF3840"/>
    <w:rsid w:val="00AF3BE1"/>
    <w:rsid w:val="00AF43BB"/>
    <w:rsid w:val="00AF4817"/>
    <w:rsid w:val="00AF4961"/>
    <w:rsid w:val="00AF5598"/>
    <w:rsid w:val="00AF56F2"/>
    <w:rsid w:val="00AF63D1"/>
    <w:rsid w:val="00AF6C97"/>
    <w:rsid w:val="00AF6CFB"/>
    <w:rsid w:val="00AF733A"/>
    <w:rsid w:val="00AF7486"/>
    <w:rsid w:val="00AF7CFA"/>
    <w:rsid w:val="00B011AF"/>
    <w:rsid w:val="00B017C0"/>
    <w:rsid w:val="00B01C5C"/>
    <w:rsid w:val="00B03520"/>
    <w:rsid w:val="00B037B5"/>
    <w:rsid w:val="00B03968"/>
    <w:rsid w:val="00B04126"/>
    <w:rsid w:val="00B04225"/>
    <w:rsid w:val="00B0486D"/>
    <w:rsid w:val="00B05477"/>
    <w:rsid w:val="00B060AB"/>
    <w:rsid w:val="00B0648F"/>
    <w:rsid w:val="00B073D2"/>
    <w:rsid w:val="00B07E0C"/>
    <w:rsid w:val="00B10090"/>
    <w:rsid w:val="00B101D2"/>
    <w:rsid w:val="00B102FD"/>
    <w:rsid w:val="00B11010"/>
    <w:rsid w:val="00B12209"/>
    <w:rsid w:val="00B12CC7"/>
    <w:rsid w:val="00B13916"/>
    <w:rsid w:val="00B15B5E"/>
    <w:rsid w:val="00B171E4"/>
    <w:rsid w:val="00B172E6"/>
    <w:rsid w:val="00B176AC"/>
    <w:rsid w:val="00B179BD"/>
    <w:rsid w:val="00B20021"/>
    <w:rsid w:val="00B20CB1"/>
    <w:rsid w:val="00B21477"/>
    <w:rsid w:val="00B2158A"/>
    <w:rsid w:val="00B2165B"/>
    <w:rsid w:val="00B22A95"/>
    <w:rsid w:val="00B22F2E"/>
    <w:rsid w:val="00B245EF"/>
    <w:rsid w:val="00B247D9"/>
    <w:rsid w:val="00B24CE7"/>
    <w:rsid w:val="00B27A30"/>
    <w:rsid w:val="00B3121D"/>
    <w:rsid w:val="00B31B71"/>
    <w:rsid w:val="00B31EFB"/>
    <w:rsid w:val="00B32CBC"/>
    <w:rsid w:val="00B33B6F"/>
    <w:rsid w:val="00B33C7C"/>
    <w:rsid w:val="00B35829"/>
    <w:rsid w:val="00B370E7"/>
    <w:rsid w:val="00B40824"/>
    <w:rsid w:val="00B41BE0"/>
    <w:rsid w:val="00B426F0"/>
    <w:rsid w:val="00B43653"/>
    <w:rsid w:val="00B4396C"/>
    <w:rsid w:val="00B43EF2"/>
    <w:rsid w:val="00B441E3"/>
    <w:rsid w:val="00B44A9C"/>
    <w:rsid w:val="00B45155"/>
    <w:rsid w:val="00B47C6C"/>
    <w:rsid w:val="00B50028"/>
    <w:rsid w:val="00B5030F"/>
    <w:rsid w:val="00B50461"/>
    <w:rsid w:val="00B517C2"/>
    <w:rsid w:val="00B5326D"/>
    <w:rsid w:val="00B54357"/>
    <w:rsid w:val="00B55B6A"/>
    <w:rsid w:val="00B55DE5"/>
    <w:rsid w:val="00B5681D"/>
    <w:rsid w:val="00B5688B"/>
    <w:rsid w:val="00B57232"/>
    <w:rsid w:val="00B60687"/>
    <w:rsid w:val="00B6084F"/>
    <w:rsid w:val="00B6104D"/>
    <w:rsid w:val="00B61350"/>
    <w:rsid w:val="00B638E3"/>
    <w:rsid w:val="00B63F2F"/>
    <w:rsid w:val="00B66727"/>
    <w:rsid w:val="00B67A3C"/>
    <w:rsid w:val="00B70D25"/>
    <w:rsid w:val="00B71266"/>
    <w:rsid w:val="00B74255"/>
    <w:rsid w:val="00B746A4"/>
    <w:rsid w:val="00B7613F"/>
    <w:rsid w:val="00B76167"/>
    <w:rsid w:val="00B763FA"/>
    <w:rsid w:val="00B76C36"/>
    <w:rsid w:val="00B807A3"/>
    <w:rsid w:val="00B817F2"/>
    <w:rsid w:val="00B82011"/>
    <w:rsid w:val="00B827BC"/>
    <w:rsid w:val="00B8350B"/>
    <w:rsid w:val="00B83BE8"/>
    <w:rsid w:val="00B85D2A"/>
    <w:rsid w:val="00B86BAD"/>
    <w:rsid w:val="00B87AE6"/>
    <w:rsid w:val="00B90FF6"/>
    <w:rsid w:val="00B91021"/>
    <w:rsid w:val="00B9191E"/>
    <w:rsid w:val="00B91CCB"/>
    <w:rsid w:val="00B92849"/>
    <w:rsid w:val="00B92FE2"/>
    <w:rsid w:val="00B944D3"/>
    <w:rsid w:val="00B96496"/>
    <w:rsid w:val="00B96C39"/>
    <w:rsid w:val="00B96D1F"/>
    <w:rsid w:val="00B97351"/>
    <w:rsid w:val="00BA02BD"/>
    <w:rsid w:val="00BA03F8"/>
    <w:rsid w:val="00BA0A7E"/>
    <w:rsid w:val="00BA0DC1"/>
    <w:rsid w:val="00BA122E"/>
    <w:rsid w:val="00BA1235"/>
    <w:rsid w:val="00BA186C"/>
    <w:rsid w:val="00BA2530"/>
    <w:rsid w:val="00BA33BD"/>
    <w:rsid w:val="00BA35C5"/>
    <w:rsid w:val="00BA3E34"/>
    <w:rsid w:val="00BA3FAA"/>
    <w:rsid w:val="00BA4834"/>
    <w:rsid w:val="00BA568A"/>
    <w:rsid w:val="00BA598F"/>
    <w:rsid w:val="00BA5FF6"/>
    <w:rsid w:val="00BA70C1"/>
    <w:rsid w:val="00BA71D0"/>
    <w:rsid w:val="00BB0CAC"/>
    <w:rsid w:val="00BB371C"/>
    <w:rsid w:val="00BB3EB3"/>
    <w:rsid w:val="00BB3F50"/>
    <w:rsid w:val="00BB4A5D"/>
    <w:rsid w:val="00BB51B2"/>
    <w:rsid w:val="00BB5B75"/>
    <w:rsid w:val="00BB7692"/>
    <w:rsid w:val="00BB7870"/>
    <w:rsid w:val="00BB7E6E"/>
    <w:rsid w:val="00BC001D"/>
    <w:rsid w:val="00BC0CB4"/>
    <w:rsid w:val="00BC1CCF"/>
    <w:rsid w:val="00BC32B8"/>
    <w:rsid w:val="00BC34A0"/>
    <w:rsid w:val="00BC3FBD"/>
    <w:rsid w:val="00BC601F"/>
    <w:rsid w:val="00BC7A15"/>
    <w:rsid w:val="00BD0529"/>
    <w:rsid w:val="00BD09A9"/>
    <w:rsid w:val="00BD13A9"/>
    <w:rsid w:val="00BD1E88"/>
    <w:rsid w:val="00BD2001"/>
    <w:rsid w:val="00BD2273"/>
    <w:rsid w:val="00BD3002"/>
    <w:rsid w:val="00BD5BFE"/>
    <w:rsid w:val="00BE038E"/>
    <w:rsid w:val="00BE0DBA"/>
    <w:rsid w:val="00BE1370"/>
    <w:rsid w:val="00BE1D16"/>
    <w:rsid w:val="00BE280F"/>
    <w:rsid w:val="00BE3EF7"/>
    <w:rsid w:val="00BE4F80"/>
    <w:rsid w:val="00BE4FFB"/>
    <w:rsid w:val="00BE551E"/>
    <w:rsid w:val="00BE70B6"/>
    <w:rsid w:val="00BF09F8"/>
    <w:rsid w:val="00BF0E52"/>
    <w:rsid w:val="00BF1DDB"/>
    <w:rsid w:val="00BF2027"/>
    <w:rsid w:val="00BF2836"/>
    <w:rsid w:val="00BF2ED3"/>
    <w:rsid w:val="00BF3B67"/>
    <w:rsid w:val="00BF4426"/>
    <w:rsid w:val="00BF567C"/>
    <w:rsid w:val="00BF6035"/>
    <w:rsid w:val="00BF6E5F"/>
    <w:rsid w:val="00C00AF1"/>
    <w:rsid w:val="00C016CC"/>
    <w:rsid w:val="00C0186A"/>
    <w:rsid w:val="00C047BB"/>
    <w:rsid w:val="00C04AE3"/>
    <w:rsid w:val="00C04C0F"/>
    <w:rsid w:val="00C0503C"/>
    <w:rsid w:val="00C076BD"/>
    <w:rsid w:val="00C07E99"/>
    <w:rsid w:val="00C101A6"/>
    <w:rsid w:val="00C10EC5"/>
    <w:rsid w:val="00C12734"/>
    <w:rsid w:val="00C12A26"/>
    <w:rsid w:val="00C1367F"/>
    <w:rsid w:val="00C1373E"/>
    <w:rsid w:val="00C142E5"/>
    <w:rsid w:val="00C14C6D"/>
    <w:rsid w:val="00C14FE2"/>
    <w:rsid w:val="00C15EE8"/>
    <w:rsid w:val="00C170AA"/>
    <w:rsid w:val="00C20A88"/>
    <w:rsid w:val="00C20DE6"/>
    <w:rsid w:val="00C2113B"/>
    <w:rsid w:val="00C221CA"/>
    <w:rsid w:val="00C22E1F"/>
    <w:rsid w:val="00C23421"/>
    <w:rsid w:val="00C24514"/>
    <w:rsid w:val="00C25A5C"/>
    <w:rsid w:val="00C26C4D"/>
    <w:rsid w:val="00C26DA2"/>
    <w:rsid w:val="00C30130"/>
    <w:rsid w:val="00C31A73"/>
    <w:rsid w:val="00C331A4"/>
    <w:rsid w:val="00C357E1"/>
    <w:rsid w:val="00C36566"/>
    <w:rsid w:val="00C3739D"/>
    <w:rsid w:val="00C40C35"/>
    <w:rsid w:val="00C40F9A"/>
    <w:rsid w:val="00C425D8"/>
    <w:rsid w:val="00C43349"/>
    <w:rsid w:val="00C43ADE"/>
    <w:rsid w:val="00C4422E"/>
    <w:rsid w:val="00C4591E"/>
    <w:rsid w:val="00C47F6E"/>
    <w:rsid w:val="00C50085"/>
    <w:rsid w:val="00C501CB"/>
    <w:rsid w:val="00C53199"/>
    <w:rsid w:val="00C53F18"/>
    <w:rsid w:val="00C5440C"/>
    <w:rsid w:val="00C547E4"/>
    <w:rsid w:val="00C557B9"/>
    <w:rsid w:val="00C57536"/>
    <w:rsid w:val="00C60550"/>
    <w:rsid w:val="00C6081B"/>
    <w:rsid w:val="00C60DF2"/>
    <w:rsid w:val="00C61973"/>
    <w:rsid w:val="00C62858"/>
    <w:rsid w:val="00C6383D"/>
    <w:rsid w:val="00C63F33"/>
    <w:rsid w:val="00C64461"/>
    <w:rsid w:val="00C65B8C"/>
    <w:rsid w:val="00C66909"/>
    <w:rsid w:val="00C70452"/>
    <w:rsid w:val="00C7058C"/>
    <w:rsid w:val="00C725B0"/>
    <w:rsid w:val="00C72DA9"/>
    <w:rsid w:val="00C7320C"/>
    <w:rsid w:val="00C739E3"/>
    <w:rsid w:val="00C7464A"/>
    <w:rsid w:val="00C7659B"/>
    <w:rsid w:val="00C76F63"/>
    <w:rsid w:val="00C779F3"/>
    <w:rsid w:val="00C800FA"/>
    <w:rsid w:val="00C8097B"/>
    <w:rsid w:val="00C817E9"/>
    <w:rsid w:val="00C81B2E"/>
    <w:rsid w:val="00C82382"/>
    <w:rsid w:val="00C8275F"/>
    <w:rsid w:val="00C850A1"/>
    <w:rsid w:val="00C850CE"/>
    <w:rsid w:val="00C8547C"/>
    <w:rsid w:val="00C8680C"/>
    <w:rsid w:val="00C86F27"/>
    <w:rsid w:val="00C87A88"/>
    <w:rsid w:val="00C87CEB"/>
    <w:rsid w:val="00C906F1"/>
    <w:rsid w:val="00C90C8B"/>
    <w:rsid w:val="00C90D8F"/>
    <w:rsid w:val="00C91165"/>
    <w:rsid w:val="00C93AC2"/>
    <w:rsid w:val="00C943FE"/>
    <w:rsid w:val="00C95A22"/>
    <w:rsid w:val="00C9630C"/>
    <w:rsid w:val="00C96A76"/>
    <w:rsid w:val="00C96A99"/>
    <w:rsid w:val="00C96D4C"/>
    <w:rsid w:val="00CA030C"/>
    <w:rsid w:val="00CA07D2"/>
    <w:rsid w:val="00CA09EF"/>
    <w:rsid w:val="00CA0E2B"/>
    <w:rsid w:val="00CA1143"/>
    <w:rsid w:val="00CA1903"/>
    <w:rsid w:val="00CA243B"/>
    <w:rsid w:val="00CA2497"/>
    <w:rsid w:val="00CA3C86"/>
    <w:rsid w:val="00CA4AF0"/>
    <w:rsid w:val="00CA4F05"/>
    <w:rsid w:val="00CA5614"/>
    <w:rsid w:val="00CA5F7F"/>
    <w:rsid w:val="00CA793D"/>
    <w:rsid w:val="00CB086C"/>
    <w:rsid w:val="00CB1258"/>
    <w:rsid w:val="00CB2949"/>
    <w:rsid w:val="00CB2C5A"/>
    <w:rsid w:val="00CB4695"/>
    <w:rsid w:val="00CB4733"/>
    <w:rsid w:val="00CC11B5"/>
    <w:rsid w:val="00CC1AF9"/>
    <w:rsid w:val="00CC1C3D"/>
    <w:rsid w:val="00CC1F82"/>
    <w:rsid w:val="00CC3D15"/>
    <w:rsid w:val="00CC475B"/>
    <w:rsid w:val="00CC65EB"/>
    <w:rsid w:val="00CC68B9"/>
    <w:rsid w:val="00CC70A0"/>
    <w:rsid w:val="00CC70DA"/>
    <w:rsid w:val="00CC7EC3"/>
    <w:rsid w:val="00CC7F0C"/>
    <w:rsid w:val="00CC7F66"/>
    <w:rsid w:val="00CD031E"/>
    <w:rsid w:val="00CD040B"/>
    <w:rsid w:val="00CD0610"/>
    <w:rsid w:val="00CD13A6"/>
    <w:rsid w:val="00CD226E"/>
    <w:rsid w:val="00CD3447"/>
    <w:rsid w:val="00CD5015"/>
    <w:rsid w:val="00CD5BF9"/>
    <w:rsid w:val="00CD61E8"/>
    <w:rsid w:val="00CD696B"/>
    <w:rsid w:val="00CD70E3"/>
    <w:rsid w:val="00CE0F6F"/>
    <w:rsid w:val="00CE1C8D"/>
    <w:rsid w:val="00CE3103"/>
    <w:rsid w:val="00CE59B4"/>
    <w:rsid w:val="00CE7CCA"/>
    <w:rsid w:val="00CF0E84"/>
    <w:rsid w:val="00CF1442"/>
    <w:rsid w:val="00CF17F2"/>
    <w:rsid w:val="00CF3FC0"/>
    <w:rsid w:val="00CF608C"/>
    <w:rsid w:val="00CF60EB"/>
    <w:rsid w:val="00CF62F2"/>
    <w:rsid w:val="00CF6387"/>
    <w:rsid w:val="00CF7CD6"/>
    <w:rsid w:val="00D0087B"/>
    <w:rsid w:val="00D00A11"/>
    <w:rsid w:val="00D00D42"/>
    <w:rsid w:val="00D0478F"/>
    <w:rsid w:val="00D05598"/>
    <w:rsid w:val="00D05BD7"/>
    <w:rsid w:val="00D05E10"/>
    <w:rsid w:val="00D06017"/>
    <w:rsid w:val="00D066CB"/>
    <w:rsid w:val="00D071DE"/>
    <w:rsid w:val="00D074AA"/>
    <w:rsid w:val="00D07563"/>
    <w:rsid w:val="00D10DE7"/>
    <w:rsid w:val="00D11CF2"/>
    <w:rsid w:val="00D1390C"/>
    <w:rsid w:val="00D139B1"/>
    <w:rsid w:val="00D14EE6"/>
    <w:rsid w:val="00D1531D"/>
    <w:rsid w:val="00D16AA9"/>
    <w:rsid w:val="00D17B74"/>
    <w:rsid w:val="00D17C81"/>
    <w:rsid w:val="00D2062F"/>
    <w:rsid w:val="00D20F57"/>
    <w:rsid w:val="00D214F8"/>
    <w:rsid w:val="00D21906"/>
    <w:rsid w:val="00D21F45"/>
    <w:rsid w:val="00D22921"/>
    <w:rsid w:val="00D2362B"/>
    <w:rsid w:val="00D2566C"/>
    <w:rsid w:val="00D26D2C"/>
    <w:rsid w:val="00D307C8"/>
    <w:rsid w:val="00D30A2B"/>
    <w:rsid w:val="00D31705"/>
    <w:rsid w:val="00D317F2"/>
    <w:rsid w:val="00D31C72"/>
    <w:rsid w:val="00D32048"/>
    <w:rsid w:val="00D33346"/>
    <w:rsid w:val="00D339CA"/>
    <w:rsid w:val="00D34B8F"/>
    <w:rsid w:val="00D35304"/>
    <w:rsid w:val="00D36014"/>
    <w:rsid w:val="00D3750C"/>
    <w:rsid w:val="00D43A1B"/>
    <w:rsid w:val="00D444F7"/>
    <w:rsid w:val="00D459B6"/>
    <w:rsid w:val="00D45AE0"/>
    <w:rsid w:val="00D45CA5"/>
    <w:rsid w:val="00D46F96"/>
    <w:rsid w:val="00D471AA"/>
    <w:rsid w:val="00D47A96"/>
    <w:rsid w:val="00D47B15"/>
    <w:rsid w:val="00D50320"/>
    <w:rsid w:val="00D51055"/>
    <w:rsid w:val="00D51889"/>
    <w:rsid w:val="00D51A00"/>
    <w:rsid w:val="00D51A79"/>
    <w:rsid w:val="00D523B1"/>
    <w:rsid w:val="00D527CE"/>
    <w:rsid w:val="00D530C4"/>
    <w:rsid w:val="00D53B1C"/>
    <w:rsid w:val="00D53F88"/>
    <w:rsid w:val="00D561F1"/>
    <w:rsid w:val="00D56F27"/>
    <w:rsid w:val="00D613D6"/>
    <w:rsid w:val="00D63C41"/>
    <w:rsid w:val="00D63C86"/>
    <w:rsid w:val="00D63CFC"/>
    <w:rsid w:val="00D63EB3"/>
    <w:rsid w:val="00D645B5"/>
    <w:rsid w:val="00D659A0"/>
    <w:rsid w:val="00D65C02"/>
    <w:rsid w:val="00D661BE"/>
    <w:rsid w:val="00D663D9"/>
    <w:rsid w:val="00D666D1"/>
    <w:rsid w:val="00D71F70"/>
    <w:rsid w:val="00D738EF"/>
    <w:rsid w:val="00D768D9"/>
    <w:rsid w:val="00D771EC"/>
    <w:rsid w:val="00D7789D"/>
    <w:rsid w:val="00D80A7E"/>
    <w:rsid w:val="00D84AE3"/>
    <w:rsid w:val="00D85150"/>
    <w:rsid w:val="00D85E76"/>
    <w:rsid w:val="00D867D9"/>
    <w:rsid w:val="00D868E8"/>
    <w:rsid w:val="00D87006"/>
    <w:rsid w:val="00D874AB"/>
    <w:rsid w:val="00D90B50"/>
    <w:rsid w:val="00D913B7"/>
    <w:rsid w:val="00D9150F"/>
    <w:rsid w:val="00D91F7F"/>
    <w:rsid w:val="00D92839"/>
    <w:rsid w:val="00D93519"/>
    <w:rsid w:val="00D93FDA"/>
    <w:rsid w:val="00D94005"/>
    <w:rsid w:val="00D96374"/>
    <w:rsid w:val="00D977FF"/>
    <w:rsid w:val="00DA0B94"/>
    <w:rsid w:val="00DA2A4F"/>
    <w:rsid w:val="00DA41CC"/>
    <w:rsid w:val="00DA46D2"/>
    <w:rsid w:val="00DA50E8"/>
    <w:rsid w:val="00DA5A17"/>
    <w:rsid w:val="00DA5AB2"/>
    <w:rsid w:val="00DA76EC"/>
    <w:rsid w:val="00DA7CD2"/>
    <w:rsid w:val="00DA7FD5"/>
    <w:rsid w:val="00DB13CD"/>
    <w:rsid w:val="00DB3D56"/>
    <w:rsid w:val="00DB4F75"/>
    <w:rsid w:val="00DB5171"/>
    <w:rsid w:val="00DB5240"/>
    <w:rsid w:val="00DB600D"/>
    <w:rsid w:val="00DB6595"/>
    <w:rsid w:val="00DB7A37"/>
    <w:rsid w:val="00DB7B5C"/>
    <w:rsid w:val="00DB7D8F"/>
    <w:rsid w:val="00DC04BE"/>
    <w:rsid w:val="00DC2635"/>
    <w:rsid w:val="00DC287B"/>
    <w:rsid w:val="00DC3CAD"/>
    <w:rsid w:val="00DC468C"/>
    <w:rsid w:val="00DC50B2"/>
    <w:rsid w:val="00DC55F4"/>
    <w:rsid w:val="00DC595D"/>
    <w:rsid w:val="00DC6552"/>
    <w:rsid w:val="00DC66E2"/>
    <w:rsid w:val="00DC7100"/>
    <w:rsid w:val="00DC7C96"/>
    <w:rsid w:val="00DD0707"/>
    <w:rsid w:val="00DD0873"/>
    <w:rsid w:val="00DD0E15"/>
    <w:rsid w:val="00DD2D76"/>
    <w:rsid w:val="00DD46A0"/>
    <w:rsid w:val="00DD4F76"/>
    <w:rsid w:val="00DD5E17"/>
    <w:rsid w:val="00DD69FE"/>
    <w:rsid w:val="00DD7A09"/>
    <w:rsid w:val="00DE065B"/>
    <w:rsid w:val="00DE190B"/>
    <w:rsid w:val="00DE22A9"/>
    <w:rsid w:val="00DE36F5"/>
    <w:rsid w:val="00DE4948"/>
    <w:rsid w:val="00DE5058"/>
    <w:rsid w:val="00DE685C"/>
    <w:rsid w:val="00DE7A00"/>
    <w:rsid w:val="00DF0364"/>
    <w:rsid w:val="00DF1075"/>
    <w:rsid w:val="00DF2E2F"/>
    <w:rsid w:val="00DF2E44"/>
    <w:rsid w:val="00DF328C"/>
    <w:rsid w:val="00DF3DC8"/>
    <w:rsid w:val="00DF4C7B"/>
    <w:rsid w:val="00DF54E2"/>
    <w:rsid w:val="00DF5890"/>
    <w:rsid w:val="00DF5BDB"/>
    <w:rsid w:val="00DF64A1"/>
    <w:rsid w:val="00DF6715"/>
    <w:rsid w:val="00DF6907"/>
    <w:rsid w:val="00DF6D49"/>
    <w:rsid w:val="00DF71D5"/>
    <w:rsid w:val="00DF7939"/>
    <w:rsid w:val="00E02632"/>
    <w:rsid w:val="00E02813"/>
    <w:rsid w:val="00E03A2C"/>
    <w:rsid w:val="00E03C18"/>
    <w:rsid w:val="00E03DC9"/>
    <w:rsid w:val="00E049C3"/>
    <w:rsid w:val="00E1037B"/>
    <w:rsid w:val="00E107D8"/>
    <w:rsid w:val="00E10C3A"/>
    <w:rsid w:val="00E11955"/>
    <w:rsid w:val="00E12888"/>
    <w:rsid w:val="00E1380D"/>
    <w:rsid w:val="00E1381A"/>
    <w:rsid w:val="00E13CDF"/>
    <w:rsid w:val="00E145C4"/>
    <w:rsid w:val="00E159DE"/>
    <w:rsid w:val="00E16DF9"/>
    <w:rsid w:val="00E21B2F"/>
    <w:rsid w:val="00E225F1"/>
    <w:rsid w:val="00E227E5"/>
    <w:rsid w:val="00E24B3C"/>
    <w:rsid w:val="00E24E82"/>
    <w:rsid w:val="00E3031B"/>
    <w:rsid w:val="00E3036D"/>
    <w:rsid w:val="00E318BD"/>
    <w:rsid w:val="00E31CA3"/>
    <w:rsid w:val="00E321CB"/>
    <w:rsid w:val="00E3280F"/>
    <w:rsid w:val="00E372A2"/>
    <w:rsid w:val="00E37559"/>
    <w:rsid w:val="00E379B6"/>
    <w:rsid w:val="00E40E90"/>
    <w:rsid w:val="00E4205C"/>
    <w:rsid w:val="00E42605"/>
    <w:rsid w:val="00E4453C"/>
    <w:rsid w:val="00E445C0"/>
    <w:rsid w:val="00E446CB"/>
    <w:rsid w:val="00E459A4"/>
    <w:rsid w:val="00E459C3"/>
    <w:rsid w:val="00E45E0E"/>
    <w:rsid w:val="00E45EB8"/>
    <w:rsid w:val="00E4697B"/>
    <w:rsid w:val="00E469AB"/>
    <w:rsid w:val="00E47D23"/>
    <w:rsid w:val="00E508D3"/>
    <w:rsid w:val="00E50CEF"/>
    <w:rsid w:val="00E51292"/>
    <w:rsid w:val="00E5208A"/>
    <w:rsid w:val="00E528FF"/>
    <w:rsid w:val="00E53406"/>
    <w:rsid w:val="00E53CE5"/>
    <w:rsid w:val="00E53FA7"/>
    <w:rsid w:val="00E56183"/>
    <w:rsid w:val="00E56C2C"/>
    <w:rsid w:val="00E56CB0"/>
    <w:rsid w:val="00E57FCF"/>
    <w:rsid w:val="00E61748"/>
    <w:rsid w:val="00E624DA"/>
    <w:rsid w:val="00E62CC3"/>
    <w:rsid w:val="00E640E2"/>
    <w:rsid w:val="00E658CE"/>
    <w:rsid w:val="00E664D2"/>
    <w:rsid w:val="00E66819"/>
    <w:rsid w:val="00E706C5"/>
    <w:rsid w:val="00E707E8"/>
    <w:rsid w:val="00E708F3"/>
    <w:rsid w:val="00E71AC0"/>
    <w:rsid w:val="00E7220C"/>
    <w:rsid w:val="00E73010"/>
    <w:rsid w:val="00E7382D"/>
    <w:rsid w:val="00E744AA"/>
    <w:rsid w:val="00E74D0B"/>
    <w:rsid w:val="00E77C2F"/>
    <w:rsid w:val="00E809CF"/>
    <w:rsid w:val="00E81D79"/>
    <w:rsid w:val="00E82540"/>
    <w:rsid w:val="00E846B8"/>
    <w:rsid w:val="00E846F2"/>
    <w:rsid w:val="00E84B05"/>
    <w:rsid w:val="00E8520A"/>
    <w:rsid w:val="00E85915"/>
    <w:rsid w:val="00E85CAC"/>
    <w:rsid w:val="00E862C1"/>
    <w:rsid w:val="00E8695B"/>
    <w:rsid w:val="00E87906"/>
    <w:rsid w:val="00E87C27"/>
    <w:rsid w:val="00E91238"/>
    <w:rsid w:val="00E919CC"/>
    <w:rsid w:val="00E91AB6"/>
    <w:rsid w:val="00E921C4"/>
    <w:rsid w:val="00E922EE"/>
    <w:rsid w:val="00E931AF"/>
    <w:rsid w:val="00E94082"/>
    <w:rsid w:val="00E9438C"/>
    <w:rsid w:val="00E95EBC"/>
    <w:rsid w:val="00E96244"/>
    <w:rsid w:val="00E96460"/>
    <w:rsid w:val="00E96792"/>
    <w:rsid w:val="00E96EEB"/>
    <w:rsid w:val="00EA171B"/>
    <w:rsid w:val="00EA20AD"/>
    <w:rsid w:val="00EA398A"/>
    <w:rsid w:val="00EA4C9E"/>
    <w:rsid w:val="00EA539D"/>
    <w:rsid w:val="00EA55F5"/>
    <w:rsid w:val="00EA7101"/>
    <w:rsid w:val="00EA78CF"/>
    <w:rsid w:val="00EB04EA"/>
    <w:rsid w:val="00EB0FC5"/>
    <w:rsid w:val="00EB16BA"/>
    <w:rsid w:val="00EB1D7F"/>
    <w:rsid w:val="00EB2499"/>
    <w:rsid w:val="00EB2859"/>
    <w:rsid w:val="00EB2DA9"/>
    <w:rsid w:val="00EB393E"/>
    <w:rsid w:val="00EB3FFC"/>
    <w:rsid w:val="00EB4416"/>
    <w:rsid w:val="00EB4822"/>
    <w:rsid w:val="00EB4A9F"/>
    <w:rsid w:val="00EB4B5D"/>
    <w:rsid w:val="00EB6094"/>
    <w:rsid w:val="00EB6594"/>
    <w:rsid w:val="00EB6ECB"/>
    <w:rsid w:val="00EB7704"/>
    <w:rsid w:val="00EB7892"/>
    <w:rsid w:val="00EC0D41"/>
    <w:rsid w:val="00EC10D0"/>
    <w:rsid w:val="00EC1599"/>
    <w:rsid w:val="00EC18AE"/>
    <w:rsid w:val="00EC1D36"/>
    <w:rsid w:val="00EC3DC2"/>
    <w:rsid w:val="00EC3FEC"/>
    <w:rsid w:val="00EC49E5"/>
    <w:rsid w:val="00EC5A5F"/>
    <w:rsid w:val="00EC5A95"/>
    <w:rsid w:val="00EC611D"/>
    <w:rsid w:val="00EC6D07"/>
    <w:rsid w:val="00ED08FC"/>
    <w:rsid w:val="00ED0AA5"/>
    <w:rsid w:val="00ED21F5"/>
    <w:rsid w:val="00ED238D"/>
    <w:rsid w:val="00ED449C"/>
    <w:rsid w:val="00ED5DBC"/>
    <w:rsid w:val="00ED699F"/>
    <w:rsid w:val="00ED7A61"/>
    <w:rsid w:val="00ED7D59"/>
    <w:rsid w:val="00EE0C36"/>
    <w:rsid w:val="00EE0E33"/>
    <w:rsid w:val="00EE0F1A"/>
    <w:rsid w:val="00EE2017"/>
    <w:rsid w:val="00EE4447"/>
    <w:rsid w:val="00EE5050"/>
    <w:rsid w:val="00EE6383"/>
    <w:rsid w:val="00EE64AA"/>
    <w:rsid w:val="00EE78C8"/>
    <w:rsid w:val="00EE7A09"/>
    <w:rsid w:val="00EE7D96"/>
    <w:rsid w:val="00EF1186"/>
    <w:rsid w:val="00EF15D0"/>
    <w:rsid w:val="00EF21F6"/>
    <w:rsid w:val="00EF2200"/>
    <w:rsid w:val="00EF3734"/>
    <w:rsid w:val="00EF3B6E"/>
    <w:rsid w:val="00EF3FFD"/>
    <w:rsid w:val="00EF425B"/>
    <w:rsid w:val="00EF4629"/>
    <w:rsid w:val="00EF54BE"/>
    <w:rsid w:val="00EF6175"/>
    <w:rsid w:val="00EF6A77"/>
    <w:rsid w:val="00EF6C8C"/>
    <w:rsid w:val="00EF6DA3"/>
    <w:rsid w:val="00EF6FBC"/>
    <w:rsid w:val="00EF730C"/>
    <w:rsid w:val="00EF739A"/>
    <w:rsid w:val="00EF75DF"/>
    <w:rsid w:val="00EF7C2A"/>
    <w:rsid w:val="00F0092A"/>
    <w:rsid w:val="00F00C0C"/>
    <w:rsid w:val="00F012EF"/>
    <w:rsid w:val="00F0156A"/>
    <w:rsid w:val="00F01BDC"/>
    <w:rsid w:val="00F0326F"/>
    <w:rsid w:val="00F0331D"/>
    <w:rsid w:val="00F037AF"/>
    <w:rsid w:val="00F04962"/>
    <w:rsid w:val="00F04C8B"/>
    <w:rsid w:val="00F04EED"/>
    <w:rsid w:val="00F053F4"/>
    <w:rsid w:val="00F07406"/>
    <w:rsid w:val="00F1132E"/>
    <w:rsid w:val="00F1185C"/>
    <w:rsid w:val="00F11EFA"/>
    <w:rsid w:val="00F139F0"/>
    <w:rsid w:val="00F14332"/>
    <w:rsid w:val="00F14CD3"/>
    <w:rsid w:val="00F153E4"/>
    <w:rsid w:val="00F15493"/>
    <w:rsid w:val="00F16A67"/>
    <w:rsid w:val="00F16FA6"/>
    <w:rsid w:val="00F2024E"/>
    <w:rsid w:val="00F206D4"/>
    <w:rsid w:val="00F20852"/>
    <w:rsid w:val="00F21F06"/>
    <w:rsid w:val="00F22AA2"/>
    <w:rsid w:val="00F23207"/>
    <w:rsid w:val="00F24D01"/>
    <w:rsid w:val="00F24F00"/>
    <w:rsid w:val="00F25E3F"/>
    <w:rsid w:val="00F26051"/>
    <w:rsid w:val="00F26977"/>
    <w:rsid w:val="00F275C4"/>
    <w:rsid w:val="00F27E05"/>
    <w:rsid w:val="00F317BE"/>
    <w:rsid w:val="00F32225"/>
    <w:rsid w:val="00F3256E"/>
    <w:rsid w:val="00F33989"/>
    <w:rsid w:val="00F33C06"/>
    <w:rsid w:val="00F34204"/>
    <w:rsid w:val="00F343F5"/>
    <w:rsid w:val="00F35A29"/>
    <w:rsid w:val="00F35C3D"/>
    <w:rsid w:val="00F36C2A"/>
    <w:rsid w:val="00F3794A"/>
    <w:rsid w:val="00F37DA1"/>
    <w:rsid w:val="00F40943"/>
    <w:rsid w:val="00F40EDB"/>
    <w:rsid w:val="00F4394A"/>
    <w:rsid w:val="00F44D42"/>
    <w:rsid w:val="00F4563F"/>
    <w:rsid w:val="00F4770A"/>
    <w:rsid w:val="00F4780B"/>
    <w:rsid w:val="00F50762"/>
    <w:rsid w:val="00F5187C"/>
    <w:rsid w:val="00F51FED"/>
    <w:rsid w:val="00F52D39"/>
    <w:rsid w:val="00F52E41"/>
    <w:rsid w:val="00F5361B"/>
    <w:rsid w:val="00F53CB1"/>
    <w:rsid w:val="00F53F27"/>
    <w:rsid w:val="00F548E8"/>
    <w:rsid w:val="00F554E8"/>
    <w:rsid w:val="00F55A1A"/>
    <w:rsid w:val="00F55CA7"/>
    <w:rsid w:val="00F56BE6"/>
    <w:rsid w:val="00F57118"/>
    <w:rsid w:val="00F57C2C"/>
    <w:rsid w:val="00F629F7"/>
    <w:rsid w:val="00F64FDA"/>
    <w:rsid w:val="00F6520B"/>
    <w:rsid w:val="00F66FD2"/>
    <w:rsid w:val="00F672C6"/>
    <w:rsid w:val="00F67DC2"/>
    <w:rsid w:val="00F7007A"/>
    <w:rsid w:val="00F70BD9"/>
    <w:rsid w:val="00F70FDA"/>
    <w:rsid w:val="00F717BA"/>
    <w:rsid w:val="00F719E6"/>
    <w:rsid w:val="00F7289F"/>
    <w:rsid w:val="00F72DA9"/>
    <w:rsid w:val="00F73069"/>
    <w:rsid w:val="00F73C5F"/>
    <w:rsid w:val="00F73EFC"/>
    <w:rsid w:val="00F75D06"/>
    <w:rsid w:val="00F7602F"/>
    <w:rsid w:val="00F77DDC"/>
    <w:rsid w:val="00F804B7"/>
    <w:rsid w:val="00F81297"/>
    <w:rsid w:val="00F812D2"/>
    <w:rsid w:val="00F827C6"/>
    <w:rsid w:val="00F8284A"/>
    <w:rsid w:val="00F82FD0"/>
    <w:rsid w:val="00F849B6"/>
    <w:rsid w:val="00F85A4F"/>
    <w:rsid w:val="00F87894"/>
    <w:rsid w:val="00F902F8"/>
    <w:rsid w:val="00F9046C"/>
    <w:rsid w:val="00F91292"/>
    <w:rsid w:val="00F92FE9"/>
    <w:rsid w:val="00F9397D"/>
    <w:rsid w:val="00F93BDB"/>
    <w:rsid w:val="00F94572"/>
    <w:rsid w:val="00F948EF"/>
    <w:rsid w:val="00F94DBA"/>
    <w:rsid w:val="00F952EC"/>
    <w:rsid w:val="00F95467"/>
    <w:rsid w:val="00F95545"/>
    <w:rsid w:val="00F955B2"/>
    <w:rsid w:val="00F95E1B"/>
    <w:rsid w:val="00F97C44"/>
    <w:rsid w:val="00FA03F9"/>
    <w:rsid w:val="00FA0B1D"/>
    <w:rsid w:val="00FA0E1A"/>
    <w:rsid w:val="00FA0F55"/>
    <w:rsid w:val="00FA150A"/>
    <w:rsid w:val="00FA2A25"/>
    <w:rsid w:val="00FA424E"/>
    <w:rsid w:val="00FA4795"/>
    <w:rsid w:val="00FA48AD"/>
    <w:rsid w:val="00FA4C4A"/>
    <w:rsid w:val="00FA5084"/>
    <w:rsid w:val="00FA5784"/>
    <w:rsid w:val="00FA5BEF"/>
    <w:rsid w:val="00FA64BD"/>
    <w:rsid w:val="00FA682D"/>
    <w:rsid w:val="00FA68C6"/>
    <w:rsid w:val="00FA6F18"/>
    <w:rsid w:val="00FA7648"/>
    <w:rsid w:val="00FB3569"/>
    <w:rsid w:val="00FB3895"/>
    <w:rsid w:val="00FB41D3"/>
    <w:rsid w:val="00FB6ABF"/>
    <w:rsid w:val="00FB6F3C"/>
    <w:rsid w:val="00FB72AD"/>
    <w:rsid w:val="00FC04E4"/>
    <w:rsid w:val="00FC133A"/>
    <w:rsid w:val="00FC291C"/>
    <w:rsid w:val="00FC2EA3"/>
    <w:rsid w:val="00FC3191"/>
    <w:rsid w:val="00FC38CA"/>
    <w:rsid w:val="00FC457E"/>
    <w:rsid w:val="00FC558E"/>
    <w:rsid w:val="00FC572C"/>
    <w:rsid w:val="00FC57BD"/>
    <w:rsid w:val="00FC6524"/>
    <w:rsid w:val="00FC6D83"/>
    <w:rsid w:val="00FC766C"/>
    <w:rsid w:val="00FD0018"/>
    <w:rsid w:val="00FD1534"/>
    <w:rsid w:val="00FD1BD9"/>
    <w:rsid w:val="00FD1C00"/>
    <w:rsid w:val="00FD3809"/>
    <w:rsid w:val="00FD3A07"/>
    <w:rsid w:val="00FD3BFB"/>
    <w:rsid w:val="00FD4D83"/>
    <w:rsid w:val="00FD6E2E"/>
    <w:rsid w:val="00FD7299"/>
    <w:rsid w:val="00FD78F5"/>
    <w:rsid w:val="00FD7D75"/>
    <w:rsid w:val="00FE02DA"/>
    <w:rsid w:val="00FE18B3"/>
    <w:rsid w:val="00FE3395"/>
    <w:rsid w:val="00FE4E3F"/>
    <w:rsid w:val="00FE6660"/>
    <w:rsid w:val="00FF0638"/>
    <w:rsid w:val="00FF0C9A"/>
    <w:rsid w:val="00FF0E7F"/>
    <w:rsid w:val="00FF388A"/>
    <w:rsid w:val="00FF4BE1"/>
    <w:rsid w:val="00FF532C"/>
    <w:rsid w:val="00FF5A5E"/>
    <w:rsid w:val="00FF689A"/>
    <w:rsid w:val="00FF6EB0"/>
    <w:rsid w:val="00FF6FA8"/>
    <w:rsid w:val="00FF7B57"/>
    <w:rsid w:val="00FF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BC76B"/>
  <w15:docId w15:val="{1B5B7C80-B904-4357-94EA-B759486B1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7CA"/>
  </w:style>
  <w:style w:type="paragraph" w:styleId="Heading1">
    <w:name w:val="heading 1"/>
    <w:basedOn w:val="Normal"/>
    <w:next w:val="Normal"/>
    <w:link w:val="Heading1Char"/>
    <w:uiPriority w:val="9"/>
    <w:qFormat/>
    <w:rsid w:val="009E13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B356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16DF"/>
    <w:pPr>
      <w:ind w:left="720"/>
      <w:contextualSpacing/>
    </w:pPr>
  </w:style>
  <w:style w:type="paragraph" w:styleId="BalloonText">
    <w:name w:val="Balloon Text"/>
    <w:basedOn w:val="Normal"/>
    <w:link w:val="BalloonTextChar"/>
    <w:uiPriority w:val="99"/>
    <w:semiHidden/>
    <w:unhideWhenUsed/>
    <w:rsid w:val="002D4F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FE1"/>
    <w:rPr>
      <w:rFonts w:ascii="Segoe UI" w:hAnsi="Segoe UI" w:cs="Segoe UI"/>
      <w:sz w:val="18"/>
      <w:szCs w:val="18"/>
    </w:rPr>
  </w:style>
  <w:style w:type="character" w:customStyle="1" w:styleId="Heading2Char">
    <w:name w:val="Heading 2 Char"/>
    <w:basedOn w:val="DefaultParagraphFont"/>
    <w:link w:val="Heading2"/>
    <w:uiPriority w:val="9"/>
    <w:rsid w:val="00FB3569"/>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9E13B0"/>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44566F"/>
    <w:rPr>
      <w:color w:val="0000FF"/>
      <w:u w:val="single"/>
    </w:rPr>
  </w:style>
  <w:style w:type="character" w:customStyle="1" w:styleId="a-size-medium">
    <w:name w:val="a-size-medium"/>
    <w:basedOn w:val="DefaultParagraphFont"/>
    <w:rsid w:val="009C5626"/>
  </w:style>
  <w:style w:type="character" w:customStyle="1" w:styleId="a-size-base">
    <w:name w:val="a-size-base"/>
    <w:basedOn w:val="DefaultParagraphFont"/>
    <w:rsid w:val="009C5626"/>
  </w:style>
  <w:style w:type="paragraph" w:styleId="Header">
    <w:name w:val="header"/>
    <w:basedOn w:val="Normal"/>
    <w:link w:val="HeaderChar"/>
    <w:uiPriority w:val="99"/>
    <w:unhideWhenUsed/>
    <w:rsid w:val="00AA0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FDD"/>
  </w:style>
  <w:style w:type="paragraph" w:styleId="Footer">
    <w:name w:val="footer"/>
    <w:basedOn w:val="Normal"/>
    <w:link w:val="FooterChar"/>
    <w:uiPriority w:val="99"/>
    <w:unhideWhenUsed/>
    <w:rsid w:val="00AA0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FDD"/>
  </w:style>
  <w:style w:type="table" w:customStyle="1" w:styleId="TableGrid1">
    <w:name w:val="Table Grid1"/>
    <w:basedOn w:val="TableNormal"/>
    <w:next w:val="TableGrid"/>
    <w:uiPriority w:val="59"/>
    <w:rsid w:val="003D0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8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2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72E69"/>
    <w:rPr>
      <w:color w:val="605E5C"/>
      <w:shd w:val="clear" w:color="auto" w:fill="E1DFDD"/>
    </w:rPr>
  </w:style>
  <w:style w:type="character" w:customStyle="1" w:styleId="UnresolvedMention">
    <w:name w:val="Unresolved Mention"/>
    <w:basedOn w:val="DefaultParagraphFont"/>
    <w:uiPriority w:val="99"/>
    <w:semiHidden/>
    <w:unhideWhenUsed/>
    <w:rsid w:val="00EB3FFC"/>
    <w:rPr>
      <w:color w:val="605E5C"/>
      <w:shd w:val="clear" w:color="auto" w:fill="E1DFDD"/>
    </w:rPr>
  </w:style>
  <w:style w:type="paragraph" w:styleId="NormalWeb">
    <w:name w:val="Normal (Web)"/>
    <w:basedOn w:val="Normal"/>
    <w:uiPriority w:val="99"/>
    <w:semiHidden/>
    <w:unhideWhenUsed/>
    <w:rsid w:val="00281B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E3A3E"/>
    <w:pPr>
      <w:spacing w:after="0" w:line="240" w:lineRule="auto"/>
    </w:pPr>
    <w:rPr>
      <w:rFonts w:ascii="Calibri" w:eastAsia="Calibri" w:hAnsi="Calibri" w:cs="Times New Roman"/>
    </w:rPr>
  </w:style>
  <w:style w:type="character" w:customStyle="1" w:styleId="a-text-italic">
    <w:name w:val="a-text-italic"/>
    <w:basedOn w:val="DefaultParagraphFont"/>
    <w:rsid w:val="00203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5624">
      <w:bodyDiv w:val="1"/>
      <w:marLeft w:val="0"/>
      <w:marRight w:val="0"/>
      <w:marTop w:val="0"/>
      <w:marBottom w:val="0"/>
      <w:divBdr>
        <w:top w:val="none" w:sz="0" w:space="0" w:color="auto"/>
        <w:left w:val="none" w:sz="0" w:space="0" w:color="auto"/>
        <w:bottom w:val="none" w:sz="0" w:space="0" w:color="auto"/>
        <w:right w:val="none" w:sz="0" w:space="0" w:color="auto"/>
      </w:divBdr>
    </w:div>
    <w:div w:id="59059411">
      <w:bodyDiv w:val="1"/>
      <w:marLeft w:val="0"/>
      <w:marRight w:val="0"/>
      <w:marTop w:val="0"/>
      <w:marBottom w:val="0"/>
      <w:divBdr>
        <w:top w:val="none" w:sz="0" w:space="0" w:color="auto"/>
        <w:left w:val="none" w:sz="0" w:space="0" w:color="auto"/>
        <w:bottom w:val="none" w:sz="0" w:space="0" w:color="auto"/>
        <w:right w:val="none" w:sz="0" w:space="0" w:color="auto"/>
      </w:divBdr>
      <w:divsChild>
        <w:div w:id="420758353">
          <w:marLeft w:val="0"/>
          <w:marRight w:val="0"/>
          <w:marTop w:val="0"/>
          <w:marBottom w:val="0"/>
          <w:divBdr>
            <w:top w:val="none" w:sz="0" w:space="0" w:color="auto"/>
            <w:left w:val="none" w:sz="0" w:space="0" w:color="auto"/>
            <w:bottom w:val="none" w:sz="0" w:space="0" w:color="auto"/>
            <w:right w:val="none" w:sz="0" w:space="0" w:color="auto"/>
          </w:divBdr>
        </w:div>
      </w:divsChild>
    </w:div>
    <w:div w:id="105932653">
      <w:bodyDiv w:val="1"/>
      <w:marLeft w:val="0"/>
      <w:marRight w:val="0"/>
      <w:marTop w:val="0"/>
      <w:marBottom w:val="0"/>
      <w:divBdr>
        <w:top w:val="none" w:sz="0" w:space="0" w:color="auto"/>
        <w:left w:val="none" w:sz="0" w:space="0" w:color="auto"/>
        <w:bottom w:val="none" w:sz="0" w:space="0" w:color="auto"/>
        <w:right w:val="none" w:sz="0" w:space="0" w:color="auto"/>
      </w:divBdr>
    </w:div>
    <w:div w:id="124742350">
      <w:bodyDiv w:val="1"/>
      <w:marLeft w:val="0"/>
      <w:marRight w:val="0"/>
      <w:marTop w:val="0"/>
      <w:marBottom w:val="0"/>
      <w:divBdr>
        <w:top w:val="none" w:sz="0" w:space="0" w:color="auto"/>
        <w:left w:val="none" w:sz="0" w:space="0" w:color="auto"/>
        <w:bottom w:val="none" w:sz="0" w:space="0" w:color="auto"/>
        <w:right w:val="none" w:sz="0" w:space="0" w:color="auto"/>
      </w:divBdr>
    </w:div>
    <w:div w:id="149710376">
      <w:bodyDiv w:val="1"/>
      <w:marLeft w:val="0"/>
      <w:marRight w:val="0"/>
      <w:marTop w:val="0"/>
      <w:marBottom w:val="0"/>
      <w:divBdr>
        <w:top w:val="none" w:sz="0" w:space="0" w:color="auto"/>
        <w:left w:val="none" w:sz="0" w:space="0" w:color="auto"/>
        <w:bottom w:val="none" w:sz="0" w:space="0" w:color="auto"/>
        <w:right w:val="none" w:sz="0" w:space="0" w:color="auto"/>
      </w:divBdr>
    </w:div>
    <w:div w:id="170294956">
      <w:bodyDiv w:val="1"/>
      <w:marLeft w:val="0"/>
      <w:marRight w:val="0"/>
      <w:marTop w:val="0"/>
      <w:marBottom w:val="0"/>
      <w:divBdr>
        <w:top w:val="none" w:sz="0" w:space="0" w:color="auto"/>
        <w:left w:val="none" w:sz="0" w:space="0" w:color="auto"/>
        <w:bottom w:val="none" w:sz="0" w:space="0" w:color="auto"/>
        <w:right w:val="none" w:sz="0" w:space="0" w:color="auto"/>
      </w:divBdr>
    </w:div>
    <w:div w:id="182208916">
      <w:bodyDiv w:val="1"/>
      <w:marLeft w:val="0"/>
      <w:marRight w:val="0"/>
      <w:marTop w:val="0"/>
      <w:marBottom w:val="0"/>
      <w:divBdr>
        <w:top w:val="none" w:sz="0" w:space="0" w:color="auto"/>
        <w:left w:val="none" w:sz="0" w:space="0" w:color="auto"/>
        <w:bottom w:val="none" w:sz="0" w:space="0" w:color="auto"/>
        <w:right w:val="none" w:sz="0" w:space="0" w:color="auto"/>
      </w:divBdr>
    </w:div>
    <w:div w:id="251163054">
      <w:bodyDiv w:val="1"/>
      <w:marLeft w:val="0"/>
      <w:marRight w:val="0"/>
      <w:marTop w:val="0"/>
      <w:marBottom w:val="0"/>
      <w:divBdr>
        <w:top w:val="none" w:sz="0" w:space="0" w:color="auto"/>
        <w:left w:val="none" w:sz="0" w:space="0" w:color="auto"/>
        <w:bottom w:val="none" w:sz="0" w:space="0" w:color="auto"/>
        <w:right w:val="none" w:sz="0" w:space="0" w:color="auto"/>
      </w:divBdr>
    </w:div>
    <w:div w:id="254557905">
      <w:bodyDiv w:val="1"/>
      <w:marLeft w:val="0"/>
      <w:marRight w:val="0"/>
      <w:marTop w:val="0"/>
      <w:marBottom w:val="0"/>
      <w:divBdr>
        <w:top w:val="none" w:sz="0" w:space="0" w:color="auto"/>
        <w:left w:val="none" w:sz="0" w:space="0" w:color="auto"/>
        <w:bottom w:val="none" w:sz="0" w:space="0" w:color="auto"/>
        <w:right w:val="none" w:sz="0" w:space="0" w:color="auto"/>
      </w:divBdr>
      <w:divsChild>
        <w:div w:id="913321403">
          <w:marLeft w:val="0"/>
          <w:marRight w:val="0"/>
          <w:marTop w:val="0"/>
          <w:marBottom w:val="0"/>
          <w:divBdr>
            <w:top w:val="none" w:sz="0" w:space="0" w:color="auto"/>
            <w:left w:val="none" w:sz="0" w:space="0" w:color="auto"/>
            <w:bottom w:val="none" w:sz="0" w:space="0" w:color="auto"/>
            <w:right w:val="none" w:sz="0" w:space="0" w:color="auto"/>
          </w:divBdr>
          <w:divsChild>
            <w:div w:id="432894268">
              <w:marLeft w:val="0"/>
              <w:marRight w:val="0"/>
              <w:marTop w:val="0"/>
              <w:marBottom w:val="0"/>
              <w:divBdr>
                <w:top w:val="none" w:sz="0" w:space="0" w:color="auto"/>
                <w:left w:val="none" w:sz="0" w:space="0" w:color="auto"/>
                <w:bottom w:val="none" w:sz="0" w:space="0" w:color="auto"/>
                <w:right w:val="none" w:sz="0" w:space="0" w:color="auto"/>
              </w:divBdr>
            </w:div>
          </w:divsChild>
        </w:div>
        <w:div w:id="928343247">
          <w:marLeft w:val="0"/>
          <w:marRight w:val="0"/>
          <w:marTop w:val="0"/>
          <w:marBottom w:val="0"/>
          <w:divBdr>
            <w:top w:val="none" w:sz="0" w:space="0" w:color="auto"/>
            <w:left w:val="none" w:sz="0" w:space="0" w:color="auto"/>
            <w:bottom w:val="none" w:sz="0" w:space="0" w:color="auto"/>
            <w:right w:val="none" w:sz="0" w:space="0" w:color="auto"/>
          </w:divBdr>
          <w:divsChild>
            <w:div w:id="3199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07046">
      <w:bodyDiv w:val="1"/>
      <w:marLeft w:val="0"/>
      <w:marRight w:val="0"/>
      <w:marTop w:val="0"/>
      <w:marBottom w:val="0"/>
      <w:divBdr>
        <w:top w:val="none" w:sz="0" w:space="0" w:color="auto"/>
        <w:left w:val="none" w:sz="0" w:space="0" w:color="auto"/>
        <w:bottom w:val="none" w:sz="0" w:space="0" w:color="auto"/>
        <w:right w:val="none" w:sz="0" w:space="0" w:color="auto"/>
      </w:divBdr>
    </w:div>
    <w:div w:id="311954852">
      <w:bodyDiv w:val="1"/>
      <w:marLeft w:val="0"/>
      <w:marRight w:val="0"/>
      <w:marTop w:val="0"/>
      <w:marBottom w:val="0"/>
      <w:divBdr>
        <w:top w:val="none" w:sz="0" w:space="0" w:color="auto"/>
        <w:left w:val="none" w:sz="0" w:space="0" w:color="auto"/>
        <w:bottom w:val="none" w:sz="0" w:space="0" w:color="auto"/>
        <w:right w:val="none" w:sz="0" w:space="0" w:color="auto"/>
      </w:divBdr>
    </w:div>
    <w:div w:id="337655053">
      <w:bodyDiv w:val="1"/>
      <w:marLeft w:val="0"/>
      <w:marRight w:val="0"/>
      <w:marTop w:val="0"/>
      <w:marBottom w:val="0"/>
      <w:divBdr>
        <w:top w:val="none" w:sz="0" w:space="0" w:color="auto"/>
        <w:left w:val="none" w:sz="0" w:space="0" w:color="auto"/>
        <w:bottom w:val="none" w:sz="0" w:space="0" w:color="auto"/>
        <w:right w:val="none" w:sz="0" w:space="0" w:color="auto"/>
      </w:divBdr>
    </w:div>
    <w:div w:id="339434896">
      <w:bodyDiv w:val="1"/>
      <w:marLeft w:val="0"/>
      <w:marRight w:val="0"/>
      <w:marTop w:val="0"/>
      <w:marBottom w:val="0"/>
      <w:divBdr>
        <w:top w:val="none" w:sz="0" w:space="0" w:color="auto"/>
        <w:left w:val="none" w:sz="0" w:space="0" w:color="auto"/>
        <w:bottom w:val="none" w:sz="0" w:space="0" w:color="auto"/>
        <w:right w:val="none" w:sz="0" w:space="0" w:color="auto"/>
      </w:divBdr>
      <w:divsChild>
        <w:div w:id="1852183475">
          <w:marLeft w:val="0"/>
          <w:marRight w:val="0"/>
          <w:marTop w:val="0"/>
          <w:marBottom w:val="0"/>
          <w:divBdr>
            <w:top w:val="none" w:sz="0" w:space="0" w:color="auto"/>
            <w:left w:val="none" w:sz="0" w:space="0" w:color="auto"/>
            <w:bottom w:val="none" w:sz="0" w:space="0" w:color="auto"/>
            <w:right w:val="none" w:sz="0" w:space="0" w:color="auto"/>
          </w:divBdr>
          <w:divsChild>
            <w:div w:id="510071248">
              <w:marLeft w:val="0"/>
              <w:marRight w:val="0"/>
              <w:marTop w:val="0"/>
              <w:marBottom w:val="330"/>
              <w:divBdr>
                <w:top w:val="none" w:sz="0" w:space="0" w:color="auto"/>
                <w:left w:val="none" w:sz="0" w:space="0" w:color="auto"/>
                <w:bottom w:val="none" w:sz="0" w:space="0" w:color="auto"/>
                <w:right w:val="none" w:sz="0" w:space="0" w:color="auto"/>
              </w:divBdr>
            </w:div>
          </w:divsChild>
        </w:div>
        <w:div w:id="1830750719">
          <w:marLeft w:val="0"/>
          <w:marRight w:val="0"/>
          <w:marTop w:val="0"/>
          <w:marBottom w:val="0"/>
          <w:divBdr>
            <w:top w:val="none" w:sz="0" w:space="0" w:color="auto"/>
            <w:left w:val="none" w:sz="0" w:space="0" w:color="auto"/>
            <w:bottom w:val="none" w:sz="0" w:space="0" w:color="auto"/>
            <w:right w:val="none" w:sz="0" w:space="0" w:color="auto"/>
          </w:divBdr>
          <w:divsChild>
            <w:div w:id="117021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838144">
      <w:bodyDiv w:val="1"/>
      <w:marLeft w:val="0"/>
      <w:marRight w:val="0"/>
      <w:marTop w:val="0"/>
      <w:marBottom w:val="0"/>
      <w:divBdr>
        <w:top w:val="none" w:sz="0" w:space="0" w:color="auto"/>
        <w:left w:val="none" w:sz="0" w:space="0" w:color="auto"/>
        <w:bottom w:val="none" w:sz="0" w:space="0" w:color="auto"/>
        <w:right w:val="none" w:sz="0" w:space="0" w:color="auto"/>
      </w:divBdr>
      <w:divsChild>
        <w:div w:id="1590387242">
          <w:marLeft w:val="0"/>
          <w:marRight w:val="0"/>
          <w:marTop w:val="0"/>
          <w:marBottom w:val="0"/>
          <w:divBdr>
            <w:top w:val="none" w:sz="0" w:space="0" w:color="auto"/>
            <w:left w:val="none" w:sz="0" w:space="0" w:color="auto"/>
            <w:bottom w:val="none" w:sz="0" w:space="0" w:color="auto"/>
            <w:right w:val="none" w:sz="0" w:space="0" w:color="auto"/>
          </w:divBdr>
        </w:div>
      </w:divsChild>
    </w:div>
    <w:div w:id="392047969">
      <w:bodyDiv w:val="1"/>
      <w:marLeft w:val="0"/>
      <w:marRight w:val="0"/>
      <w:marTop w:val="0"/>
      <w:marBottom w:val="0"/>
      <w:divBdr>
        <w:top w:val="none" w:sz="0" w:space="0" w:color="auto"/>
        <w:left w:val="none" w:sz="0" w:space="0" w:color="auto"/>
        <w:bottom w:val="none" w:sz="0" w:space="0" w:color="auto"/>
        <w:right w:val="none" w:sz="0" w:space="0" w:color="auto"/>
      </w:divBdr>
    </w:div>
    <w:div w:id="415830686">
      <w:bodyDiv w:val="1"/>
      <w:marLeft w:val="0"/>
      <w:marRight w:val="0"/>
      <w:marTop w:val="0"/>
      <w:marBottom w:val="0"/>
      <w:divBdr>
        <w:top w:val="none" w:sz="0" w:space="0" w:color="auto"/>
        <w:left w:val="none" w:sz="0" w:space="0" w:color="auto"/>
        <w:bottom w:val="none" w:sz="0" w:space="0" w:color="auto"/>
        <w:right w:val="none" w:sz="0" w:space="0" w:color="auto"/>
      </w:divBdr>
    </w:div>
    <w:div w:id="417799144">
      <w:bodyDiv w:val="1"/>
      <w:marLeft w:val="0"/>
      <w:marRight w:val="0"/>
      <w:marTop w:val="0"/>
      <w:marBottom w:val="0"/>
      <w:divBdr>
        <w:top w:val="none" w:sz="0" w:space="0" w:color="auto"/>
        <w:left w:val="none" w:sz="0" w:space="0" w:color="auto"/>
        <w:bottom w:val="none" w:sz="0" w:space="0" w:color="auto"/>
        <w:right w:val="none" w:sz="0" w:space="0" w:color="auto"/>
      </w:divBdr>
      <w:divsChild>
        <w:div w:id="617488380">
          <w:marLeft w:val="0"/>
          <w:marRight w:val="0"/>
          <w:marTop w:val="0"/>
          <w:marBottom w:val="0"/>
          <w:divBdr>
            <w:top w:val="none" w:sz="0" w:space="0" w:color="auto"/>
            <w:left w:val="none" w:sz="0" w:space="0" w:color="auto"/>
            <w:bottom w:val="none" w:sz="0" w:space="0" w:color="auto"/>
            <w:right w:val="none" w:sz="0" w:space="0" w:color="auto"/>
          </w:divBdr>
          <w:divsChild>
            <w:div w:id="742484350">
              <w:marLeft w:val="0"/>
              <w:marRight w:val="0"/>
              <w:marTop w:val="0"/>
              <w:marBottom w:val="330"/>
              <w:divBdr>
                <w:top w:val="none" w:sz="0" w:space="0" w:color="auto"/>
                <w:left w:val="none" w:sz="0" w:space="0" w:color="auto"/>
                <w:bottom w:val="none" w:sz="0" w:space="0" w:color="auto"/>
                <w:right w:val="none" w:sz="0" w:space="0" w:color="auto"/>
              </w:divBdr>
            </w:div>
          </w:divsChild>
        </w:div>
        <w:div w:id="439569017">
          <w:marLeft w:val="0"/>
          <w:marRight w:val="0"/>
          <w:marTop w:val="0"/>
          <w:marBottom w:val="0"/>
          <w:divBdr>
            <w:top w:val="none" w:sz="0" w:space="0" w:color="auto"/>
            <w:left w:val="none" w:sz="0" w:space="0" w:color="auto"/>
            <w:bottom w:val="none" w:sz="0" w:space="0" w:color="auto"/>
            <w:right w:val="none" w:sz="0" w:space="0" w:color="auto"/>
          </w:divBdr>
          <w:divsChild>
            <w:div w:id="23497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10359">
      <w:bodyDiv w:val="1"/>
      <w:marLeft w:val="0"/>
      <w:marRight w:val="0"/>
      <w:marTop w:val="0"/>
      <w:marBottom w:val="0"/>
      <w:divBdr>
        <w:top w:val="none" w:sz="0" w:space="0" w:color="auto"/>
        <w:left w:val="none" w:sz="0" w:space="0" w:color="auto"/>
        <w:bottom w:val="none" w:sz="0" w:space="0" w:color="auto"/>
        <w:right w:val="none" w:sz="0" w:space="0" w:color="auto"/>
      </w:divBdr>
      <w:divsChild>
        <w:div w:id="588151594">
          <w:marLeft w:val="0"/>
          <w:marRight w:val="0"/>
          <w:marTop w:val="0"/>
          <w:marBottom w:val="0"/>
          <w:divBdr>
            <w:top w:val="none" w:sz="0" w:space="0" w:color="auto"/>
            <w:left w:val="none" w:sz="0" w:space="0" w:color="auto"/>
            <w:bottom w:val="none" w:sz="0" w:space="0" w:color="auto"/>
            <w:right w:val="none" w:sz="0" w:space="0" w:color="auto"/>
          </w:divBdr>
        </w:div>
      </w:divsChild>
    </w:div>
    <w:div w:id="477108489">
      <w:bodyDiv w:val="1"/>
      <w:marLeft w:val="0"/>
      <w:marRight w:val="0"/>
      <w:marTop w:val="0"/>
      <w:marBottom w:val="0"/>
      <w:divBdr>
        <w:top w:val="none" w:sz="0" w:space="0" w:color="auto"/>
        <w:left w:val="none" w:sz="0" w:space="0" w:color="auto"/>
        <w:bottom w:val="none" w:sz="0" w:space="0" w:color="auto"/>
        <w:right w:val="none" w:sz="0" w:space="0" w:color="auto"/>
      </w:divBdr>
    </w:div>
    <w:div w:id="488904179">
      <w:bodyDiv w:val="1"/>
      <w:marLeft w:val="0"/>
      <w:marRight w:val="0"/>
      <w:marTop w:val="0"/>
      <w:marBottom w:val="0"/>
      <w:divBdr>
        <w:top w:val="none" w:sz="0" w:space="0" w:color="auto"/>
        <w:left w:val="none" w:sz="0" w:space="0" w:color="auto"/>
        <w:bottom w:val="none" w:sz="0" w:space="0" w:color="auto"/>
        <w:right w:val="none" w:sz="0" w:space="0" w:color="auto"/>
      </w:divBdr>
    </w:div>
    <w:div w:id="496767569">
      <w:bodyDiv w:val="1"/>
      <w:marLeft w:val="0"/>
      <w:marRight w:val="0"/>
      <w:marTop w:val="0"/>
      <w:marBottom w:val="0"/>
      <w:divBdr>
        <w:top w:val="none" w:sz="0" w:space="0" w:color="auto"/>
        <w:left w:val="none" w:sz="0" w:space="0" w:color="auto"/>
        <w:bottom w:val="none" w:sz="0" w:space="0" w:color="auto"/>
        <w:right w:val="none" w:sz="0" w:space="0" w:color="auto"/>
      </w:divBdr>
      <w:divsChild>
        <w:div w:id="884222192">
          <w:marLeft w:val="0"/>
          <w:marRight w:val="0"/>
          <w:marTop w:val="0"/>
          <w:marBottom w:val="0"/>
          <w:divBdr>
            <w:top w:val="none" w:sz="0" w:space="0" w:color="auto"/>
            <w:left w:val="none" w:sz="0" w:space="0" w:color="auto"/>
            <w:bottom w:val="none" w:sz="0" w:space="0" w:color="auto"/>
            <w:right w:val="none" w:sz="0" w:space="0" w:color="auto"/>
          </w:divBdr>
        </w:div>
      </w:divsChild>
    </w:div>
    <w:div w:id="509831120">
      <w:bodyDiv w:val="1"/>
      <w:marLeft w:val="0"/>
      <w:marRight w:val="0"/>
      <w:marTop w:val="0"/>
      <w:marBottom w:val="0"/>
      <w:divBdr>
        <w:top w:val="none" w:sz="0" w:space="0" w:color="auto"/>
        <w:left w:val="none" w:sz="0" w:space="0" w:color="auto"/>
        <w:bottom w:val="none" w:sz="0" w:space="0" w:color="auto"/>
        <w:right w:val="none" w:sz="0" w:space="0" w:color="auto"/>
      </w:divBdr>
    </w:div>
    <w:div w:id="510605935">
      <w:bodyDiv w:val="1"/>
      <w:marLeft w:val="0"/>
      <w:marRight w:val="0"/>
      <w:marTop w:val="0"/>
      <w:marBottom w:val="0"/>
      <w:divBdr>
        <w:top w:val="none" w:sz="0" w:space="0" w:color="auto"/>
        <w:left w:val="none" w:sz="0" w:space="0" w:color="auto"/>
        <w:bottom w:val="none" w:sz="0" w:space="0" w:color="auto"/>
        <w:right w:val="none" w:sz="0" w:space="0" w:color="auto"/>
      </w:divBdr>
    </w:div>
    <w:div w:id="510879259">
      <w:bodyDiv w:val="1"/>
      <w:marLeft w:val="0"/>
      <w:marRight w:val="0"/>
      <w:marTop w:val="0"/>
      <w:marBottom w:val="0"/>
      <w:divBdr>
        <w:top w:val="none" w:sz="0" w:space="0" w:color="auto"/>
        <w:left w:val="none" w:sz="0" w:space="0" w:color="auto"/>
        <w:bottom w:val="none" w:sz="0" w:space="0" w:color="auto"/>
        <w:right w:val="none" w:sz="0" w:space="0" w:color="auto"/>
      </w:divBdr>
    </w:div>
    <w:div w:id="526673961">
      <w:bodyDiv w:val="1"/>
      <w:marLeft w:val="0"/>
      <w:marRight w:val="0"/>
      <w:marTop w:val="0"/>
      <w:marBottom w:val="0"/>
      <w:divBdr>
        <w:top w:val="none" w:sz="0" w:space="0" w:color="auto"/>
        <w:left w:val="none" w:sz="0" w:space="0" w:color="auto"/>
        <w:bottom w:val="none" w:sz="0" w:space="0" w:color="auto"/>
        <w:right w:val="none" w:sz="0" w:space="0" w:color="auto"/>
      </w:divBdr>
    </w:div>
    <w:div w:id="553784569">
      <w:bodyDiv w:val="1"/>
      <w:marLeft w:val="0"/>
      <w:marRight w:val="0"/>
      <w:marTop w:val="0"/>
      <w:marBottom w:val="0"/>
      <w:divBdr>
        <w:top w:val="none" w:sz="0" w:space="0" w:color="auto"/>
        <w:left w:val="none" w:sz="0" w:space="0" w:color="auto"/>
        <w:bottom w:val="none" w:sz="0" w:space="0" w:color="auto"/>
        <w:right w:val="none" w:sz="0" w:space="0" w:color="auto"/>
      </w:divBdr>
      <w:divsChild>
        <w:div w:id="799147700">
          <w:marLeft w:val="0"/>
          <w:marRight w:val="0"/>
          <w:marTop w:val="0"/>
          <w:marBottom w:val="0"/>
          <w:divBdr>
            <w:top w:val="none" w:sz="0" w:space="0" w:color="auto"/>
            <w:left w:val="none" w:sz="0" w:space="0" w:color="auto"/>
            <w:bottom w:val="none" w:sz="0" w:space="0" w:color="auto"/>
            <w:right w:val="none" w:sz="0" w:space="0" w:color="auto"/>
          </w:divBdr>
        </w:div>
      </w:divsChild>
    </w:div>
    <w:div w:id="593825525">
      <w:bodyDiv w:val="1"/>
      <w:marLeft w:val="0"/>
      <w:marRight w:val="0"/>
      <w:marTop w:val="0"/>
      <w:marBottom w:val="0"/>
      <w:divBdr>
        <w:top w:val="none" w:sz="0" w:space="0" w:color="auto"/>
        <w:left w:val="none" w:sz="0" w:space="0" w:color="auto"/>
        <w:bottom w:val="none" w:sz="0" w:space="0" w:color="auto"/>
        <w:right w:val="none" w:sz="0" w:space="0" w:color="auto"/>
      </w:divBdr>
      <w:divsChild>
        <w:div w:id="913588933">
          <w:marLeft w:val="0"/>
          <w:marRight w:val="0"/>
          <w:marTop w:val="0"/>
          <w:marBottom w:val="0"/>
          <w:divBdr>
            <w:top w:val="none" w:sz="0" w:space="0" w:color="auto"/>
            <w:left w:val="none" w:sz="0" w:space="0" w:color="auto"/>
            <w:bottom w:val="none" w:sz="0" w:space="0" w:color="auto"/>
            <w:right w:val="none" w:sz="0" w:space="0" w:color="auto"/>
          </w:divBdr>
        </w:div>
      </w:divsChild>
    </w:div>
    <w:div w:id="626857531">
      <w:bodyDiv w:val="1"/>
      <w:marLeft w:val="0"/>
      <w:marRight w:val="0"/>
      <w:marTop w:val="0"/>
      <w:marBottom w:val="0"/>
      <w:divBdr>
        <w:top w:val="none" w:sz="0" w:space="0" w:color="auto"/>
        <w:left w:val="none" w:sz="0" w:space="0" w:color="auto"/>
        <w:bottom w:val="none" w:sz="0" w:space="0" w:color="auto"/>
        <w:right w:val="none" w:sz="0" w:space="0" w:color="auto"/>
      </w:divBdr>
    </w:div>
    <w:div w:id="664864719">
      <w:bodyDiv w:val="1"/>
      <w:marLeft w:val="0"/>
      <w:marRight w:val="0"/>
      <w:marTop w:val="0"/>
      <w:marBottom w:val="0"/>
      <w:divBdr>
        <w:top w:val="none" w:sz="0" w:space="0" w:color="auto"/>
        <w:left w:val="none" w:sz="0" w:space="0" w:color="auto"/>
        <w:bottom w:val="none" w:sz="0" w:space="0" w:color="auto"/>
        <w:right w:val="none" w:sz="0" w:space="0" w:color="auto"/>
      </w:divBdr>
      <w:divsChild>
        <w:div w:id="1503469025">
          <w:marLeft w:val="0"/>
          <w:marRight w:val="0"/>
          <w:marTop w:val="0"/>
          <w:marBottom w:val="0"/>
          <w:divBdr>
            <w:top w:val="none" w:sz="0" w:space="0" w:color="auto"/>
            <w:left w:val="none" w:sz="0" w:space="0" w:color="auto"/>
            <w:bottom w:val="none" w:sz="0" w:space="0" w:color="auto"/>
            <w:right w:val="none" w:sz="0" w:space="0" w:color="auto"/>
          </w:divBdr>
          <w:divsChild>
            <w:div w:id="1351448463">
              <w:marLeft w:val="0"/>
              <w:marRight w:val="0"/>
              <w:marTop w:val="0"/>
              <w:marBottom w:val="330"/>
              <w:divBdr>
                <w:top w:val="none" w:sz="0" w:space="0" w:color="auto"/>
                <w:left w:val="none" w:sz="0" w:space="0" w:color="auto"/>
                <w:bottom w:val="none" w:sz="0" w:space="0" w:color="auto"/>
                <w:right w:val="none" w:sz="0" w:space="0" w:color="auto"/>
              </w:divBdr>
            </w:div>
          </w:divsChild>
        </w:div>
        <w:div w:id="1478301745">
          <w:marLeft w:val="0"/>
          <w:marRight w:val="0"/>
          <w:marTop w:val="0"/>
          <w:marBottom w:val="0"/>
          <w:divBdr>
            <w:top w:val="none" w:sz="0" w:space="0" w:color="auto"/>
            <w:left w:val="none" w:sz="0" w:space="0" w:color="auto"/>
            <w:bottom w:val="none" w:sz="0" w:space="0" w:color="auto"/>
            <w:right w:val="none" w:sz="0" w:space="0" w:color="auto"/>
          </w:divBdr>
          <w:divsChild>
            <w:div w:id="16594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39884">
      <w:bodyDiv w:val="1"/>
      <w:marLeft w:val="0"/>
      <w:marRight w:val="0"/>
      <w:marTop w:val="0"/>
      <w:marBottom w:val="0"/>
      <w:divBdr>
        <w:top w:val="none" w:sz="0" w:space="0" w:color="auto"/>
        <w:left w:val="none" w:sz="0" w:space="0" w:color="auto"/>
        <w:bottom w:val="none" w:sz="0" w:space="0" w:color="auto"/>
        <w:right w:val="none" w:sz="0" w:space="0" w:color="auto"/>
      </w:divBdr>
    </w:div>
    <w:div w:id="671027583">
      <w:bodyDiv w:val="1"/>
      <w:marLeft w:val="0"/>
      <w:marRight w:val="0"/>
      <w:marTop w:val="0"/>
      <w:marBottom w:val="0"/>
      <w:divBdr>
        <w:top w:val="none" w:sz="0" w:space="0" w:color="auto"/>
        <w:left w:val="none" w:sz="0" w:space="0" w:color="auto"/>
        <w:bottom w:val="none" w:sz="0" w:space="0" w:color="auto"/>
        <w:right w:val="none" w:sz="0" w:space="0" w:color="auto"/>
      </w:divBdr>
    </w:div>
    <w:div w:id="698235423">
      <w:bodyDiv w:val="1"/>
      <w:marLeft w:val="0"/>
      <w:marRight w:val="0"/>
      <w:marTop w:val="0"/>
      <w:marBottom w:val="0"/>
      <w:divBdr>
        <w:top w:val="none" w:sz="0" w:space="0" w:color="auto"/>
        <w:left w:val="none" w:sz="0" w:space="0" w:color="auto"/>
        <w:bottom w:val="none" w:sz="0" w:space="0" w:color="auto"/>
        <w:right w:val="none" w:sz="0" w:space="0" w:color="auto"/>
      </w:divBdr>
    </w:div>
    <w:div w:id="701783071">
      <w:bodyDiv w:val="1"/>
      <w:marLeft w:val="0"/>
      <w:marRight w:val="0"/>
      <w:marTop w:val="0"/>
      <w:marBottom w:val="0"/>
      <w:divBdr>
        <w:top w:val="none" w:sz="0" w:space="0" w:color="auto"/>
        <w:left w:val="none" w:sz="0" w:space="0" w:color="auto"/>
        <w:bottom w:val="none" w:sz="0" w:space="0" w:color="auto"/>
        <w:right w:val="none" w:sz="0" w:space="0" w:color="auto"/>
      </w:divBdr>
      <w:divsChild>
        <w:div w:id="2089421953">
          <w:marLeft w:val="0"/>
          <w:marRight w:val="0"/>
          <w:marTop w:val="0"/>
          <w:marBottom w:val="0"/>
          <w:divBdr>
            <w:top w:val="none" w:sz="0" w:space="0" w:color="auto"/>
            <w:left w:val="none" w:sz="0" w:space="0" w:color="auto"/>
            <w:bottom w:val="none" w:sz="0" w:space="0" w:color="auto"/>
            <w:right w:val="none" w:sz="0" w:space="0" w:color="auto"/>
          </w:divBdr>
          <w:divsChild>
            <w:div w:id="133394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12676">
      <w:bodyDiv w:val="1"/>
      <w:marLeft w:val="0"/>
      <w:marRight w:val="0"/>
      <w:marTop w:val="0"/>
      <w:marBottom w:val="0"/>
      <w:divBdr>
        <w:top w:val="none" w:sz="0" w:space="0" w:color="auto"/>
        <w:left w:val="none" w:sz="0" w:space="0" w:color="auto"/>
        <w:bottom w:val="none" w:sz="0" w:space="0" w:color="auto"/>
        <w:right w:val="none" w:sz="0" w:space="0" w:color="auto"/>
      </w:divBdr>
    </w:div>
    <w:div w:id="816722503">
      <w:bodyDiv w:val="1"/>
      <w:marLeft w:val="0"/>
      <w:marRight w:val="0"/>
      <w:marTop w:val="0"/>
      <w:marBottom w:val="0"/>
      <w:divBdr>
        <w:top w:val="none" w:sz="0" w:space="0" w:color="auto"/>
        <w:left w:val="none" w:sz="0" w:space="0" w:color="auto"/>
        <w:bottom w:val="none" w:sz="0" w:space="0" w:color="auto"/>
        <w:right w:val="none" w:sz="0" w:space="0" w:color="auto"/>
      </w:divBdr>
    </w:div>
    <w:div w:id="843324930">
      <w:bodyDiv w:val="1"/>
      <w:marLeft w:val="0"/>
      <w:marRight w:val="0"/>
      <w:marTop w:val="0"/>
      <w:marBottom w:val="0"/>
      <w:divBdr>
        <w:top w:val="none" w:sz="0" w:space="0" w:color="auto"/>
        <w:left w:val="none" w:sz="0" w:space="0" w:color="auto"/>
        <w:bottom w:val="none" w:sz="0" w:space="0" w:color="auto"/>
        <w:right w:val="none" w:sz="0" w:space="0" w:color="auto"/>
      </w:divBdr>
    </w:div>
    <w:div w:id="844785279">
      <w:bodyDiv w:val="1"/>
      <w:marLeft w:val="0"/>
      <w:marRight w:val="0"/>
      <w:marTop w:val="0"/>
      <w:marBottom w:val="0"/>
      <w:divBdr>
        <w:top w:val="none" w:sz="0" w:space="0" w:color="auto"/>
        <w:left w:val="none" w:sz="0" w:space="0" w:color="auto"/>
        <w:bottom w:val="none" w:sz="0" w:space="0" w:color="auto"/>
        <w:right w:val="none" w:sz="0" w:space="0" w:color="auto"/>
      </w:divBdr>
    </w:div>
    <w:div w:id="887954702">
      <w:bodyDiv w:val="1"/>
      <w:marLeft w:val="0"/>
      <w:marRight w:val="0"/>
      <w:marTop w:val="0"/>
      <w:marBottom w:val="0"/>
      <w:divBdr>
        <w:top w:val="none" w:sz="0" w:space="0" w:color="auto"/>
        <w:left w:val="none" w:sz="0" w:space="0" w:color="auto"/>
        <w:bottom w:val="none" w:sz="0" w:space="0" w:color="auto"/>
        <w:right w:val="none" w:sz="0" w:space="0" w:color="auto"/>
      </w:divBdr>
    </w:div>
    <w:div w:id="892426783">
      <w:bodyDiv w:val="1"/>
      <w:marLeft w:val="0"/>
      <w:marRight w:val="0"/>
      <w:marTop w:val="0"/>
      <w:marBottom w:val="0"/>
      <w:divBdr>
        <w:top w:val="none" w:sz="0" w:space="0" w:color="auto"/>
        <w:left w:val="none" w:sz="0" w:space="0" w:color="auto"/>
        <w:bottom w:val="none" w:sz="0" w:space="0" w:color="auto"/>
        <w:right w:val="none" w:sz="0" w:space="0" w:color="auto"/>
      </w:divBdr>
      <w:divsChild>
        <w:div w:id="1200775307">
          <w:marLeft w:val="0"/>
          <w:marRight w:val="0"/>
          <w:marTop w:val="0"/>
          <w:marBottom w:val="0"/>
          <w:divBdr>
            <w:top w:val="none" w:sz="0" w:space="0" w:color="auto"/>
            <w:left w:val="none" w:sz="0" w:space="0" w:color="auto"/>
            <w:bottom w:val="none" w:sz="0" w:space="0" w:color="auto"/>
            <w:right w:val="none" w:sz="0" w:space="0" w:color="auto"/>
          </w:divBdr>
          <w:divsChild>
            <w:div w:id="114495224">
              <w:marLeft w:val="0"/>
              <w:marRight w:val="0"/>
              <w:marTop w:val="0"/>
              <w:marBottom w:val="330"/>
              <w:divBdr>
                <w:top w:val="none" w:sz="0" w:space="0" w:color="auto"/>
                <w:left w:val="none" w:sz="0" w:space="0" w:color="auto"/>
                <w:bottom w:val="none" w:sz="0" w:space="0" w:color="auto"/>
                <w:right w:val="none" w:sz="0" w:space="0" w:color="auto"/>
              </w:divBdr>
            </w:div>
          </w:divsChild>
        </w:div>
        <w:div w:id="1202788658">
          <w:marLeft w:val="0"/>
          <w:marRight w:val="0"/>
          <w:marTop w:val="0"/>
          <w:marBottom w:val="0"/>
          <w:divBdr>
            <w:top w:val="none" w:sz="0" w:space="0" w:color="auto"/>
            <w:left w:val="none" w:sz="0" w:space="0" w:color="auto"/>
            <w:bottom w:val="none" w:sz="0" w:space="0" w:color="auto"/>
            <w:right w:val="none" w:sz="0" w:space="0" w:color="auto"/>
          </w:divBdr>
          <w:divsChild>
            <w:div w:id="16114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75816">
      <w:bodyDiv w:val="1"/>
      <w:marLeft w:val="0"/>
      <w:marRight w:val="0"/>
      <w:marTop w:val="0"/>
      <w:marBottom w:val="0"/>
      <w:divBdr>
        <w:top w:val="none" w:sz="0" w:space="0" w:color="auto"/>
        <w:left w:val="none" w:sz="0" w:space="0" w:color="auto"/>
        <w:bottom w:val="none" w:sz="0" w:space="0" w:color="auto"/>
        <w:right w:val="none" w:sz="0" w:space="0" w:color="auto"/>
      </w:divBdr>
    </w:div>
    <w:div w:id="901939175">
      <w:bodyDiv w:val="1"/>
      <w:marLeft w:val="0"/>
      <w:marRight w:val="0"/>
      <w:marTop w:val="0"/>
      <w:marBottom w:val="0"/>
      <w:divBdr>
        <w:top w:val="none" w:sz="0" w:space="0" w:color="auto"/>
        <w:left w:val="none" w:sz="0" w:space="0" w:color="auto"/>
        <w:bottom w:val="none" w:sz="0" w:space="0" w:color="auto"/>
        <w:right w:val="none" w:sz="0" w:space="0" w:color="auto"/>
      </w:divBdr>
    </w:div>
    <w:div w:id="922110212">
      <w:bodyDiv w:val="1"/>
      <w:marLeft w:val="0"/>
      <w:marRight w:val="0"/>
      <w:marTop w:val="0"/>
      <w:marBottom w:val="0"/>
      <w:divBdr>
        <w:top w:val="none" w:sz="0" w:space="0" w:color="auto"/>
        <w:left w:val="none" w:sz="0" w:space="0" w:color="auto"/>
        <w:bottom w:val="none" w:sz="0" w:space="0" w:color="auto"/>
        <w:right w:val="none" w:sz="0" w:space="0" w:color="auto"/>
      </w:divBdr>
    </w:div>
    <w:div w:id="929462428">
      <w:bodyDiv w:val="1"/>
      <w:marLeft w:val="0"/>
      <w:marRight w:val="0"/>
      <w:marTop w:val="0"/>
      <w:marBottom w:val="0"/>
      <w:divBdr>
        <w:top w:val="none" w:sz="0" w:space="0" w:color="auto"/>
        <w:left w:val="none" w:sz="0" w:space="0" w:color="auto"/>
        <w:bottom w:val="none" w:sz="0" w:space="0" w:color="auto"/>
        <w:right w:val="none" w:sz="0" w:space="0" w:color="auto"/>
      </w:divBdr>
      <w:divsChild>
        <w:div w:id="149640192">
          <w:marLeft w:val="0"/>
          <w:marRight w:val="0"/>
          <w:marTop w:val="0"/>
          <w:marBottom w:val="0"/>
          <w:divBdr>
            <w:top w:val="none" w:sz="0" w:space="0" w:color="auto"/>
            <w:left w:val="none" w:sz="0" w:space="0" w:color="auto"/>
            <w:bottom w:val="none" w:sz="0" w:space="0" w:color="auto"/>
            <w:right w:val="none" w:sz="0" w:space="0" w:color="auto"/>
          </w:divBdr>
          <w:divsChild>
            <w:div w:id="1779368613">
              <w:marLeft w:val="0"/>
              <w:marRight w:val="0"/>
              <w:marTop w:val="0"/>
              <w:marBottom w:val="0"/>
              <w:divBdr>
                <w:top w:val="none" w:sz="0" w:space="0" w:color="auto"/>
                <w:left w:val="none" w:sz="0" w:space="0" w:color="auto"/>
                <w:bottom w:val="none" w:sz="0" w:space="0" w:color="auto"/>
                <w:right w:val="none" w:sz="0" w:space="0" w:color="auto"/>
              </w:divBdr>
            </w:div>
          </w:divsChild>
        </w:div>
        <w:div w:id="1808665006">
          <w:marLeft w:val="0"/>
          <w:marRight w:val="0"/>
          <w:marTop w:val="0"/>
          <w:marBottom w:val="0"/>
          <w:divBdr>
            <w:top w:val="none" w:sz="0" w:space="0" w:color="auto"/>
            <w:left w:val="none" w:sz="0" w:space="0" w:color="auto"/>
            <w:bottom w:val="none" w:sz="0" w:space="0" w:color="auto"/>
            <w:right w:val="none" w:sz="0" w:space="0" w:color="auto"/>
          </w:divBdr>
          <w:divsChild>
            <w:div w:id="58210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39335">
      <w:bodyDiv w:val="1"/>
      <w:marLeft w:val="0"/>
      <w:marRight w:val="0"/>
      <w:marTop w:val="0"/>
      <w:marBottom w:val="0"/>
      <w:divBdr>
        <w:top w:val="none" w:sz="0" w:space="0" w:color="auto"/>
        <w:left w:val="none" w:sz="0" w:space="0" w:color="auto"/>
        <w:bottom w:val="none" w:sz="0" w:space="0" w:color="auto"/>
        <w:right w:val="none" w:sz="0" w:space="0" w:color="auto"/>
      </w:divBdr>
      <w:divsChild>
        <w:div w:id="1592548250">
          <w:marLeft w:val="0"/>
          <w:marRight w:val="0"/>
          <w:marTop w:val="0"/>
          <w:marBottom w:val="0"/>
          <w:divBdr>
            <w:top w:val="none" w:sz="0" w:space="0" w:color="auto"/>
            <w:left w:val="none" w:sz="0" w:space="0" w:color="auto"/>
            <w:bottom w:val="none" w:sz="0" w:space="0" w:color="auto"/>
            <w:right w:val="none" w:sz="0" w:space="0" w:color="auto"/>
          </w:divBdr>
          <w:divsChild>
            <w:div w:id="20584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48344">
      <w:bodyDiv w:val="1"/>
      <w:marLeft w:val="0"/>
      <w:marRight w:val="0"/>
      <w:marTop w:val="0"/>
      <w:marBottom w:val="0"/>
      <w:divBdr>
        <w:top w:val="none" w:sz="0" w:space="0" w:color="auto"/>
        <w:left w:val="none" w:sz="0" w:space="0" w:color="auto"/>
        <w:bottom w:val="none" w:sz="0" w:space="0" w:color="auto"/>
        <w:right w:val="none" w:sz="0" w:space="0" w:color="auto"/>
      </w:divBdr>
      <w:divsChild>
        <w:div w:id="1282149211">
          <w:marLeft w:val="0"/>
          <w:marRight w:val="0"/>
          <w:marTop w:val="0"/>
          <w:marBottom w:val="0"/>
          <w:divBdr>
            <w:top w:val="none" w:sz="0" w:space="0" w:color="auto"/>
            <w:left w:val="none" w:sz="0" w:space="0" w:color="auto"/>
            <w:bottom w:val="none" w:sz="0" w:space="0" w:color="auto"/>
            <w:right w:val="none" w:sz="0" w:space="0" w:color="auto"/>
          </w:divBdr>
        </w:div>
      </w:divsChild>
    </w:div>
    <w:div w:id="990064079">
      <w:bodyDiv w:val="1"/>
      <w:marLeft w:val="0"/>
      <w:marRight w:val="0"/>
      <w:marTop w:val="0"/>
      <w:marBottom w:val="0"/>
      <w:divBdr>
        <w:top w:val="none" w:sz="0" w:space="0" w:color="auto"/>
        <w:left w:val="none" w:sz="0" w:space="0" w:color="auto"/>
        <w:bottom w:val="none" w:sz="0" w:space="0" w:color="auto"/>
        <w:right w:val="none" w:sz="0" w:space="0" w:color="auto"/>
      </w:divBdr>
      <w:divsChild>
        <w:div w:id="1753428116">
          <w:marLeft w:val="0"/>
          <w:marRight w:val="0"/>
          <w:marTop w:val="0"/>
          <w:marBottom w:val="0"/>
          <w:divBdr>
            <w:top w:val="none" w:sz="0" w:space="0" w:color="auto"/>
            <w:left w:val="none" w:sz="0" w:space="0" w:color="auto"/>
            <w:bottom w:val="none" w:sz="0" w:space="0" w:color="auto"/>
            <w:right w:val="none" w:sz="0" w:space="0" w:color="auto"/>
          </w:divBdr>
        </w:div>
      </w:divsChild>
    </w:div>
    <w:div w:id="1012531516">
      <w:bodyDiv w:val="1"/>
      <w:marLeft w:val="0"/>
      <w:marRight w:val="0"/>
      <w:marTop w:val="0"/>
      <w:marBottom w:val="0"/>
      <w:divBdr>
        <w:top w:val="none" w:sz="0" w:space="0" w:color="auto"/>
        <w:left w:val="none" w:sz="0" w:space="0" w:color="auto"/>
        <w:bottom w:val="none" w:sz="0" w:space="0" w:color="auto"/>
        <w:right w:val="none" w:sz="0" w:space="0" w:color="auto"/>
      </w:divBdr>
      <w:divsChild>
        <w:div w:id="1207986088">
          <w:marLeft w:val="0"/>
          <w:marRight w:val="0"/>
          <w:marTop w:val="0"/>
          <w:marBottom w:val="0"/>
          <w:divBdr>
            <w:top w:val="none" w:sz="0" w:space="0" w:color="auto"/>
            <w:left w:val="none" w:sz="0" w:space="0" w:color="auto"/>
            <w:bottom w:val="none" w:sz="0" w:space="0" w:color="auto"/>
            <w:right w:val="none" w:sz="0" w:space="0" w:color="auto"/>
          </w:divBdr>
        </w:div>
      </w:divsChild>
    </w:div>
    <w:div w:id="1060714373">
      <w:bodyDiv w:val="1"/>
      <w:marLeft w:val="0"/>
      <w:marRight w:val="0"/>
      <w:marTop w:val="0"/>
      <w:marBottom w:val="0"/>
      <w:divBdr>
        <w:top w:val="none" w:sz="0" w:space="0" w:color="auto"/>
        <w:left w:val="none" w:sz="0" w:space="0" w:color="auto"/>
        <w:bottom w:val="none" w:sz="0" w:space="0" w:color="auto"/>
        <w:right w:val="none" w:sz="0" w:space="0" w:color="auto"/>
      </w:divBdr>
    </w:div>
    <w:div w:id="1070234684">
      <w:bodyDiv w:val="1"/>
      <w:marLeft w:val="0"/>
      <w:marRight w:val="0"/>
      <w:marTop w:val="0"/>
      <w:marBottom w:val="0"/>
      <w:divBdr>
        <w:top w:val="none" w:sz="0" w:space="0" w:color="auto"/>
        <w:left w:val="none" w:sz="0" w:space="0" w:color="auto"/>
        <w:bottom w:val="none" w:sz="0" w:space="0" w:color="auto"/>
        <w:right w:val="none" w:sz="0" w:space="0" w:color="auto"/>
      </w:divBdr>
    </w:div>
    <w:div w:id="1106585087">
      <w:bodyDiv w:val="1"/>
      <w:marLeft w:val="0"/>
      <w:marRight w:val="0"/>
      <w:marTop w:val="0"/>
      <w:marBottom w:val="0"/>
      <w:divBdr>
        <w:top w:val="none" w:sz="0" w:space="0" w:color="auto"/>
        <w:left w:val="none" w:sz="0" w:space="0" w:color="auto"/>
        <w:bottom w:val="none" w:sz="0" w:space="0" w:color="auto"/>
        <w:right w:val="none" w:sz="0" w:space="0" w:color="auto"/>
      </w:divBdr>
      <w:divsChild>
        <w:div w:id="222524981">
          <w:marLeft w:val="0"/>
          <w:marRight w:val="0"/>
          <w:marTop w:val="0"/>
          <w:marBottom w:val="330"/>
          <w:divBdr>
            <w:top w:val="none" w:sz="0" w:space="0" w:color="auto"/>
            <w:left w:val="none" w:sz="0" w:space="0" w:color="auto"/>
            <w:bottom w:val="none" w:sz="0" w:space="0" w:color="auto"/>
            <w:right w:val="none" w:sz="0" w:space="0" w:color="auto"/>
          </w:divBdr>
        </w:div>
        <w:div w:id="1795364327">
          <w:marLeft w:val="0"/>
          <w:marRight w:val="0"/>
          <w:marTop w:val="90"/>
          <w:marBottom w:val="330"/>
          <w:divBdr>
            <w:top w:val="none" w:sz="0" w:space="0" w:color="auto"/>
            <w:left w:val="none" w:sz="0" w:space="0" w:color="auto"/>
            <w:bottom w:val="none" w:sz="0" w:space="0" w:color="auto"/>
            <w:right w:val="none" w:sz="0" w:space="0" w:color="auto"/>
          </w:divBdr>
        </w:div>
      </w:divsChild>
    </w:div>
    <w:div w:id="1115515348">
      <w:bodyDiv w:val="1"/>
      <w:marLeft w:val="0"/>
      <w:marRight w:val="0"/>
      <w:marTop w:val="0"/>
      <w:marBottom w:val="0"/>
      <w:divBdr>
        <w:top w:val="none" w:sz="0" w:space="0" w:color="auto"/>
        <w:left w:val="none" w:sz="0" w:space="0" w:color="auto"/>
        <w:bottom w:val="none" w:sz="0" w:space="0" w:color="auto"/>
        <w:right w:val="none" w:sz="0" w:space="0" w:color="auto"/>
      </w:divBdr>
    </w:div>
    <w:div w:id="1117676196">
      <w:bodyDiv w:val="1"/>
      <w:marLeft w:val="0"/>
      <w:marRight w:val="0"/>
      <w:marTop w:val="0"/>
      <w:marBottom w:val="0"/>
      <w:divBdr>
        <w:top w:val="none" w:sz="0" w:space="0" w:color="auto"/>
        <w:left w:val="none" w:sz="0" w:space="0" w:color="auto"/>
        <w:bottom w:val="none" w:sz="0" w:space="0" w:color="auto"/>
        <w:right w:val="none" w:sz="0" w:space="0" w:color="auto"/>
      </w:divBdr>
    </w:div>
    <w:div w:id="1129084766">
      <w:bodyDiv w:val="1"/>
      <w:marLeft w:val="0"/>
      <w:marRight w:val="0"/>
      <w:marTop w:val="0"/>
      <w:marBottom w:val="0"/>
      <w:divBdr>
        <w:top w:val="none" w:sz="0" w:space="0" w:color="auto"/>
        <w:left w:val="none" w:sz="0" w:space="0" w:color="auto"/>
        <w:bottom w:val="none" w:sz="0" w:space="0" w:color="auto"/>
        <w:right w:val="none" w:sz="0" w:space="0" w:color="auto"/>
      </w:divBdr>
    </w:div>
    <w:div w:id="1131559115">
      <w:bodyDiv w:val="1"/>
      <w:marLeft w:val="0"/>
      <w:marRight w:val="0"/>
      <w:marTop w:val="0"/>
      <w:marBottom w:val="0"/>
      <w:divBdr>
        <w:top w:val="none" w:sz="0" w:space="0" w:color="auto"/>
        <w:left w:val="none" w:sz="0" w:space="0" w:color="auto"/>
        <w:bottom w:val="none" w:sz="0" w:space="0" w:color="auto"/>
        <w:right w:val="none" w:sz="0" w:space="0" w:color="auto"/>
      </w:divBdr>
    </w:div>
    <w:div w:id="1189640745">
      <w:bodyDiv w:val="1"/>
      <w:marLeft w:val="0"/>
      <w:marRight w:val="0"/>
      <w:marTop w:val="0"/>
      <w:marBottom w:val="0"/>
      <w:divBdr>
        <w:top w:val="none" w:sz="0" w:space="0" w:color="auto"/>
        <w:left w:val="none" w:sz="0" w:space="0" w:color="auto"/>
        <w:bottom w:val="none" w:sz="0" w:space="0" w:color="auto"/>
        <w:right w:val="none" w:sz="0" w:space="0" w:color="auto"/>
      </w:divBdr>
      <w:divsChild>
        <w:div w:id="1405026640">
          <w:marLeft w:val="0"/>
          <w:marRight w:val="0"/>
          <w:marTop w:val="0"/>
          <w:marBottom w:val="0"/>
          <w:divBdr>
            <w:top w:val="none" w:sz="0" w:space="0" w:color="auto"/>
            <w:left w:val="none" w:sz="0" w:space="0" w:color="auto"/>
            <w:bottom w:val="none" w:sz="0" w:space="0" w:color="auto"/>
            <w:right w:val="none" w:sz="0" w:space="0" w:color="auto"/>
          </w:divBdr>
          <w:divsChild>
            <w:div w:id="623853538">
              <w:marLeft w:val="0"/>
              <w:marRight w:val="0"/>
              <w:marTop w:val="0"/>
              <w:marBottom w:val="330"/>
              <w:divBdr>
                <w:top w:val="none" w:sz="0" w:space="0" w:color="auto"/>
                <w:left w:val="none" w:sz="0" w:space="0" w:color="auto"/>
                <w:bottom w:val="none" w:sz="0" w:space="0" w:color="auto"/>
                <w:right w:val="none" w:sz="0" w:space="0" w:color="auto"/>
              </w:divBdr>
            </w:div>
          </w:divsChild>
        </w:div>
        <w:div w:id="1370493948">
          <w:marLeft w:val="0"/>
          <w:marRight w:val="0"/>
          <w:marTop w:val="0"/>
          <w:marBottom w:val="0"/>
          <w:divBdr>
            <w:top w:val="none" w:sz="0" w:space="0" w:color="auto"/>
            <w:left w:val="none" w:sz="0" w:space="0" w:color="auto"/>
            <w:bottom w:val="none" w:sz="0" w:space="0" w:color="auto"/>
            <w:right w:val="none" w:sz="0" w:space="0" w:color="auto"/>
          </w:divBdr>
          <w:divsChild>
            <w:div w:id="16563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929203">
      <w:bodyDiv w:val="1"/>
      <w:marLeft w:val="0"/>
      <w:marRight w:val="0"/>
      <w:marTop w:val="0"/>
      <w:marBottom w:val="0"/>
      <w:divBdr>
        <w:top w:val="none" w:sz="0" w:space="0" w:color="auto"/>
        <w:left w:val="none" w:sz="0" w:space="0" w:color="auto"/>
        <w:bottom w:val="none" w:sz="0" w:space="0" w:color="auto"/>
        <w:right w:val="none" w:sz="0" w:space="0" w:color="auto"/>
      </w:divBdr>
    </w:div>
    <w:div w:id="1202939120">
      <w:bodyDiv w:val="1"/>
      <w:marLeft w:val="0"/>
      <w:marRight w:val="0"/>
      <w:marTop w:val="0"/>
      <w:marBottom w:val="0"/>
      <w:divBdr>
        <w:top w:val="none" w:sz="0" w:space="0" w:color="auto"/>
        <w:left w:val="none" w:sz="0" w:space="0" w:color="auto"/>
        <w:bottom w:val="none" w:sz="0" w:space="0" w:color="auto"/>
        <w:right w:val="none" w:sz="0" w:space="0" w:color="auto"/>
      </w:divBdr>
    </w:div>
    <w:div w:id="1232891059">
      <w:bodyDiv w:val="1"/>
      <w:marLeft w:val="0"/>
      <w:marRight w:val="0"/>
      <w:marTop w:val="0"/>
      <w:marBottom w:val="0"/>
      <w:divBdr>
        <w:top w:val="none" w:sz="0" w:space="0" w:color="auto"/>
        <w:left w:val="none" w:sz="0" w:space="0" w:color="auto"/>
        <w:bottom w:val="none" w:sz="0" w:space="0" w:color="auto"/>
        <w:right w:val="none" w:sz="0" w:space="0" w:color="auto"/>
      </w:divBdr>
    </w:div>
    <w:div w:id="1267536410">
      <w:bodyDiv w:val="1"/>
      <w:marLeft w:val="0"/>
      <w:marRight w:val="0"/>
      <w:marTop w:val="0"/>
      <w:marBottom w:val="0"/>
      <w:divBdr>
        <w:top w:val="none" w:sz="0" w:space="0" w:color="auto"/>
        <w:left w:val="none" w:sz="0" w:space="0" w:color="auto"/>
        <w:bottom w:val="none" w:sz="0" w:space="0" w:color="auto"/>
        <w:right w:val="none" w:sz="0" w:space="0" w:color="auto"/>
      </w:divBdr>
    </w:div>
    <w:div w:id="1284964769">
      <w:bodyDiv w:val="1"/>
      <w:marLeft w:val="0"/>
      <w:marRight w:val="0"/>
      <w:marTop w:val="0"/>
      <w:marBottom w:val="0"/>
      <w:divBdr>
        <w:top w:val="none" w:sz="0" w:space="0" w:color="auto"/>
        <w:left w:val="none" w:sz="0" w:space="0" w:color="auto"/>
        <w:bottom w:val="none" w:sz="0" w:space="0" w:color="auto"/>
        <w:right w:val="none" w:sz="0" w:space="0" w:color="auto"/>
      </w:divBdr>
    </w:div>
    <w:div w:id="1287198878">
      <w:bodyDiv w:val="1"/>
      <w:marLeft w:val="0"/>
      <w:marRight w:val="0"/>
      <w:marTop w:val="0"/>
      <w:marBottom w:val="0"/>
      <w:divBdr>
        <w:top w:val="none" w:sz="0" w:space="0" w:color="auto"/>
        <w:left w:val="none" w:sz="0" w:space="0" w:color="auto"/>
        <w:bottom w:val="none" w:sz="0" w:space="0" w:color="auto"/>
        <w:right w:val="none" w:sz="0" w:space="0" w:color="auto"/>
      </w:divBdr>
    </w:div>
    <w:div w:id="1291859606">
      <w:bodyDiv w:val="1"/>
      <w:marLeft w:val="0"/>
      <w:marRight w:val="0"/>
      <w:marTop w:val="0"/>
      <w:marBottom w:val="0"/>
      <w:divBdr>
        <w:top w:val="none" w:sz="0" w:space="0" w:color="auto"/>
        <w:left w:val="none" w:sz="0" w:space="0" w:color="auto"/>
        <w:bottom w:val="none" w:sz="0" w:space="0" w:color="auto"/>
        <w:right w:val="none" w:sz="0" w:space="0" w:color="auto"/>
      </w:divBdr>
      <w:divsChild>
        <w:div w:id="284040535">
          <w:marLeft w:val="0"/>
          <w:marRight w:val="0"/>
          <w:marTop w:val="0"/>
          <w:marBottom w:val="0"/>
          <w:divBdr>
            <w:top w:val="none" w:sz="0" w:space="0" w:color="auto"/>
            <w:left w:val="none" w:sz="0" w:space="0" w:color="auto"/>
            <w:bottom w:val="none" w:sz="0" w:space="0" w:color="auto"/>
            <w:right w:val="none" w:sz="0" w:space="0" w:color="auto"/>
          </w:divBdr>
          <w:divsChild>
            <w:div w:id="1561360416">
              <w:marLeft w:val="0"/>
              <w:marRight w:val="0"/>
              <w:marTop w:val="0"/>
              <w:marBottom w:val="330"/>
              <w:divBdr>
                <w:top w:val="none" w:sz="0" w:space="0" w:color="auto"/>
                <w:left w:val="none" w:sz="0" w:space="0" w:color="auto"/>
                <w:bottom w:val="none" w:sz="0" w:space="0" w:color="auto"/>
                <w:right w:val="none" w:sz="0" w:space="0" w:color="auto"/>
              </w:divBdr>
            </w:div>
          </w:divsChild>
        </w:div>
        <w:div w:id="1527906710">
          <w:marLeft w:val="0"/>
          <w:marRight w:val="0"/>
          <w:marTop w:val="0"/>
          <w:marBottom w:val="0"/>
          <w:divBdr>
            <w:top w:val="none" w:sz="0" w:space="0" w:color="auto"/>
            <w:left w:val="none" w:sz="0" w:space="0" w:color="auto"/>
            <w:bottom w:val="none" w:sz="0" w:space="0" w:color="auto"/>
            <w:right w:val="none" w:sz="0" w:space="0" w:color="auto"/>
          </w:divBdr>
          <w:divsChild>
            <w:div w:id="88487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97387">
      <w:bodyDiv w:val="1"/>
      <w:marLeft w:val="0"/>
      <w:marRight w:val="0"/>
      <w:marTop w:val="0"/>
      <w:marBottom w:val="0"/>
      <w:divBdr>
        <w:top w:val="none" w:sz="0" w:space="0" w:color="auto"/>
        <w:left w:val="none" w:sz="0" w:space="0" w:color="auto"/>
        <w:bottom w:val="none" w:sz="0" w:space="0" w:color="auto"/>
        <w:right w:val="none" w:sz="0" w:space="0" w:color="auto"/>
      </w:divBdr>
      <w:divsChild>
        <w:div w:id="266239370">
          <w:marLeft w:val="0"/>
          <w:marRight w:val="0"/>
          <w:marTop w:val="0"/>
          <w:marBottom w:val="0"/>
          <w:divBdr>
            <w:top w:val="none" w:sz="0" w:space="0" w:color="auto"/>
            <w:left w:val="none" w:sz="0" w:space="0" w:color="auto"/>
            <w:bottom w:val="none" w:sz="0" w:space="0" w:color="auto"/>
            <w:right w:val="none" w:sz="0" w:space="0" w:color="auto"/>
          </w:divBdr>
          <w:divsChild>
            <w:div w:id="959454027">
              <w:marLeft w:val="0"/>
              <w:marRight w:val="0"/>
              <w:marTop w:val="0"/>
              <w:marBottom w:val="0"/>
              <w:divBdr>
                <w:top w:val="none" w:sz="0" w:space="0" w:color="auto"/>
                <w:left w:val="none" w:sz="0" w:space="0" w:color="auto"/>
                <w:bottom w:val="none" w:sz="0" w:space="0" w:color="auto"/>
                <w:right w:val="none" w:sz="0" w:space="0" w:color="auto"/>
              </w:divBdr>
            </w:div>
          </w:divsChild>
        </w:div>
        <w:div w:id="1159150114">
          <w:marLeft w:val="0"/>
          <w:marRight w:val="0"/>
          <w:marTop w:val="0"/>
          <w:marBottom w:val="0"/>
          <w:divBdr>
            <w:top w:val="none" w:sz="0" w:space="0" w:color="auto"/>
            <w:left w:val="none" w:sz="0" w:space="0" w:color="auto"/>
            <w:bottom w:val="none" w:sz="0" w:space="0" w:color="auto"/>
            <w:right w:val="none" w:sz="0" w:space="0" w:color="auto"/>
          </w:divBdr>
          <w:divsChild>
            <w:div w:id="66520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1751">
      <w:bodyDiv w:val="1"/>
      <w:marLeft w:val="0"/>
      <w:marRight w:val="0"/>
      <w:marTop w:val="0"/>
      <w:marBottom w:val="0"/>
      <w:divBdr>
        <w:top w:val="none" w:sz="0" w:space="0" w:color="auto"/>
        <w:left w:val="none" w:sz="0" w:space="0" w:color="auto"/>
        <w:bottom w:val="none" w:sz="0" w:space="0" w:color="auto"/>
        <w:right w:val="none" w:sz="0" w:space="0" w:color="auto"/>
      </w:divBdr>
      <w:divsChild>
        <w:div w:id="46608142">
          <w:marLeft w:val="0"/>
          <w:marRight w:val="0"/>
          <w:marTop w:val="0"/>
          <w:marBottom w:val="0"/>
          <w:divBdr>
            <w:top w:val="none" w:sz="0" w:space="0" w:color="auto"/>
            <w:left w:val="none" w:sz="0" w:space="0" w:color="auto"/>
            <w:bottom w:val="none" w:sz="0" w:space="0" w:color="auto"/>
            <w:right w:val="none" w:sz="0" w:space="0" w:color="auto"/>
          </w:divBdr>
          <w:divsChild>
            <w:div w:id="531069804">
              <w:marLeft w:val="0"/>
              <w:marRight w:val="0"/>
              <w:marTop w:val="0"/>
              <w:marBottom w:val="0"/>
              <w:divBdr>
                <w:top w:val="none" w:sz="0" w:space="0" w:color="auto"/>
                <w:left w:val="none" w:sz="0" w:space="0" w:color="auto"/>
                <w:bottom w:val="none" w:sz="0" w:space="0" w:color="auto"/>
                <w:right w:val="none" w:sz="0" w:space="0" w:color="auto"/>
              </w:divBdr>
            </w:div>
          </w:divsChild>
        </w:div>
        <w:div w:id="681320551">
          <w:marLeft w:val="0"/>
          <w:marRight w:val="0"/>
          <w:marTop w:val="0"/>
          <w:marBottom w:val="0"/>
          <w:divBdr>
            <w:top w:val="none" w:sz="0" w:space="0" w:color="auto"/>
            <w:left w:val="none" w:sz="0" w:space="0" w:color="auto"/>
            <w:bottom w:val="none" w:sz="0" w:space="0" w:color="auto"/>
            <w:right w:val="none" w:sz="0" w:space="0" w:color="auto"/>
          </w:divBdr>
          <w:divsChild>
            <w:div w:id="69261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45507">
      <w:bodyDiv w:val="1"/>
      <w:marLeft w:val="0"/>
      <w:marRight w:val="0"/>
      <w:marTop w:val="0"/>
      <w:marBottom w:val="0"/>
      <w:divBdr>
        <w:top w:val="none" w:sz="0" w:space="0" w:color="auto"/>
        <w:left w:val="none" w:sz="0" w:space="0" w:color="auto"/>
        <w:bottom w:val="none" w:sz="0" w:space="0" w:color="auto"/>
        <w:right w:val="none" w:sz="0" w:space="0" w:color="auto"/>
      </w:divBdr>
      <w:divsChild>
        <w:div w:id="839078154">
          <w:marLeft w:val="0"/>
          <w:marRight w:val="0"/>
          <w:marTop w:val="0"/>
          <w:marBottom w:val="0"/>
          <w:divBdr>
            <w:top w:val="none" w:sz="0" w:space="0" w:color="auto"/>
            <w:left w:val="none" w:sz="0" w:space="0" w:color="auto"/>
            <w:bottom w:val="none" w:sz="0" w:space="0" w:color="auto"/>
            <w:right w:val="none" w:sz="0" w:space="0" w:color="auto"/>
          </w:divBdr>
          <w:divsChild>
            <w:div w:id="1996031625">
              <w:marLeft w:val="0"/>
              <w:marRight w:val="0"/>
              <w:marTop w:val="0"/>
              <w:marBottom w:val="330"/>
              <w:divBdr>
                <w:top w:val="none" w:sz="0" w:space="0" w:color="auto"/>
                <w:left w:val="none" w:sz="0" w:space="0" w:color="auto"/>
                <w:bottom w:val="none" w:sz="0" w:space="0" w:color="auto"/>
                <w:right w:val="none" w:sz="0" w:space="0" w:color="auto"/>
              </w:divBdr>
            </w:div>
          </w:divsChild>
        </w:div>
        <w:div w:id="929657679">
          <w:marLeft w:val="0"/>
          <w:marRight w:val="0"/>
          <w:marTop w:val="0"/>
          <w:marBottom w:val="0"/>
          <w:divBdr>
            <w:top w:val="none" w:sz="0" w:space="0" w:color="auto"/>
            <w:left w:val="none" w:sz="0" w:space="0" w:color="auto"/>
            <w:bottom w:val="none" w:sz="0" w:space="0" w:color="auto"/>
            <w:right w:val="none" w:sz="0" w:space="0" w:color="auto"/>
          </w:divBdr>
          <w:divsChild>
            <w:div w:id="3976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8495">
      <w:bodyDiv w:val="1"/>
      <w:marLeft w:val="0"/>
      <w:marRight w:val="0"/>
      <w:marTop w:val="0"/>
      <w:marBottom w:val="0"/>
      <w:divBdr>
        <w:top w:val="none" w:sz="0" w:space="0" w:color="auto"/>
        <w:left w:val="none" w:sz="0" w:space="0" w:color="auto"/>
        <w:bottom w:val="none" w:sz="0" w:space="0" w:color="auto"/>
        <w:right w:val="none" w:sz="0" w:space="0" w:color="auto"/>
      </w:divBdr>
    </w:div>
    <w:div w:id="1364402099">
      <w:bodyDiv w:val="1"/>
      <w:marLeft w:val="0"/>
      <w:marRight w:val="0"/>
      <w:marTop w:val="0"/>
      <w:marBottom w:val="0"/>
      <w:divBdr>
        <w:top w:val="none" w:sz="0" w:space="0" w:color="auto"/>
        <w:left w:val="none" w:sz="0" w:space="0" w:color="auto"/>
        <w:bottom w:val="none" w:sz="0" w:space="0" w:color="auto"/>
        <w:right w:val="none" w:sz="0" w:space="0" w:color="auto"/>
      </w:divBdr>
      <w:divsChild>
        <w:div w:id="1692609611">
          <w:marLeft w:val="0"/>
          <w:marRight w:val="0"/>
          <w:marTop w:val="0"/>
          <w:marBottom w:val="0"/>
          <w:divBdr>
            <w:top w:val="none" w:sz="0" w:space="0" w:color="auto"/>
            <w:left w:val="none" w:sz="0" w:space="0" w:color="auto"/>
            <w:bottom w:val="none" w:sz="0" w:space="0" w:color="auto"/>
            <w:right w:val="none" w:sz="0" w:space="0" w:color="auto"/>
          </w:divBdr>
          <w:divsChild>
            <w:div w:id="2047368671">
              <w:marLeft w:val="0"/>
              <w:marRight w:val="0"/>
              <w:marTop w:val="0"/>
              <w:marBottom w:val="0"/>
              <w:divBdr>
                <w:top w:val="none" w:sz="0" w:space="0" w:color="auto"/>
                <w:left w:val="none" w:sz="0" w:space="0" w:color="auto"/>
                <w:bottom w:val="none" w:sz="0" w:space="0" w:color="auto"/>
                <w:right w:val="none" w:sz="0" w:space="0" w:color="auto"/>
              </w:divBdr>
            </w:div>
          </w:divsChild>
        </w:div>
        <w:div w:id="1938437904">
          <w:marLeft w:val="0"/>
          <w:marRight w:val="0"/>
          <w:marTop w:val="0"/>
          <w:marBottom w:val="0"/>
          <w:divBdr>
            <w:top w:val="none" w:sz="0" w:space="0" w:color="auto"/>
            <w:left w:val="none" w:sz="0" w:space="0" w:color="auto"/>
            <w:bottom w:val="none" w:sz="0" w:space="0" w:color="auto"/>
            <w:right w:val="none" w:sz="0" w:space="0" w:color="auto"/>
          </w:divBdr>
          <w:divsChild>
            <w:div w:id="50312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47949">
      <w:bodyDiv w:val="1"/>
      <w:marLeft w:val="0"/>
      <w:marRight w:val="0"/>
      <w:marTop w:val="0"/>
      <w:marBottom w:val="0"/>
      <w:divBdr>
        <w:top w:val="none" w:sz="0" w:space="0" w:color="auto"/>
        <w:left w:val="none" w:sz="0" w:space="0" w:color="auto"/>
        <w:bottom w:val="none" w:sz="0" w:space="0" w:color="auto"/>
        <w:right w:val="none" w:sz="0" w:space="0" w:color="auto"/>
      </w:divBdr>
    </w:div>
    <w:div w:id="1372804283">
      <w:bodyDiv w:val="1"/>
      <w:marLeft w:val="0"/>
      <w:marRight w:val="0"/>
      <w:marTop w:val="0"/>
      <w:marBottom w:val="0"/>
      <w:divBdr>
        <w:top w:val="none" w:sz="0" w:space="0" w:color="auto"/>
        <w:left w:val="none" w:sz="0" w:space="0" w:color="auto"/>
        <w:bottom w:val="none" w:sz="0" w:space="0" w:color="auto"/>
        <w:right w:val="none" w:sz="0" w:space="0" w:color="auto"/>
      </w:divBdr>
    </w:div>
    <w:div w:id="1393506982">
      <w:bodyDiv w:val="1"/>
      <w:marLeft w:val="0"/>
      <w:marRight w:val="0"/>
      <w:marTop w:val="0"/>
      <w:marBottom w:val="0"/>
      <w:divBdr>
        <w:top w:val="none" w:sz="0" w:space="0" w:color="auto"/>
        <w:left w:val="none" w:sz="0" w:space="0" w:color="auto"/>
        <w:bottom w:val="none" w:sz="0" w:space="0" w:color="auto"/>
        <w:right w:val="none" w:sz="0" w:space="0" w:color="auto"/>
      </w:divBdr>
      <w:divsChild>
        <w:div w:id="5134197">
          <w:marLeft w:val="0"/>
          <w:marRight w:val="0"/>
          <w:marTop w:val="0"/>
          <w:marBottom w:val="0"/>
          <w:divBdr>
            <w:top w:val="none" w:sz="0" w:space="0" w:color="auto"/>
            <w:left w:val="none" w:sz="0" w:space="0" w:color="auto"/>
            <w:bottom w:val="none" w:sz="0" w:space="0" w:color="auto"/>
            <w:right w:val="none" w:sz="0" w:space="0" w:color="auto"/>
          </w:divBdr>
          <w:divsChild>
            <w:div w:id="1739938822">
              <w:marLeft w:val="0"/>
              <w:marRight w:val="0"/>
              <w:marTop w:val="0"/>
              <w:marBottom w:val="0"/>
              <w:divBdr>
                <w:top w:val="none" w:sz="0" w:space="0" w:color="auto"/>
                <w:left w:val="none" w:sz="0" w:space="0" w:color="auto"/>
                <w:bottom w:val="none" w:sz="0" w:space="0" w:color="auto"/>
                <w:right w:val="none" w:sz="0" w:space="0" w:color="auto"/>
              </w:divBdr>
            </w:div>
          </w:divsChild>
        </w:div>
        <w:div w:id="1621958117">
          <w:marLeft w:val="0"/>
          <w:marRight w:val="0"/>
          <w:marTop w:val="0"/>
          <w:marBottom w:val="0"/>
          <w:divBdr>
            <w:top w:val="none" w:sz="0" w:space="0" w:color="auto"/>
            <w:left w:val="none" w:sz="0" w:space="0" w:color="auto"/>
            <w:bottom w:val="none" w:sz="0" w:space="0" w:color="auto"/>
            <w:right w:val="none" w:sz="0" w:space="0" w:color="auto"/>
          </w:divBdr>
          <w:divsChild>
            <w:div w:id="204636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09109">
      <w:bodyDiv w:val="1"/>
      <w:marLeft w:val="0"/>
      <w:marRight w:val="0"/>
      <w:marTop w:val="0"/>
      <w:marBottom w:val="0"/>
      <w:divBdr>
        <w:top w:val="none" w:sz="0" w:space="0" w:color="auto"/>
        <w:left w:val="none" w:sz="0" w:space="0" w:color="auto"/>
        <w:bottom w:val="none" w:sz="0" w:space="0" w:color="auto"/>
        <w:right w:val="none" w:sz="0" w:space="0" w:color="auto"/>
      </w:divBdr>
      <w:divsChild>
        <w:div w:id="29186980">
          <w:marLeft w:val="0"/>
          <w:marRight w:val="0"/>
          <w:marTop w:val="0"/>
          <w:marBottom w:val="0"/>
          <w:divBdr>
            <w:top w:val="none" w:sz="0" w:space="0" w:color="auto"/>
            <w:left w:val="none" w:sz="0" w:space="0" w:color="auto"/>
            <w:bottom w:val="none" w:sz="0" w:space="0" w:color="auto"/>
            <w:right w:val="none" w:sz="0" w:space="0" w:color="auto"/>
          </w:divBdr>
          <w:divsChild>
            <w:div w:id="1592426355">
              <w:marLeft w:val="0"/>
              <w:marRight w:val="0"/>
              <w:marTop w:val="0"/>
              <w:marBottom w:val="0"/>
              <w:divBdr>
                <w:top w:val="none" w:sz="0" w:space="0" w:color="auto"/>
                <w:left w:val="none" w:sz="0" w:space="0" w:color="auto"/>
                <w:bottom w:val="none" w:sz="0" w:space="0" w:color="auto"/>
                <w:right w:val="none" w:sz="0" w:space="0" w:color="auto"/>
              </w:divBdr>
            </w:div>
          </w:divsChild>
        </w:div>
        <w:div w:id="1201354888">
          <w:marLeft w:val="0"/>
          <w:marRight w:val="0"/>
          <w:marTop w:val="0"/>
          <w:marBottom w:val="0"/>
          <w:divBdr>
            <w:top w:val="none" w:sz="0" w:space="0" w:color="auto"/>
            <w:left w:val="none" w:sz="0" w:space="0" w:color="auto"/>
            <w:bottom w:val="none" w:sz="0" w:space="0" w:color="auto"/>
            <w:right w:val="none" w:sz="0" w:space="0" w:color="auto"/>
          </w:divBdr>
          <w:divsChild>
            <w:div w:id="12830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16415">
      <w:bodyDiv w:val="1"/>
      <w:marLeft w:val="0"/>
      <w:marRight w:val="0"/>
      <w:marTop w:val="0"/>
      <w:marBottom w:val="0"/>
      <w:divBdr>
        <w:top w:val="none" w:sz="0" w:space="0" w:color="auto"/>
        <w:left w:val="none" w:sz="0" w:space="0" w:color="auto"/>
        <w:bottom w:val="none" w:sz="0" w:space="0" w:color="auto"/>
        <w:right w:val="none" w:sz="0" w:space="0" w:color="auto"/>
      </w:divBdr>
      <w:divsChild>
        <w:div w:id="1623027322">
          <w:marLeft w:val="0"/>
          <w:marRight w:val="0"/>
          <w:marTop w:val="0"/>
          <w:marBottom w:val="0"/>
          <w:divBdr>
            <w:top w:val="none" w:sz="0" w:space="0" w:color="auto"/>
            <w:left w:val="none" w:sz="0" w:space="0" w:color="auto"/>
            <w:bottom w:val="none" w:sz="0" w:space="0" w:color="auto"/>
            <w:right w:val="none" w:sz="0" w:space="0" w:color="auto"/>
          </w:divBdr>
          <w:divsChild>
            <w:div w:id="12924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2444">
      <w:bodyDiv w:val="1"/>
      <w:marLeft w:val="0"/>
      <w:marRight w:val="0"/>
      <w:marTop w:val="0"/>
      <w:marBottom w:val="0"/>
      <w:divBdr>
        <w:top w:val="none" w:sz="0" w:space="0" w:color="auto"/>
        <w:left w:val="none" w:sz="0" w:space="0" w:color="auto"/>
        <w:bottom w:val="none" w:sz="0" w:space="0" w:color="auto"/>
        <w:right w:val="none" w:sz="0" w:space="0" w:color="auto"/>
      </w:divBdr>
      <w:divsChild>
        <w:div w:id="1901865292">
          <w:marLeft w:val="0"/>
          <w:marRight w:val="0"/>
          <w:marTop w:val="0"/>
          <w:marBottom w:val="0"/>
          <w:divBdr>
            <w:top w:val="none" w:sz="0" w:space="0" w:color="auto"/>
            <w:left w:val="none" w:sz="0" w:space="0" w:color="auto"/>
            <w:bottom w:val="none" w:sz="0" w:space="0" w:color="auto"/>
            <w:right w:val="none" w:sz="0" w:space="0" w:color="auto"/>
          </w:divBdr>
        </w:div>
      </w:divsChild>
    </w:div>
    <w:div w:id="1453207120">
      <w:bodyDiv w:val="1"/>
      <w:marLeft w:val="0"/>
      <w:marRight w:val="0"/>
      <w:marTop w:val="0"/>
      <w:marBottom w:val="0"/>
      <w:divBdr>
        <w:top w:val="none" w:sz="0" w:space="0" w:color="auto"/>
        <w:left w:val="none" w:sz="0" w:space="0" w:color="auto"/>
        <w:bottom w:val="none" w:sz="0" w:space="0" w:color="auto"/>
        <w:right w:val="none" w:sz="0" w:space="0" w:color="auto"/>
      </w:divBdr>
    </w:div>
    <w:div w:id="1470201703">
      <w:bodyDiv w:val="1"/>
      <w:marLeft w:val="0"/>
      <w:marRight w:val="0"/>
      <w:marTop w:val="0"/>
      <w:marBottom w:val="0"/>
      <w:divBdr>
        <w:top w:val="none" w:sz="0" w:space="0" w:color="auto"/>
        <w:left w:val="none" w:sz="0" w:space="0" w:color="auto"/>
        <w:bottom w:val="none" w:sz="0" w:space="0" w:color="auto"/>
        <w:right w:val="none" w:sz="0" w:space="0" w:color="auto"/>
      </w:divBdr>
    </w:div>
    <w:div w:id="1472793184">
      <w:bodyDiv w:val="1"/>
      <w:marLeft w:val="0"/>
      <w:marRight w:val="0"/>
      <w:marTop w:val="0"/>
      <w:marBottom w:val="0"/>
      <w:divBdr>
        <w:top w:val="none" w:sz="0" w:space="0" w:color="auto"/>
        <w:left w:val="none" w:sz="0" w:space="0" w:color="auto"/>
        <w:bottom w:val="none" w:sz="0" w:space="0" w:color="auto"/>
        <w:right w:val="none" w:sz="0" w:space="0" w:color="auto"/>
      </w:divBdr>
    </w:div>
    <w:div w:id="1517496284">
      <w:bodyDiv w:val="1"/>
      <w:marLeft w:val="0"/>
      <w:marRight w:val="0"/>
      <w:marTop w:val="0"/>
      <w:marBottom w:val="0"/>
      <w:divBdr>
        <w:top w:val="none" w:sz="0" w:space="0" w:color="auto"/>
        <w:left w:val="none" w:sz="0" w:space="0" w:color="auto"/>
        <w:bottom w:val="none" w:sz="0" w:space="0" w:color="auto"/>
        <w:right w:val="none" w:sz="0" w:space="0" w:color="auto"/>
      </w:divBdr>
      <w:divsChild>
        <w:div w:id="1095590731">
          <w:marLeft w:val="0"/>
          <w:marRight w:val="0"/>
          <w:marTop w:val="0"/>
          <w:marBottom w:val="0"/>
          <w:divBdr>
            <w:top w:val="none" w:sz="0" w:space="0" w:color="auto"/>
            <w:left w:val="none" w:sz="0" w:space="0" w:color="auto"/>
            <w:bottom w:val="none" w:sz="0" w:space="0" w:color="auto"/>
            <w:right w:val="none" w:sz="0" w:space="0" w:color="auto"/>
          </w:divBdr>
        </w:div>
      </w:divsChild>
    </w:div>
    <w:div w:id="1531529668">
      <w:bodyDiv w:val="1"/>
      <w:marLeft w:val="0"/>
      <w:marRight w:val="0"/>
      <w:marTop w:val="0"/>
      <w:marBottom w:val="0"/>
      <w:divBdr>
        <w:top w:val="none" w:sz="0" w:space="0" w:color="auto"/>
        <w:left w:val="none" w:sz="0" w:space="0" w:color="auto"/>
        <w:bottom w:val="none" w:sz="0" w:space="0" w:color="auto"/>
        <w:right w:val="none" w:sz="0" w:space="0" w:color="auto"/>
      </w:divBdr>
    </w:div>
    <w:div w:id="1593201802">
      <w:bodyDiv w:val="1"/>
      <w:marLeft w:val="0"/>
      <w:marRight w:val="0"/>
      <w:marTop w:val="0"/>
      <w:marBottom w:val="0"/>
      <w:divBdr>
        <w:top w:val="none" w:sz="0" w:space="0" w:color="auto"/>
        <w:left w:val="none" w:sz="0" w:space="0" w:color="auto"/>
        <w:bottom w:val="none" w:sz="0" w:space="0" w:color="auto"/>
        <w:right w:val="none" w:sz="0" w:space="0" w:color="auto"/>
      </w:divBdr>
      <w:divsChild>
        <w:div w:id="366754445">
          <w:marLeft w:val="0"/>
          <w:marRight w:val="0"/>
          <w:marTop w:val="0"/>
          <w:marBottom w:val="0"/>
          <w:divBdr>
            <w:top w:val="none" w:sz="0" w:space="0" w:color="auto"/>
            <w:left w:val="none" w:sz="0" w:space="0" w:color="auto"/>
            <w:bottom w:val="none" w:sz="0" w:space="0" w:color="auto"/>
            <w:right w:val="none" w:sz="0" w:space="0" w:color="auto"/>
          </w:divBdr>
        </w:div>
      </w:divsChild>
    </w:div>
    <w:div w:id="1602105101">
      <w:bodyDiv w:val="1"/>
      <w:marLeft w:val="0"/>
      <w:marRight w:val="0"/>
      <w:marTop w:val="0"/>
      <w:marBottom w:val="0"/>
      <w:divBdr>
        <w:top w:val="none" w:sz="0" w:space="0" w:color="auto"/>
        <w:left w:val="none" w:sz="0" w:space="0" w:color="auto"/>
        <w:bottom w:val="none" w:sz="0" w:space="0" w:color="auto"/>
        <w:right w:val="none" w:sz="0" w:space="0" w:color="auto"/>
      </w:divBdr>
    </w:div>
    <w:div w:id="1603297802">
      <w:bodyDiv w:val="1"/>
      <w:marLeft w:val="0"/>
      <w:marRight w:val="0"/>
      <w:marTop w:val="0"/>
      <w:marBottom w:val="0"/>
      <w:divBdr>
        <w:top w:val="none" w:sz="0" w:space="0" w:color="auto"/>
        <w:left w:val="none" w:sz="0" w:space="0" w:color="auto"/>
        <w:bottom w:val="none" w:sz="0" w:space="0" w:color="auto"/>
        <w:right w:val="none" w:sz="0" w:space="0" w:color="auto"/>
      </w:divBdr>
      <w:divsChild>
        <w:div w:id="276567233">
          <w:marLeft w:val="0"/>
          <w:marRight w:val="0"/>
          <w:marTop w:val="0"/>
          <w:marBottom w:val="0"/>
          <w:divBdr>
            <w:top w:val="none" w:sz="0" w:space="0" w:color="auto"/>
            <w:left w:val="none" w:sz="0" w:space="0" w:color="auto"/>
            <w:bottom w:val="none" w:sz="0" w:space="0" w:color="auto"/>
            <w:right w:val="none" w:sz="0" w:space="0" w:color="auto"/>
          </w:divBdr>
          <w:divsChild>
            <w:div w:id="995648389">
              <w:marLeft w:val="0"/>
              <w:marRight w:val="0"/>
              <w:marTop w:val="0"/>
              <w:marBottom w:val="0"/>
              <w:divBdr>
                <w:top w:val="none" w:sz="0" w:space="0" w:color="auto"/>
                <w:left w:val="none" w:sz="0" w:space="0" w:color="auto"/>
                <w:bottom w:val="none" w:sz="0" w:space="0" w:color="auto"/>
                <w:right w:val="none" w:sz="0" w:space="0" w:color="auto"/>
              </w:divBdr>
            </w:div>
          </w:divsChild>
        </w:div>
        <w:div w:id="1914852394">
          <w:marLeft w:val="0"/>
          <w:marRight w:val="0"/>
          <w:marTop w:val="0"/>
          <w:marBottom w:val="0"/>
          <w:divBdr>
            <w:top w:val="none" w:sz="0" w:space="0" w:color="auto"/>
            <w:left w:val="none" w:sz="0" w:space="0" w:color="auto"/>
            <w:bottom w:val="none" w:sz="0" w:space="0" w:color="auto"/>
            <w:right w:val="none" w:sz="0" w:space="0" w:color="auto"/>
          </w:divBdr>
          <w:divsChild>
            <w:div w:id="12461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89249">
      <w:bodyDiv w:val="1"/>
      <w:marLeft w:val="0"/>
      <w:marRight w:val="0"/>
      <w:marTop w:val="0"/>
      <w:marBottom w:val="0"/>
      <w:divBdr>
        <w:top w:val="none" w:sz="0" w:space="0" w:color="auto"/>
        <w:left w:val="none" w:sz="0" w:space="0" w:color="auto"/>
        <w:bottom w:val="none" w:sz="0" w:space="0" w:color="auto"/>
        <w:right w:val="none" w:sz="0" w:space="0" w:color="auto"/>
      </w:divBdr>
    </w:div>
    <w:div w:id="1608273239">
      <w:bodyDiv w:val="1"/>
      <w:marLeft w:val="0"/>
      <w:marRight w:val="0"/>
      <w:marTop w:val="0"/>
      <w:marBottom w:val="0"/>
      <w:divBdr>
        <w:top w:val="none" w:sz="0" w:space="0" w:color="auto"/>
        <w:left w:val="none" w:sz="0" w:space="0" w:color="auto"/>
        <w:bottom w:val="none" w:sz="0" w:space="0" w:color="auto"/>
        <w:right w:val="none" w:sz="0" w:space="0" w:color="auto"/>
      </w:divBdr>
    </w:div>
    <w:div w:id="1615744754">
      <w:bodyDiv w:val="1"/>
      <w:marLeft w:val="0"/>
      <w:marRight w:val="0"/>
      <w:marTop w:val="0"/>
      <w:marBottom w:val="0"/>
      <w:divBdr>
        <w:top w:val="none" w:sz="0" w:space="0" w:color="auto"/>
        <w:left w:val="none" w:sz="0" w:space="0" w:color="auto"/>
        <w:bottom w:val="none" w:sz="0" w:space="0" w:color="auto"/>
        <w:right w:val="none" w:sz="0" w:space="0" w:color="auto"/>
      </w:divBdr>
    </w:div>
    <w:div w:id="1639649106">
      <w:bodyDiv w:val="1"/>
      <w:marLeft w:val="0"/>
      <w:marRight w:val="0"/>
      <w:marTop w:val="0"/>
      <w:marBottom w:val="0"/>
      <w:divBdr>
        <w:top w:val="none" w:sz="0" w:space="0" w:color="auto"/>
        <w:left w:val="none" w:sz="0" w:space="0" w:color="auto"/>
        <w:bottom w:val="none" w:sz="0" w:space="0" w:color="auto"/>
        <w:right w:val="none" w:sz="0" w:space="0" w:color="auto"/>
      </w:divBdr>
    </w:div>
    <w:div w:id="1658805222">
      <w:bodyDiv w:val="1"/>
      <w:marLeft w:val="0"/>
      <w:marRight w:val="0"/>
      <w:marTop w:val="0"/>
      <w:marBottom w:val="0"/>
      <w:divBdr>
        <w:top w:val="none" w:sz="0" w:space="0" w:color="auto"/>
        <w:left w:val="none" w:sz="0" w:space="0" w:color="auto"/>
        <w:bottom w:val="none" w:sz="0" w:space="0" w:color="auto"/>
        <w:right w:val="none" w:sz="0" w:space="0" w:color="auto"/>
      </w:divBdr>
    </w:div>
    <w:div w:id="1684820708">
      <w:bodyDiv w:val="1"/>
      <w:marLeft w:val="0"/>
      <w:marRight w:val="0"/>
      <w:marTop w:val="0"/>
      <w:marBottom w:val="0"/>
      <w:divBdr>
        <w:top w:val="none" w:sz="0" w:space="0" w:color="auto"/>
        <w:left w:val="none" w:sz="0" w:space="0" w:color="auto"/>
        <w:bottom w:val="none" w:sz="0" w:space="0" w:color="auto"/>
        <w:right w:val="none" w:sz="0" w:space="0" w:color="auto"/>
      </w:divBdr>
    </w:div>
    <w:div w:id="1701854816">
      <w:bodyDiv w:val="1"/>
      <w:marLeft w:val="0"/>
      <w:marRight w:val="0"/>
      <w:marTop w:val="0"/>
      <w:marBottom w:val="0"/>
      <w:divBdr>
        <w:top w:val="none" w:sz="0" w:space="0" w:color="auto"/>
        <w:left w:val="none" w:sz="0" w:space="0" w:color="auto"/>
        <w:bottom w:val="none" w:sz="0" w:space="0" w:color="auto"/>
        <w:right w:val="none" w:sz="0" w:space="0" w:color="auto"/>
      </w:divBdr>
    </w:div>
    <w:div w:id="1711882440">
      <w:bodyDiv w:val="1"/>
      <w:marLeft w:val="0"/>
      <w:marRight w:val="0"/>
      <w:marTop w:val="0"/>
      <w:marBottom w:val="0"/>
      <w:divBdr>
        <w:top w:val="none" w:sz="0" w:space="0" w:color="auto"/>
        <w:left w:val="none" w:sz="0" w:space="0" w:color="auto"/>
        <w:bottom w:val="none" w:sz="0" w:space="0" w:color="auto"/>
        <w:right w:val="none" w:sz="0" w:space="0" w:color="auto"/>
      </w:divBdr>
    </w:div>
    <w:div w:id="1745493701">
      <w:bodyDiv w:val="1"/>
      <w:marLeft w:val="0"/>
      <w:marRight w:val="0"/>
      <w:marTop w:val="0"/>
      <w:marBottom w:val="0"/>
      <w:divBdr>
        <w:top w:val="none" w:sz="0" w:space="0" w:color="auto"/>
        <w:left w:val="none" w:sz="0" w:space="0" w:color="auto"/>
        <w:bottom w:val="none" w:sz="0" w:space="0" w:color="auto"/>
        <w:right w:val="none" w:sz="0" w:space="0" w:color="auto"/>
      </w:divBdr>
    </w:div>
    <w:div w:id="1755589366">
      <w:bodyDiv w:val="1"/>
      <w:marLeft w:val="0"/>
      <w:marRight w:val="0"/>
      <w:marTop w:val="0"/>
      <w:marBottom w:val="0"/>
      <w:divBdr>
        <w:top w:val="none" w:sz="0" w:space="0" w:color="auto"/>
        <w:left w:val="none" w:sz="0" w:space="0" w:color="auto"/>
        <w:bottom w:val="none" w:sz="0" w:space="0" w:color="auto"/>
        <w:right w:val="none" w:sz="0" w:space="0" w:color="auto"/>
      </w:divBdr>
    </w:div>
    <w:div w:id="1778450662">
      <w:bodyDiv w:val="1"/>
      <w:marLeft w:val="0"/>
      <w:marRight w:val="0"/>
      <w:marTop w:val="0"/>
      <w:marBottom w:val="0"/>
      <w:divBdr>
        <w:top w:val="none" w:sz="0" w:space="0" w:color="auto"/>
        <w:left w:val="none" w:sz="0" w:space="0" w:color="auto"/>
        <w:bottom w:val="none" w:sz="0" w:space="0" w:color="auto"/>
        <w:right w:val="none" w:sz="0" w:space="0" w:color="auto"/>
      </w:divBdr>
    </w:div>
    <w:div w:id="1790971707">
      <w:bodyDiv w:val="1"/>
      <w:marLeft w:val="0"/>
      <w:marRight w:val="0"/>
      <w:marTop w:val="0"/>
      <w:marBottom w:val="0"/>
      <w:divBdr>
        <w:top w:val="none" w:sz="0" w:space="0" w:color="auto"/>
        <w:left w:val="none" w:sz="0" w:space="0" w:color="auto"/>
        <w:bottom w:val="none" w:sz="0" w:space="0" w:color="auto"/>
        <w:right w:val="none" w:sz="0" w:space="0" w:color="auto"/>
      </w:divBdr>
    </w:div>
    <w:div w:id="1800609204">
      <w:bodyDiv w:val="1"/>
      <w:marLeft w:val="0"/>
      <w:marRight w:val="0"/>
      <w:marTop w:val="0"/>
      <w:marBottom w:val="0"/>
      <w:divBdr>
        <w:top w:val="none" w:sz="0" w:space="0" w:color="auto"/>
        <w:left w:val="none" w:sz="0" w:space="0" w:color="auto"/>
        <w:bottom w:val="none" w:sz="0" w:space="0" w:color="auto"/>
        <w:right w:val="none" w:sz="0" w:space="0" w:color="auto"/>
      </w:divBdr>
      <w:divsChild>
        <w:div w:id="1801071672">
          <w:marLeft w:val="0"/>
          <w:marRight w:val="0"/>
          <w:marTop w:val="0"/>
          <w:marBottom w:val="0"/>
          <w:divBdr>
            <w:top w:val="none" w:sz="0" w:space="0" w:color="auto"/>
            <w:left w:val="none" w:sz="0" w:space="0" w:color="auto"/>
            <w:bottom w:val="none" w:sz="0" w:space="0" w:color="auto"/>
            <w:right w:val="none" w:sz="0" w:space="0" w:color="auto"/>
          </w:divBdr>
        </w:div>
      </w:divsChild>
    </w:div>
    <w:div w:id="1802962693">
      <w:bodyDiv w:val="1"/>
      <w:marLeft w:val="0"/>
      <w:marRight w:val="0"/>
      <w:marTop w:val="0"/>
      <w:marBottom w:val="0"/>
      <w:divBdr>
        <w:top w:val="none" w:sz="0" w:space="0" w:color="auto"/>
        <w:left w:val="none" w:sz="0" w:space="0" w:color="auto"/>
        <w:bottom w:val="none" w:sz="0" w:space="0" w:color="auto"/>
        <w:right w:val="none" w:sz="0" w:space="0" w:color="auto"/>
      </w:divBdr>
    </w:div>
    <w:div w:id="1854025318">
      <w:bodyDiv w:val="1"/>
      <w:marLeft w:val="0"/>
      <w:marRight w:val="0"/>
      <w:marTop w:val="0"/>
      <w:marBottom w:val="0"/>
      <w:divBdr>
        <w:top w:val="none" w:sz="0" w:space="0" w:color="auto"/>
        <w:left w:val="none" w:sz="0" w:space="0" w:color="auto"/>
        <w:bottom w:val="none" w:sz="0" w:space="0" w:color="auto"/>
        <w:right w:val="none" w:sz="0" w:space="0" w:color="auto"/>
      </w:divBdr>
    </w:div>
    <w:div w:id="1859347673">
      <w:bodyDiv w:val="1"/>
      <w:marLeft w:val="0"/>
      <w:marRight w:val="0"/>
      <w:marTop w:val="0"/>
      <w:marBottom w:val="0"/>
      <w:divBdr>
        <w:top w:val="none" w:sz="0" w:space="0" w:color="auto"/>
        <w:left w:val="none" w:sz="0" w:space="0" w:color="auto"/>
        <w:bottom w:val="none" w:sz="0" w:space="0" w:color="auto"/>
        <w:right w:val="none" w:sz="0" w:space="0" w:color="auto"/>
      </w:divBdr>
    </w:div>
    <w:div w:id="1899246773">
      <w:bodyDiv w:val="1"/>
      <w:marLeft w:val="0"/>
      <w:marRight w:val="0"/>
      <w:marTop w:val="0"/>
      <w:marBottom w:val="0"/>
      <w:divBdr>
        <w:top w:val="none" w:sz="0" w:space="0" w:color="auto"/>
        <w:left w:val="none" w:sz="0" w:space="0" w:color="auto"/>
        <w:bottom w:val="none" w:sz="0" w:space="0" w:color="auto"/>
        <w:right w:val="none" w:sz="0" w:space="0" w:color="auto"/>
      </w:divBdr>
    </w:div>
    <w:div w:id="1904483678">
      <w:bodyDiv w:val="1"/>
      <w:marLeft w:val="0"/>
      <w:marRight w:val="0"/>
      <w:marTop w:val="0"/>
      <w:marBottom w:val="0"/>
      <w:divBdr>
        <w:top w:val="none" w:sz="0" w:space="0" w:color="auto"/>
        <w:left w:val="none" w:sz="0" w:space="0" w:color="auto"/>
        <w:bottom w:val="none" w:sz="0" w:space="0" w:color="auto"/>
        <w:right w:val="none" w:sz="0" w:space="0" w:color="auto"/>
      </w:divBdr>
    </w:div>
    <w:div w:id="1913545454">
      <w:bodyDiv w:val="1"/>
      <w:marLeft w:val="0"/>
      <w:marRight w:val="0"/>
      <w:marTop w:val="0"/>
      <w:marBottom w:val="0"/>
      <w:divBdr>
        <w:top w:val="none" w:sz="0" w:space="0" w:color="auto"/>
        <w:left w:val="none" w:sz="0" w:space="0" w:color="auto"/>
        <w:bottom w:val="none" w:sz="0" w:space="0" w:color="auto"/>
        <w:right w:val="none" w:sz="0" w:space="0" w:color="auto"/>
      </w:divBdr>
    </w:div>
    <w:div w:id="1928490835">
      <w:bodyDiv w:val="1"/>
      <w:marLeft w:val="0"/>
      <w:marRight w:val="0"/>
      <w:marTop w:val="0"/>
      <w:marBottom w:val="0"/>
      <w:divBdr>
        <w:top w:val="none" w:sz="0" w:space="0" w:color="auto"/>
        <w:left w:val="none" w:sz="0" w:space="0" w:color="auto"/>
        <w:bottom w:val="none" w:sz="0" w:space="0" w:color="auto"/>
        <w:right w:val="none" w:sz="0" w:space="0" w:color="auto"/>
      </w:divBdr>
    </w:div>
    <w:div w:id="1932616886">
      <w:bodyDiv w:val="1"/>
      <w:marLeft w:val="0"/>
      <w:marRight w:val="0"/>
      <w:marTop w:val="0"/>
      <w:marBottom w:val="0"/>
      <w:divBdr>
        <w:top w:val="none" w:sz="0" w:space="0" w:color="auto"/>
        <w:left w:val="none" w:sz="0" w:space="0" w:color="auto"/>
        <w:bottom w:val="none" w:sz="0" w:space="0" w:color="auto"/>
        <w:right w:val="none" w:sz="0" w:space="0" w:color="auto"/>
      </w:divBdr>
    </w:div>
    <w:div w:id="1955600761">
      <w:bodyDiv w:val="1"/>
      <w:marLeft w:val="0"/>
      <w:marRight w:val="0"/>
      <w:marTop w:val="0"/>
      <w:marBottom w:val="0"/>
      <w:divBdr>
        <w:top w:val="none" w:sz="0" w:space="0" w:color="auto"/>
        <w:left w:val="none" w:sz="0" w:space="0" w:color="auto"/>
        <w:bottom w:val="none" w:sz="0" w:space="0" w:color="auto"/>
        <w:right w:val="none" w:sz="0" w:space="0" w:color="auto"/>
      </w:divBdr>
    </w:div>
    <w:div w:id="1961645373">
      <w:bodyDiv w:val="1"/>
      <w:marLeft w:val="0"/>
      <w:marRight w:val="0"/>
      <w:marTop w:val="0"/>
      <w:marBottom w:val="0"/>
      <w:divBdr>
        <w:top w:val="none" w:sz="0" w:space="0" w:color="auto"/>
        <w:left w:val="none" w:sz="0" w:space="0" w:color="auto"/>
        <w:bottom w:val="none" w:sz="0" w:space="0" w:color="auto"/>
        <w:right w:val="none" w:sz="0" w:space="0" w:color="auto"/>
      </w:divBdr>
    </w:div>
    <w:div w:id="2009751158">
      <w:bodyDiv w:val="1"/>
      <w:marLeft w:val="0"/>
      <w:marRight w:val="0"/>
      <w:marTop w:val="0"/>
      <w:marBottom w:val="0"/>
      <w:divBdr>
        <w:top w:val="none" w:sz="0" w:space="0" w:color="auto"/>
        <w:left w:val="none" w:sz="0" w:space="0" w:color="auto"/>
        <w:bottom w:val="none" w:sz="0" w:space="0" w:color="auto"/>
        <w:right w:val="none" w:sz="0" w:space="0" w:color="auto"/>
      </w:divBdr>
    </w:div>
    <w:div w:id="2060860367">
      <w:bodyDiv w:val="1"/>
      <w:marLeft w:val="0"/>
      <w:marRight w:val="0"/>
      <w:marTop w:val="0"/>
      <w:marBottom w:val="0"/>
      <w:divBdr>
        <w:top w:val="none" w:sz="0" w:space="0" w:color="auto"/>
        <w:left w:val="none" w:sz="0" w:space="0" w:color="auto"/>
        <w:bottom w:val="none" w:sz="0" w:space="0" w:color="auto"/>
        <w:right w:val="none" w:sz="0" w:space="0" w:color="auto"/>
      </w:divBdr>
    </w:div>
    <w:div w:id="2067798777">
      <w:bodyDiv w:val="1"/>
      <w:marLeft w:val="0"/>
      <w:marRight w:val="0"/>
      <w:marTop w:val="0"/>
      <w:marBottom w:val="0"/>
      <w:divBdr>
        <w:top w:val="none" w:sz="0" w:space="0" w:color="auto"/>
        <w:left w:val="none" w:sz="0" w:space="0" w:color="auto"/>
        <w:bottom w:val="none" w:sz="0" w:space="0" w:color="auto"/>
        <w:right w:val="none" w:sz="0" w:space="0" w:color="auto"/>
      </w:divBdr>
    </w:div>
    <w:div w:id="2071687931">
      <w:bodyDiv w:val="1"/>
      <w:marLeft w:val="0"/>
      <w:marRight w:val="0"/>
      <w:marTop w:val="0"/>
      <w:marBottom w:val="0"/>
      <w:divBdr>
        <w:top w:val="none" w:sz="0" w:space="0" w:color="auto"/>
        <w:left w:val="none" w:sz="0" w:space="0" w:color="auto"/>
        <w:bottom w:val="none" w:sz="0" w:space="0" w:color="auto"/>
        <w:right w:val="none" w:sz="0" w:space="0" w:color="auto"/>
      </w:divBdr>
    </w:div>
    <w:div w:id="2079281058">
      <w:bodyDiv w:val="1"/>
      <w:marLeft w:val="0"/>
      <w:marRight w:val="0"/>
      <w:marTop w:val="0"/>
      <w:marBottom w:val="0"/>
      <w:divBdr>
        <w:top w:val="none" w:sz="0" w:space="0" w:color="auto"/>
        <w:left w:val="none" w:sz="0" w:space="0" w:color="auto"/>
        <w:bottom w:val="none" w:sz="0" w:space="0" w:color="auto"/>
        <w:right w:val="none" w:sz="0" w:space="0" w:color="auto"/>
      </w:divBdr>
      <w:divsChild>
        <w:div w:id="2038697785">
          <w:marLeft w:val="0"/>
          <w:marRight w:val="0"/>
          <w:marTop w:val="0"/>
          <w:marBottom w:val="330"/>
          <w:divBdr>
            <w:top w:val="none" w:sz="0" w:space="0" w:color="auto"/>
            <w:left w:val="none" w:sz="0" w:space="0" w:color="auto"/>
            <w:bottom w:val="none" w:sz="0" w:space="0" w:color="auto"/>
            <w:right w:val="none" w:sz="0" w:space="0" w:color="auto"/>
          </w:divBdr>
        </w:div>
        <w:div w:id="2088647741">
          <w:marLeft w:val="0"/>
          <w:marRight w:val="0"/>
          <w:marTop w:val="90"/>
          <w:marBottom w:val="330"/>
          <w:divBdr>
            <w:top w:val="none" w:sz="0" w:space="0" w:color="auto"/>
            <w:left w:val="none" w:sz="0" w:space="0" w:color="auto"/>
            <w:bottom w:val="none" w:sz="0" w:space="0" w:color="auto"/>
            <w:right w:val="none" w:sz="0" w:space="0" w:color="auto"/>
          </w:divBdr>
        </w:div>
      </w:divsChild>
    </w:div>
    <w:div w:id="2091536462">
      <w:bodyDiv w:val="1"/>
      <w:marLeft w:val="0"/>
      <w:marRight w:val="0"/>
      <w:marTop w:val="0"/>
      <w:marBottom w:val="0"/>
      <w:divBdr>
        <w:top w:val="none" w:sz="0" w:space="0" w:color="auto"/>
        <w:left w:val="none" w:sz="0" w:space="0" w:color="auto"/>
        <w:bottom w:val="none" w:sz="0" w:space="0" w:color="auto"/>
        <w:right w:val="none" w:sz="0" w:space="0" w:color="auto"/>
      </w:divBdr>
      <w:divsChild>
        <w:div w:id="28770367">
          <w:marLeft w:val="0"/>
          <w:marRight w:val="0"/>
          <w:marTop w:val="0"/>
          <w:marBottom w:val="0"/>
          <w:divBdr>
            <w:top w:val="none" w:sz="0" w:space="0" w:color="auto"/>
            <w:left w:val="none" w:sz="0" w:space="0" w:color="auto"/>
            <w:bottom w:val="none" w:sz="0" w:space="0" w:color="auto"/>
            <w:right w:val="none" w:sz="0" w:space="0" w:color="auto"/>
          </w:divBdr>
        </w:div>
      </w:divsChild>
    </w:div>
    <w:div w:id="2116122902">
      <w:bodyDiv w:val="1"/>
      <w:marLeft w:val="0"/>
      <w:marRight w:val="0"/>
      <w:marTop w:val="0"/>
      <w:marBottom w:val="0"/>
      <w:divBdr>
        <w:top w:val="none" w:sz="0" w:space="0" w:color="auto"/>
        <w:left w:val="none" w:sz="0" w:space="0" w:color="auto"/>
        <w:bottom w:val="none" w:sz="0" w:space="0" w:color="auto"/>
        <w:right w:val="none" w:sz="0" w:space="0" w:color="auto"/>
      </w:divBdr>
    </w:div>
    <w:div w:id="2134249797">
      <w:bodyDiv w:val="1"/>
      <w:marLeft w:val="0"/>
      <w:marRight w:val="0"/>
      <w:marTop w:val="0"/>
      <w:marBottom w:val="0"/>
      <w:divBdr>
        <w:top w:val="none" w:sz="0" w:space="0" w:color="auto"/>
        <w:left w:val="none" w:sz="0" w:space="0" w:color="auto"/>
        <w:bottom w:val="none" w:sz="0" w:space="0" w:color="auto"/>
        <w:right w:val="none" w:sz="0" w:space="0" w:color="auto"/>
      </w:divBdr>
    </w:div>
    <w:div w:id="2140151378">
      <w:bodyDiv w:val="1"/>
      <w:marLeft w:val="0"/>
      <w:marRight w:val="0"/>
      <w:marTop w:val="0"/>
      <w:marBottom w:val="0"/>
      <w:divBdr>
        <w:top w:val="none" w:sz="0" w:space="0" w:color="auto"/>
        <w:left w:val="none" w:sz="0" w:space="0" w:color="auto"/>
        <w:bottom w:val="none" w:sz="0" w:space="0" w:color="auto"/>
        <w:right w:val="none" w:sz="0" w:space="0" w:color="auto"/>
      </w:divBdr>
    </w:div>
    <w:div w:id="2146699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youtu.be/NjTmaa4R2M?si=DKsNj59zlpWqLGF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5.jpeg"/><Relationship Id="rId48" Type="http://schemas.openxmlformats.org/officeDocument/2006/relationships/header" Target="head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63A37-AD7E-4C6A-8177-B2A1F8EAB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3202</Words>
  <Characters>18256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Burke</dc:creator>
  <cp:keywords/>
  <dc:description/>
  <cp:lastModifiedBy>Mrs S. Edwards</cp:lastModifiedBy>
  <cp:revision>3</cp:revision>
  <dcterms:created xsi:type="dcterms:W3CDTF">2026-11-02T13:32:00Z</dcterms:created>
  <dcterms:modified xsi:type="dcterms:W3CDTF">2026-11-02T13:35:00Z</dcterms:modified>
</cp:coreProperties>
</file>