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AD6" w:rsidRDefault="00D20AD6">
      <w:pPr>
        <w:pStyle w:val="BodyText"/>
        <w:spacing w:before="72" w:line="240" w:lineRule="auto"/>
        <w:rPr>
          <w:rFonts w:ascii="Times New Roman"/>
        </w:rPr>
      </w:pPr>
    </w:p>
    <w:p w:rsidR="00BE7EDD" w:rsidRDefault="00BE7EDD">
      <w:pPr>
        <w:pStyle w:val="BodyText"/>
        <w:spacing w:before="72" w:line="240" w:lineRule="auto"/>
        <w:rPr>
          <w:rFonts w:ascii="Times New Roman"/>
        </w:rPr>
      </w:pPr>
    </w:p>
    <w:p w:rsidR="00BE7EDD" w:rsidRDefault="00BE7EDD">
      <w:pPr>
        <w:pStyle w:val="BodyText"/>
        <w:spacing w:before="72" w:line="240" w:lineRule="auto"/>
        <w:rPr>
          <w:rFonts w:ascii="Comic Sans MS" w:hAnsi="Comic Sans MS"/>
          <w:sz w:val="32"/>
        </w:rPr>
      </w:pPr>
      <w:r w:rsidRPr="00BE7EDD">
        <w:rPr>
          <w:rFonts w:ascii="Comic Sans MS" w:hAnsi="Comic Sans MS"/>
          <w:sz w:val="32"/>
        </w:rPr>
        <w:t xml:space="preserve">At Mossfield Primary School we follow the SPP RWI from EYFS to Year 2. The following document matches the skills taught in Year 2 and how they link with the National Curriculum 2014 objectives. </w:t>
      </w:r>
      <w:bookmarkStart w:id="0" w:name="_GoBack"/>
      <w:bookmarkEnd w:id="0"/>
    </w:p>
    <w:p w:rsidR="00BE7EDD" w:rsidRDefault="00BE7EDD">
      <w:pPr>
        <w:pStyle w:val="BodyText"/>
        <w:spacing w:before="72" w:line="240" w:lineRule="auto"/>
        <w:rPr>
          <w:rFonts w:ascii="Comic Sans MS" w:hAnsi="Comic Sans MS"/>
          <w:sz w:val="32"/>
        </w:rPr>
      </w:pPr>
    </w:p>
    <w:p w:rsidR="00BE7EDD" w:rsidRPr="00BE7EDD" w:rsidRDefault="00BE7EDD">
      <w:pPr>
        <w:pStyle w:val="BodyText"/>
        <w:spacing w:before="72" w:line="240" w:lineRule="auto"/>
        <w:rPr>
          <w:rFonts w:ascii="Comic Sans MS" w:hAnsi="Comic Sans MS"/>
          <w:sz w:val="32"/>
        </w:rPr>
      </w:pPr>
    </w:p>
    <w:p w:rsidR="00D20AD6" w:rsidRDefault="00BE7EDD">
      <w:pPr>
        <w:ind w:left="265"/>
        <w:rPr>
          <w:rFonts w:ascii="Times New Roman"/>
          <w:sz w:val="20"/>
        </w:rPr>
      </w:pPr>
      <w:r>
        <w:rPr>
          <w:rFonts w:ascii="Times New Roman"/>
          <w:noProof/>
          <w:sz w:val="20"/>
          <w:lang w:val="en-GB" w:eastAsia="en-GB"/>
        </w:rPr>
        <mc:AlternateContent>
          <mc:Choice Requires="wpg">
            <w:drawing>
              <wp:inline distT="0" distB="0" distL="0" distR="0">
                <wp:extent cx="8570271" cy="2190750"/>
                <wp:effectExtent l="0" t="0" r="2540" b="1905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0271" cy="2190750"/>
                          <a:chOff x="4760" y="4760"/>
                          <a:chExt cx="8570271" cy="2190750"/>
                        </a:xfrm>
                      </wpg:grpSpPr>
                      <pic:pic xmlns:pic="http://schemas.openxmlformats.org/drawingml/2006/picture">
                        <pic:nvPicPr>
                          <pic:cNvPr id="3" name="Image 3"/>
                          <pic:cNvPicPr/>
                        </pic:nvPicPr>
                        <pic:blipFill>
                          <a:blip r:embed="rId7" cstate="print"/>
                          <a:stretch>
                            <a:fillRect/>
                          </a:stretch>
                        </pic:blipFill>
                        <pic:spPr>
                          <a:xfrm>
                            <a:off x="16512" y="14285"/>
                            <a:ext cx="8558519" cy="1114421"/>
                          </a:xfrm>
                          <a:prstGeom prst="rect">
                            <a:avLst/>
                          </a:prstGeom>
                        </pic:spPr>
                      </pic:pic>
                      <wps:wsp>
                        <wps:cNvPr id="4" name="Textbox 4"/>
                        <wps:cNvSpPr txBox="1"/>
                        <wps:spPr>
                          <a:xfrm>
                            <a:off x="4760" y="4760"/>
                            <a:ext cx="8559165" cy="2190750"/>
                          </a:xfrm>
                          <a:prstGeom prst="rect">
                            <a:avLst/>
                          </a:prstGeom>
                          <a:ln w="9520">
                            <a:solidFill>
                              <a:srgbClr val="000000"/>
                            </a:solidFill>
                            <a:prstDash val="solid"/>
                          </a:ln>
                        </wps:spPr>
                        <wps:txbx>
                          <w:txbxContent>
                            <w:p w:rsidR="00D20AD6" w:rsidRDefault="00D20AD6">
                              <w:pPr>
                                <w:rPr>
                                  <w:rFonts w:ascii="Times New Roman"/>
                                  <w:sz w:val="36"/>
                                </w:rPr>
                              </w:pPr>
                            </w:p>
                            <w:p w:rsidR="00D20AD6" w:rsidRDefault="00D20AD6">
                              <w:pPr>
                                <w:rPr>
                                  <w:rFonts w:ascii="Times New Roman"/>
                                  <w:sz w:val="36"/>
                                </w:rPr>
                              </w:pPr>
                            </w:p>
                            <w:p w:rsidR="00D20AD6" w:rsidRDefault="00D20AD6">
                              <w:pPr>
                                <w:rPr>
                                  <w:rFonts w:ascii="Times New Roman"/>
                                  <w:sz w:val="36"/>
                                </w:rPr>
                              </w:pPr>
                            </w:p>
                            <w:p w:rsidR="00D20AD6" w:rsidRDefault="00D20AD6">
                              <w:pPr>
                                <w:spacing w:before="385"/>
                                <w:rPr>
                                  <w:rFonts w:ascii="Times New Roman"/>
                                  <w:sz w:val="36"/>
                                </w:rPr>
                              </w:pPr>
                            </w:p>
                            <w:p w:rsidR="00D20AD6" w:rsidRDefault="00BE7EDD">
                              <w:pPr>
                                <w:spacing w:before="1"/>
                                <w:ind w:left="93" w:right="85"/>
                                <w:jc w:val="center"/>
                                <w:rPr>
                                  <w:b/>
                                  <w:sz w:val="36"/>
                                </w:rPr>
                              </w:pPr>
                              <w:r>
                                <w:rPr>
                                  <w:b/>
                                  <w:i/>
                                  <w:sz w:val="36"/>
                                </w:rPr>
                                <w:t>Read</w:t>
                              </w:r>
                              <w:r>
                                <w:rPr>
                                  <w:b/>
                                  <w:i/>
                                  <w:spacing w:val="-1"/>
                                  <w:sz w:val="36"/>
                                </w:rPr>
                                <w:t xml:space="preserve"> </w:t>
                              </w:r>
                              <w:r>
                                <w:rPr>
                                  <w:b/>
                                  <w:i/>
                                  <w:sz w:val="36"/>
                                </w:rPr>
                                <w:t>Write</w:t>
                              </w:r>
                              <w:r>
                                <w:rPr>
                                  <w:b/>
                                  <w:i/>
                                  <w:spacing w:val="-3"/>
                                  <w:sz w:val="36"/>
                                </w:rPr>
                                <w:t xml:space="preserve"> </w:t>
                              </w:r>
                              <w:r>
                                <w:rPr>
                                  <w:b/>
                                  <w:i/>
                                  <w:sz w:val="36"/>
                                </w:rPr>
                                <w:t>Inc.</w:t>
                              </w:r>
                              <w:r>
                                <w:rPr>
                                  <w:b/>
                                  <w:i/>
                                  <w:spacing w:val="-3"/>
                                  <w:sz w:val="36"/>
                                </w:rPr>
                                <w:t xml:space="preserve"> </w:t>
                              </w:r>
                              <w:r>
                                <w:rPr>
                                  <w:b/>
                                  <w:i/>
                                  <w:sz w:val="36"/>
                                </w:rPr>
                                <w:t>Phonics</w:t>
                              </w:r>
                              <w:r>
                                <w:rPr>
                                  <w:b/>
                                  <w:i/>
                                  <w:spacing w:val="-5"/>
                                  <w:sz w:val="36"/>
                                </w:rPr>
                                <w:t xml:space="preserve"> </w:t>
                              </w:r>
                              <w:r>
                                <w:rPr>
                                  <w:b/>
                                  <w:sz w:val="36"/>
                                </w:rPr>
                                <w:t>is</w:t>
                              </w:r>
                              <w:r>
                                <w:rPr>
                                  <w:b/>
                                  <w:spacing w:val="-3"/>
                                  <w:sz w:val="36"/>
                                </w:rPr>
                                <w:t xml:space="preserve"> </w:t>
                              </w:r>
                              <w:r>
                                <w:rPr>
                                  <w:b/>
                                  <w:sz w:val="36"/>
                                </w:rPr>
                                <w:t>closely</w:t>
                              </w:r>
                              <w:r>
                                <w:rPr>
                                  <w:b/>
                                  <w:spacing w:val="-1"/>
                                  <w:sz w:val="36"/>
                                </w:rPr>
                                <w:t xml:space="preserve"> </w:t>
                              </w:r>
                              <w:r>
                                <w:rPr>
                                  <w:b/>
                                  <w:sz w:val="36"/>
                                </w:rPr>
                                <w:t>matched</w:t>
                              </w:r>
                              <w:r>
                                <w:rPr>
                                  <w:b/>
                                  <w:spacing w:val="-3"/>
                                  <w:sz w:val="36"/>
                                </w:rPr>
                                <w:t xml:space="preserve"> </w:t>
                              </w:r>
                              <w:r>
                                <w:rPr>
                                  <w:b/>
                                  <w:sz w:val="36"/>
                                </w:rPr>
                                <w:t>to</w:t>
                              </w:r>
                              <w:r>
                                <w:rPr>
                                  <w:b/>
                                  <w:spacing w:val="-5"/>
                                  <w:sz w:val="36"/>
                                </w:rPr>
                                <w:t xml:space="preserve"> </w:t>
                              </w:r>
                              <w:r>
                                <w:rPr>
                                  <w:b/>
                                  <w:sz w:val="36"/>
                                </w:rPr>
                                <w:t>the</w:t>
                              </w:r>
                              <w:r>
                                <w:rPr>
                                  <w:b/>
                                  <w:spacing w:val="-2"/>
                                  <w:sz w:val="36"/>
                                </w:rPr>
                                <w:t xml:space="preserve"> </w:t>
                              </w:r>
                              <w:r>
                                <w:rPr>
                                  <w:b/>
                                  <w:sz w:val="36"/>
                                </w:rPr>
                                <w:t>National</w:t>
                              </w:r>
                              <w:r>
                                <w:rPr>
                                  <w:b/>
                                  <w:spacing w:val="-4"/>
                                  <w:sz w:val="36"/>
                                </w:rPr>
                                <w:t xml:space="preserve"> </w:t>
                              </w:r>
                              <w:r>
                                <w:rPr>
                                  <w:b/>
                                  <w:sz w:val="36"/>
                                </w:rPr>
                                <w:t>Curriculum</w:t>
                              </w:r>
                              <w:r>
                                <w:rPr>
                                  <w:b/>
                                  <w:spacing w:val="-3"/>
                                  <w:sz w:val="36"/>
                                </w:rPr>
                                <w:t xml:space="preserve"> </w:t>
                              </w:r>
                              <w:r>
                                <w:rPr>
                                  <w:b/>
                                  <w:sz w:val="36"/>
                                </w:rPr>
                                <w:t>in</w:t>
                              </w:r>
                              <w:r>
                                <w:rPr>
                                  <w:b/>
                                  <w:spacing w:val="-4"/>
                                  <w:sz w:val="36"/>
                                </w:rPr>
                                <w:t xml:space="preserve"> </w:t>
                              </w:r>
                              <w:r>
                                <w:rPr>
                                  <w:b/>
                                  <w:sz w:val="36"/>
                                </w:rPr>
                                <w:t>England</w:t>
                              </w:r>
                              <w:r>
                                <w:rPr>
                                  <w:b/>
                                  <w:spacing w:val="-3"/>
                                  <w:sz w:val="36"/>
                                </w:rPr>
                                <w:t xml:space="preserve"> </w:t>
                              </w:r>
                              <w:r>
                                <w:rPr>
                                  <w:b/>
                                  <w:spacing w:val="-4"/>
                                  <w:sz w:val="36"/>
                                </w:rPr>
                                <w:t>2014</w:t>
                              </w:r>
                            </w:p>
                            <w:p w:rsidR="00D20AD6" w:rsidRDefault="00BE7EDD">
                              <w:pPr>
                                <w:spacing w:before="2" w:line="486" w:lineRule="exact"/>
                                <w:ind w:left="93" w:right="89"/>
                                <w:jc w:val="center"/>
                                <w:rPr>
                                  <w:b/>
                                  <w:sz w:val="40"/>
                                </w:rPr>
                              </w:pPr>
                              <w:r>
                                <w:rPr>
                                  <w:b/>
                                  <w:sz w:val="40"/>
                                </w:rPr>
                                <w:t>Year</w:t>
                              </w:r>
                              <w:r>
                                <w:rPr>
                                  <w:b/>
                                  <w:spacing w:val="-6"/>
                                  <w:sz w:val="40"/>
                                </w:rPr>
                                <w:t xml:space="preserve"> </w:t>
                              </w:r>
                              <w:r>
                                <w:rPr>
                                  <w:b/>
                                  <w:spacing w:val="-10"/>
                                  <w:sz w:val="40"/>
                                </w:rPr>
                                <w:t>2</w:t>
                              </w:r>
                            </w:p>
                            <w:p w:rsidR="00D20AD6" w:rsidRDefault="00D20AD6">
                              <w:pPr>
                                <w:spacing w:line="390" w:lineRule="exact"/>
                                <w:ind w:left="93" w:right="86"/>
                                <w:jc w:val="center"/>
                                <w:rPr>
                                  <w:sz w:val="32"/>
                                </w:rPr>
                              </w:pPr>
                            </w:p>
                          </w:txbxContent>
                        </wps:txbx>
                        <wps:bodyPr wrap="square" lIns="0" tIns="0" rIns="0" bIns="0" rtlCol="0">
                          <a:noAutofit/>
                        </wps:bodyPr>
                      </wps:wsp>
                    </wpg:wgp>
                  </a:graphicData>
                </a:graphic>
              </wp:inline>
            </w:drawing>
          </mc:Choice>
          <mc:Fallback>
            <w:pict>
              <v:group id="Group 2" o:spid="_x0000_s1026" style="width:674.8pt;height:172.5pt;mso-position-horizontal-relative:char;mso-position-vertical-relative:line" coordorigin="47,47" coordsize="8570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7iiiivtT+X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165;top:142;width:85585;height:1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">
                  <v:imagedata r:id="rId8" o:title=""/>
                </v:shape>
                <v:shapetype id="_x0000_t202" coordsize="21600,21600" o:spt="202" path="m,l,21600r21600,l21600,xe">
                  <v:stroke joinstyle="miter"/>
                  <v:path gradientshapeok="t" o:connecttype="rect"/>
                </v:shapetype>
                <v:shape id="Textbox 4" o:spid="_x0000_s1028" type="#_x0000_t202" style="position:absolute;left:47;top:47;width:85592;height:21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" filled="f" strokeweight=".26444mm">
                  <v:textbox inset="0,0,0,0">
                    <w:txbxContent>
                      <w:p w:rsidR="00D20AD6" w:rsidRDefault="00D20AD6">
                        <w:pPr>
                          <w:rPr>
                            <w:rFonts w:ascii="Times New Roman"/>
                            <w:sz w:val="36"/>
                          </w:rPr>
                        </w:pPr>
                      </w:p>
                      <w:p w:rsidR="00D20AD6" w:rsidRDefault="00D20AD6">
                        <w:pPr>
                          <w:rPr>
                            <w:rFonts w:ascii="Times New Roman"/>
                            <w:sz w:val="36"/>
                          </w:rPr>
                        </w:pPr>
                      </w:p>
                      <w:p w:rsidR="00D20AD6" w:rsidRDefault="00D20AD6">
                        <w:pPr>
                          <w:rPr>
                            <w:rFonts w:ascii="Times New Roman"/>
                            <w:sz w:val="36"/>
                          </w:rPr>
                        </w:pPr>
                      </w:p>
                      <w:p w:rsidR="00D20AD6" w:rsidRDefault="00D20AD6">
                        <w:pPr>
                          <w:spacing w:before="385"/>
                          <w:rPr>
                            <w:rFonts w:ascii="Times New Roman"/>
                            <w:sz w:val="36"/>
                          </w:rPr>
                        </w:pPr>
                      </w:p>
                      <w:p w:rsidR="00D20AD6" w:rsidRDefault="00BE7EDD">
                        <w:pPr>
                          <w:spacing w:before="1"/>
                          <w:ind w:left="93" w:right="85"/>
                          <w:jc w:val="center"/>
                          <w:rPr>
                            <w:b/>
                            <w:sz w:val="36"/>
                          </w:rPr>
                        </w:pPr>
                        <w:r>
                          <w:rPr>
                            <w:b/>
                            <w:i/>
                            <w:sz w:val="36"/>
                          </w:rPr>
                          <w:t>Read</w:t>
                        </w:r>
                        <w:r>
                          <w:rPr>
                            <w:b/>
                            <w:i/>
                            <w:spacing w:val="-1"/>
                            <w:sz w:val="36"/>
                          </w:rPr>
                          <w:t xml:space="preserve"> </w:t>
                        </w:r>
                        <w:r>
                          <w:rPr>
                            <w:b/>
                            <w:i/>
                            <w:sz w:val="36"/>
                          </w:rPr>
                          <w:t>Write</w:t>
                        </w:r>
                        <w:r>
                          <w:rPr>
                            <w:b/>
                            <w:i/>
                            <w:spacing w:val="-3"/>
                            <w:sz w:val="36"/>
                          </w:rPr>
                          <w:t xml:space="preserve"> </w:t>
                        </w:r>
                        <w:r>
                          <w:rPr>
                            <w:b/>
                            <w:i/>
                            <w:sz w:val="36"/>
                          </w:rPr>
                          <w:t>Inc.</w:t>
                        </w:r>
                        <w:r>
                          <w:rPr>
                            <w:b/>
                            <w:i/>
                            <w:spacing w:val="-3"/>
                            <w:sz w:val="36"/>
                          </w:rPr>
                          <w:t xml:space="preserve"> </w:t>
                        </w:r>
                        <w:r>
                          <w:rPr>
                            <w:b/>
                            <w:i/>
                            <w:sz w:val="36"/>
                          </w:rPr>
                          <w:t>Phonics</w:t>
                        </w:r>
                        <w:r>
                          <w:rPr>
                            <w:b/>
                            <w:i/>
                            <w:spacing w:val="-5"/>
                            <w:sz w:val="36"/>
                          </w:rPr>
                          <w:t xml:space="preserve"> </w:t>
                        </w:r>
                        <w:r>
                          <w:rPr>
                            <w:b/>
                            <w:sz w:val="36"/>
                          </w:rPr>
                          <w:t>is</w:t>
                        </w:r>
                        <w:r>
                          <w:rPr>
                            <w:b/>
                            <w:spacing w:val="-3"/>
                            <w:sz w:val="36"/>
                          </w:rPr>
                          <w:t xml:space="preserve"> </w:t>
                        </w:r>
                        <w:r>
                          <w:rPr>
                            <w:b/>
                            <w:sz w:val="36"/>
                          </w:rPr>
                          <w:t>closely</w:t>
                        </w:r>
                        <w:r>
                          <w:rPr>
                            <w:b/>
                            <w:spacing w:val="-1"/>
                            <w:sz w:val="36"/>
                          </w:rPr>
                          <w:t xml:space="preserve"> </w:t>
                        </w:r>
                        <w:r>
                          <w:rPr>
                            <w:b/>
                            <w:sz w:val="36"/>
                          </w:rPr>
                          <w:t>matched</w:t>
                        </w:r>
                        <w:r>
                          <w:rPr>
                            <w:b/>
                            <w:spacing w:val="-3"/>
                            <w:sz w:val="36"/>
                          </w:rPr>
                          <w:t xml:space="preserve"> </w:t>
                        </w:r>
                        <w:r>
                          <w:rPr>
                            <w:b/>
                            <w:sz w:val="36"/>
                          </w:rPr>
                          <w:t>to</w:t>
                        </w:r>
                        <w:r>
                          <w:rPr>
                            <w:b/>
                            <w:spacing w:val="-5"/>
                            <w:sz w:val="36"/>
                          </w:rPr>
                          <w:t xml:space="preserve"> </w:t>
                        </w:r>
                        <w:r>
                          <w:rPr>
                            <w:b/>
                            <w:sz w:val="36"/>
                          </w:rPr>
                          <w:t>the</w:t>
                        </w:r>
                        <w:r>
                          <w:rPr>
                            <w:b/>
                            <w:spacing w:val="-2"/>
                            <w:sz w:val="36"/>
                          </w:rPr>
                          <w:t xml:space="preserve"> </w:t>
                        </w:r>
                        <w:r>
                          <w:rPr>
                            <w:b/>
                            <w:sz w:val="36"/>
                          </w:rPr>
                          <w:t>National</w:t>
                        </w:r>
                        <w:r>
                          <w:rPr>
                            <w:b/>
                            <w:spacing w:val="-4"/>
                            <w:sz w:val="36"/>
                          </w:rPr>
                          <w:t xml:space="preserve"> </w:t>
                        </w:r>
                        <w:r>
                          <w:rPr>
                            <w:b/>
                            <w:sz w:val="36"/>
                          </w:rPr>
                          <w:t>Curriculum</w:t>
                        </w:r>
                        <w:r>
                          <w:rPr>
                            <w:b/>
                            <w:spacing w:val="-3"/>
                            <w:sz w:val="36"/>
                          </w:rPr>
                          <w:t xml:space="preserve"> </w:t>
                        </w:r>
                        <w:r>
                          <w:rPr>
                            <w:b/>
                            <w:sz w:val="36"/>
                          </w:rPr>
                          <w:t>in</w:t>
                        </w:r>
                        <w:r>
                          <w:rPr>
                            <w:b/>
                            <w:spacing w:val="-4"/>
                            <w:sz w:val="36"/>
                          </w:rPr>
                          <w:t xml:space="preserve"> </w:t>
                        </w:r>
                        <w:r>
                          <w:rPr>
                            <w:b/>
                            <w:sz w:val="36"/>
                          </w:rPr>
                          <w:t>England</w:t>
                        </w:r>
                        <w:r>
                          <w:rPr>
                            <w:b/>
                            <w:spacing w:val="-3"/>
                            <w:sz w:val="36"/>
                          </w:rPr>
                          <w:t xml:space="preserve"> </w:t>
                        </w:r>
                        <w:r>
                          <w:rPr>
                            <w:b/>
                            <w:spacing w:val="-4"/>
                            <w:sz w:val="36"/>
                          </w:rPr>
                          <w:t>2014</w:t>
                        </w:r>
                      </w:p>
                      <w:p w:rsidR="00D20AD6" w:rsidRDefault="00BE7EDD">
                        <w:pPr>
                          <w:spacing w:before="2" w:line="486" w:lineRule="exact"/>
                          <w:ind w:left="93" w:right="89"/>
                          <w:jc w:val="center"/>
                          <w:rPr>
                            <w:b/>
                            <w:sz w:val="40"/>
                          </w:rPr>
                        </w:pPr>
                        <w:r>
                          <w:rPr>
                            <w:b/>
                            <w:sz w:val="40"/>
                          </w:rPr>
                          <w:t>Year</w:t>
                        </w:r>
                        <w:r>
                          <w:rPr>
                            <w:b/>
                            <w:spacing w:val="-6"/>
                            <w:sz w:val="40"/>
                          </w:rPr>
                          <w:t xml:space="preserve"> </w:t>
                        </w:r>
                        <w:r>
                          <w:rPr>
                            <w:b/>
                            <w:spacing w:val="-10"/>
                            <w:sz w:val="40"/>
                          </w:rPr>
                          <w:t>2</w:t>
                        </w:r>
                      </w:p>
                      <w:p w:rsidR="00D20AD6" w:rsidRDefault="00D20AD6">
                        <w:pPr>
                          <w:spacing w:line="390" w:lineRule="exact"/>
                          <w:ind w:left="93" w:right="86"/>
                          <w:jc w:val="center"/>
                          <w:rPr>
                            <w:sz w:val="32"/>
                          </w:rPr>
                        </w:pPr>
                      </w:p>
                    </w:txbxContent>
                  </v:textbox>
                </v:shape>
                <w10:anchorlock/>
              </v:group>
            </w:pict>
          </mc:Fallback>
        </mc:AlternateContent>
      </w:r>
    </w:p>
    <w:p w:rsidR="00D20AD6" w:rsidRDefault="00D20AD6">
      <w:pPr>
        <w:rPr>
          <w:rFonts w:ascii="Times New Roman"/>
          <w:sz w:val="20"/>
        </w:rPr>
        <w:sectPr w:rsidR="00D20AD6">
          <w:footerReference w:type="default" r:id="rId9"/>
          <w:type w:val="continuous"/>
          <w:pgSz w:w="16840" w:h="11900" w:orient="landscape"/>
          <w:pgMar w:top="1320" w:right="1275" w:bottom="900" w:left="1417" w:header="0" w:footer="670" w:gutter="0"/>
          <w:pgNumType w:start="1"/>
          <w:cols w:space="720"/>
        </w:sectPr>
      </w:pPr>
    </w:p>
    <w:tbl>
      <w:tblPr>
        <w:tblW w:w="1531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18"/>
        <w:gridCol w:w="4253"/>
        <w:gridCol w:w="4939"/>
      </w:tblGrid>
      <w:tr w:rsidR="00D20AD6" w:rsidTr="00BE7EDD">
        <w:trPr>
          <w:trHeight w:val="441"/>
        </w:trPr>
        <w:tc>
          <w:tcPr>
            <w:tcW w:w="15310" w:type="dxa"/>
            <w:gridSpan w:val="3"/>
          </w:tcPr>
          <w:p w:rsidR="00D20AD6" w:rsidRDefault="00BE7EDD">
            <w:pPr>
              <w:pStyle w:val="TableParagraph"/>
              <w:spacing w:before="2" w:line="419" w:lineRule="exact"/>
              <w:ind w:left="914"/>
              <w:rPr>
                <w:b/>
                <w:sz w:val="36"/>
              </w:rPr>
            </w:pPr>
            <w:r>
              <w:rPr>
                <w:b/>
                <w:sz w:val="36"/>
              </w:rPr>
              <w:lastRenderedPageBreak/>
              <w:t>National</w:t>
            </w:r>
            <w:r>
              <w:rPr>
                <w:b/>
                <w:spacing w:val="-3"/>
                <w:sz w:val="36"/>
              </w:rPr>
              <w:t xml:space="preserve"> </w:t>
            </w:r>
            <w:r>
              <w:rPr>
                <w:b/>
                <w:sz w:val="36"/>
              </w:rPr>
              <w:t>Curriculum</w:t>
            </w:r>
            <w:r>
              <w:rPr>
                <w:b/>
                <w:spacing w:val="-3"/>
                <w:sz w:val="36"/>
              </w:rPr>
              <w:t xml:space="preserve"> </w:t>
            </w:r>
            <w:r>
              <w:rPr>
                <w:b/>
                <w:sz w:val="36"/>
              </w:rPr>
              <w:t>English</w:t>
            </w:r>
            <w:r>
              <w:rPr>
                <w:b/>
                <w:spacing w:val="-2"/>
                <w:sz w:val="36"/>
              </w:rPr>
              <w:t xml:space="preserve"> </w:t>
            </w:r>
            <w:r>
              <w:rPr>
                <w:b/>
                <w:sz w:val="36"/>
              </w:rPr>
              <w:t>programmes</w:t>
            </w:r>
            <w:r>
              <w:rPr>
                <w:b/>
                <w:spacing w:val="-2"/>
                <w:sz w:val="36"/>
              </w:rPr>
              <w:t xml:space="preserve"> </w:t>
            </w:r>
            <w:r>
              <w:rPr>
                <w:b/>
                <w:sz w:val="36"/>
              </w:rPr>
              <w:t>of</w:t>
            </w:r>
            <w:r>
              <w:rPr>
                <w:b/>
                <w:spacing w:val="-3"/>
                <w:sz w:val="36"/>
              </w:rPr>
              <w:t xml:space="preserve"> </w:t>
            </w:r>
            <w:r>
              <w:rPr>
                <w:b/>
                <w:sz w:val="36"/>
              </w:rPr>
              <w:t>study:</w:t>
            </w:r>
            <w:r>
              <w:rPr>
                <w:b/>
                <w:spacing w:val="-2"/>
                <w:sz w:val="36"/>
              </w:rPr>
              <w:t xml:space="preserve"> </w:t>
            </w:r>
            <w:r>
              <w:rPr>
                <w:b/>
                <w:sz w:val="36"/>
              </w:rPr>
              <w:t>Spoken</w:t>
            </w:r>
            <w:r>
              <w:rPr>
                <w:b/>
                <w:spacing w:val="-2"/>
                <w:sz w:val="36"/>
              </w:rPr>
              <w:t xml:space="preserve"> </w:t>
            </w:r>
            <w:r>
              <w:rPr>
                <w:b/>
                <w:sz w:val="36"/>
              </w:rPr>
              <w:t>language</w:t>
            </w:r>
            <w:r>
              <w:rPr>
                <w:b/>
                <w:spacing w:val="-3"/>
                <w:sz w:val="36"/>
              </w:rPr>
              <w:t xml:space="preserve"> </w:t>
            </w:r>
            <w:r>
              <w:rPr>
                <w:b/>
                <w:sz w:val="36"/>
              </w:rPr>
              <w:t>Years</w:t>
            </w:r>
            <w:r>
              <w:rPr>
                <w:b/>
                <w:spacing w:val="-2"/>
                <w:sz w:val="36"/>
              </w:rPr>
              <w:t xml:space="preserve"> </w:t>
            </w:r>
            <w:r>
              <w:rPr>
                <w:b/>
                <w:sz w:val="36"/>
              </w:rPr>
              <w:t>1–</w:t>
            </w:r>
            <w:r>
              <w:rPr>
                <w:b/>
                <w:spacing w:val="-10"/>
                <w:sz w:val="36"/>
              </w:rPr>
              <w:t>6</w:t>
            </w:r>
          </w:p>
        </w:tc>
      </w:tr>
      <w:tr w:rsidR="00D20AD6" w:rsidTr="00BE7EDD">
        <w:trPr>
          <w:trHeight w:val="537"/>
        </w:trPr>
        <w:tc>
          <w:tcPr>
            <w:tcW w:w="6118" w:type="dxa"/>
            <w:shd w:val="clear" w:color="auto" w:fill="808080"/>
          </w:tcPr>
          <w:p w:rsidR="00D20AD6" w:rsidRDefault="00BE7EDD">
            <w:pPr>
              <w:pStyle w:val="TableParagraph"/>
              <w:spacing w:before="1"/>
              <w:ind w:left="352"/>
              <w:rPr>
                <w:b/>
              </w:rPr>
            </w:pPr>
            <w:r>
              <w:rPr>
                <w:b/>
                <w:color w:val="FFFFFF"/>
              </w:rPr>
              <w:t>National</w:t>
            </w:r>
            <w:r>
              <w:rPr>
                <w:b/>
                <w:color w:val="FFFFFF"/>
                <w:spacing w:val="-10"/>
              </w:rPr>
              <w:t xml:space="preserve"> </w:t>
            </w:r>
            <w:r>
              <w:rPr>
                <w:b/>
                <w:color w:val="FFFFFF"/>
              </w:rPr>
              <w:t>Curriculum</w:t>
            </w:r>
            <w:r>
              <w:rPr>
                <w:b/>
                <w:color w:val="FFFFFF"/>
                <w:spacing w:val="-7"/>
              </w:rPr>
              <w:t xml:space="preserve"> </w:t>
            </w:r>
            <w:r>
              <w:rPr>
                <w:b/>
                <w:color w:val="FFFFFF"/>
              </w:rPr>
              <w:t>English</w:t>
            </w:r>
            <w:r>
              <w:rPr>
                <w:b/>
                <w:color w:val="FFFFFF"/>
                <w:spacing w:val="-8"/>
              </w:rPr>
              <w:t xml:space="preserve"> </w:t>
            </w:r>
            <w:r>
              <w:rPr>
                <w:b/>
                <w:color w:val="FFFFFF"/>
              </w:rPr>
              <w:t>programmes</w:t>
            </w:r>
            <w:r>
              <w:rPr>
                <w:b/>
                <w:color w:val="FFFFFF"/>
                <w:spacing w:val="-7"/>
              </w:rPr>
              <w:t xml:space="preserve"> </w:t>
            </w:r>
            <w:r>
              <w:rPr>
                <w:b/>
                <w:color w:val="FFFFFF"/>
              </w:rPr>
              <w:t>of</w:t>
            </w:r>
            <w:r>
              <w:rPr>
                <w:b/>
                <w:color w:val="FFFFFF"/>
                <w:spacing w:val="-7"/>
              </w:rPr>
              <w:t xml:space="preserve"> </w:t>
            </w:r>
            <w:r>
              <w:rPr>
                <w:b/>
                <w:color w:val="FFFFFF"/>
                <w:spacing w:val="-2"/>
              </w:rPr>
              <w:t>study</w:t>
            </w:r>
          </w:p>
        </w:tc>
        <w:tc>
          <w:tcPr>
            <w:tcW w:w="4253" w:type="dxa"/>
            <w:shd w:val="clear" w:color="auto" w:fill="4BACC6"/>
          </w:tcPr>
          <w:p w:rsidR="00D20AD6" w:rsidRDefault="00BE7EDD">
            <w:pPr>
              <w:pStyle w:val="TableParagraph"/>
              <w:spacing w:before="1"/>
              <w:ind w:left="109"/>
              <w:rPr>
                <w:b/>
              </w:rPr>
            </w:pPr>
            <w:r>
              <w:rPr>
                <w:b/>
                <w:i/>
                <w:color w:val="FFFFFF"/>
              </w:rPr>
              <w:t>Read</w:t>
            </w:r>
            <w:r>
              <w:rPr>
                <w:b/>
                <w:i/>
                <w:color w:val="FFFFFF"/>
                <w:spacing w:val="-5"/>
              </w:rPr>
              <w:t xml:space="preserve"> </w:t>
            </w:r>
            <w:r>
              <w:rPr>
                <w:b/>
                <w:i/>
                <w:color w:val="FFFFFF"/>
              </w:rPr>
              <w:t>Write</w:t>
            </w:r>
            <w:r>
              <w:rPr>
                <w:b/>
                <w:i/>
                <w:color w:val="FFFFFF"/>
                <w:spacing w:val="-4"/>
              </w:rPr>
              <w:t xml:space="preserve"> </w:t>
            </w:r>
            <w:r>
              <w:rPr>
                <w:b/>
                <w:i/>
                <w:color w:val="FFFFFF"/>
              </w:rPr>
              <w:t>Inc.</w:t>
            </w:r>
            <w:r>
              <w:rPr>
                <w:b/>
                <w:i/>
                <w:color w:val="FFFFFF"/>
                <w:spacing w:val="-4"/>
              </w:rPr>
              <w:t xml:space="preserve"> </w:t>
            </w:r>
            <w:r>
              <w:rPr>
                <w:b/>
                <w:i/>
                <w:color w:val="FFFFFF"/>
              </w:rPr>
              <w:t>Phonics</w:t>
            </w:r>
            <w:r>
              <w:rPr>
                <w:b/>
                <w:i/>
                <w:color w:val="FFFFFF"/>
                <w:spacing w:val="-4"/>
              </w:rPr>
              <w:t xml:space="preserve"> </w:t>
            </w:r>
            <w:r>
              <w:rPr>
                <w:b/>
                <w:color w:val="FFFFFF"/>
              </w:rPr>
              <w:t>–</w:t>
            </w:r>
            <w:r>
              <w:rPr>
                <w:b/>
                <w:color w:val="FFFFFF"/>
                <w:spacing w:val="-4"/>
              </w:rPr>
              <w:t xml:space="preserve"> </w:t>
            </w:r>
            <w:r>
              <w:rPr>
                <w:b/>
                <w:color w:val="FFFFFF"/>
                <w:spacing w:val="-2"/>
              </w:rPr>
              <w:t>reading</w:t>
            </w:r>
          </w:p>
        </w:tc>
        <w:tc>
          <w:tcPr>
            <w:tcW w:w="4939" w:type="dxa"/>
            <w:shd w:val="clear" w:color="auto" w:fill="4BACC6"/>
          </w:tcPr>
          <w:p w:rsidR="00D20AD6" w:rsidRDefault="00BE7EDD">
            <w:pPr>
              <w:pStyle w:val="TableParagraph"/>
              <w:spacing w:before="1"/>
              <w:ind w:left="109"/>
              <w:rPr>
                <w:b/>
              </w:rPr>
            </w:pPr>
            <w:r>
              <w:rPr>
                <w:b/>
                <w:i/>
                <w:color w:val="FFFFFF"/>
              </w:rPr>
              <w:t>Read</w:t>
            </w:r>
            <w:r>
              <w:rPr>
                <w:b/>
                <w:i/>
                <w:color w:val="FFFFFF"/>
                <w:spacing w:val="-5"/>
              </w:rPr>
              <w:t xml:space="preserve"> </w:t>
            </w:r>
            <w:r>
              <w:rPr>
                <w:b/>
                <w:i/>
                <w:color w:val="FFFFFF"/>
              </w:rPr>
              <w:t>Write</w:t>
            </w:r>
            <w:r>
              <w:rPr>
                <w:b/>
                <w:i/>
                <w:color w:val="FFFFFF"/>
                <w:spacing w:val="-4"/>
              </w:rPr>
              <w:t xml:space="preserve"> </w:t>
            </w:r>
            <w:r>
              <w:rPr>
                <w:b/>
                <w:i/>
                <w:color w:val="FFFFFF"/>
              </w:rPr>
              <w:t>Inc.</w:t>
            </w:r>
            <w:r>
              <w:rPr>
                <w:b/>
                <w:i/>
                <w:color w:val="FFFFFF"/>
                <w:spacing w:val="-3"/>
              </w:rPr>
              <w:t xml:space="preserve"> </w:t>
            </w:r>
            <w:r>
              <w:rPr>
                <w:b/>
                <w:i/>
                <w:color w:val="FFFFFF"/>
              </w:rPr>
              <w:t>Phonics</w:t>
            </w:r>
            <w:r>
              <w:rPr>
                <w:b/>
                <w:i/>
                <w:color w:val="FFFFFF"/>
                <w:spacing w:val="-4"/>
              </w:rPr>
              <w:t xml:space="preserve"> </w:t>
            </w:r>
            <w:r>
              <w:rPr>
                <w:b/>
                <w:color w:val="FFFFFF"/>
              </w:rPr>
              <w:t>–</w:t>
            </w:r>
            <w:r>
              <w:rPr>
                <w:b/>
                <w:color w:val="FFFFFF"/>
                <w:spacing w:val="-4"/>
              </w:rPr>
              <w:t xml:space="preserve"> </w:t>
            </w:r>
            <w:r>
              <w:rPr>
                <w:b/>
                <w:color w:val="FFFFFF"/>
                <w:spacing w:val="-2"/>
              </w:rPr>
              <w:t>writing</w:t>
            </w:r>
          </w:p>
        </w:tc>
      </w:tr>
      <w:tr w:rsidR="00D20AD6" w:rsidTr="00BE7EDD">
        <w:trPr>
          <w:trHeight w:val="806"/>
        </w:trPr>
        <w:tc>
          <w:tcPr>
            <w:tcW w:w="6118" w:type="dxa"/>
            <w:shd w:val="clear" w:color="auto" w:fill="BFBFBF"/>
          </w:tcPr>
          <w:p w:rsidR="00D20AD6" w:rsidRDefault="00BE7EDD">
            <w:pPr>
              <w:pStyle w:val="TableParagraph"/>
              <w:spacing w:before="1"/>
              <w:rPr>
                <w:b/>
              </w:rPr>
            </w:pPr>
            <w:r>
              <w:rPr>
                <w:b/>
              </w:rPr>
              <w:t>Spoken</w:t>
            </w:r>
            <w:r>
              <w:rPr>
                <w:b/>
                <w:spacing w:val="-6"/>
              </w:rPr>
              <w:t xml:space="preserve"> </w:t>
            </w:r>
            <w:r>
              <w:rPr>
                <w:b/>
              </w:rPr>
              <w:t>language</w:t>
            </w:r>
            <w:r>
              <w:rPr>
                <w:b/>
                <w:spacing w:val="-6"/>
              </w:rPr>
              <w:t xml:space="preserve"> </w:t>
            </w:r>
            <w:r>
              <w:rPr>
                <w:b/>
              </w:rPr>
              <w:t>[for</w:t>
            </w:r>
            <w:r>
              <w:rPr>
                <w:b/>
                <w:spacing w:val="-6"/>
              </w:rPr>
              <w:t xml:space="preserve"> </w:t>
            </w:r>
            <w:r>
              <w:rPr>
                <w:b/>
              </w:rPr>
              <w:t>Years</w:t>
            </w:r>
            <w:r>
              <w:rPr>
                <w:b/>
                <w:spacing w:val="-6"/>
              </w:rPr>
              <w:t xml:space="preserve"> </w:t>
            </w:r>
            <w:r>
              <w:rPr>
                <w:b/>
              </w:rPr>
              <w:t>1–</w:t>
            </w:r>
            <w:r>
              <w:rPr>
                <w:b/>
                <w:spacing w:val="-5"/>
              </w:rPr>
              <w:t>6]</w:t>
            </w:r>
          </w:p>
          <w:p w:rsidR="00D20AD6" w:rsidRDefault="00BE7EDD">
            <w:pPr>
              <w:pStyle w:val="TableParagraph"/>
              <w:rPr>
                <w:b/>
                <w:i/>
              </w:rPr>
            </w:pPr>
            <w:r>
              <w:rPr>
                <w:b/>
                <w:i/>
              </w:rPr>
              <w:t>Pupils</w:t>
            </w:r>
            <w:r>
              <w:rPr>
                <w:b/>
                <w:i/>
                <w:spacing w:val="-5"/>
              </w:rPr>
              <w:t xml:space="preserve"> </w:t>
            </w:r>
            <w:r>
              <w:rPr>
                <w:b/>
                <w:i/>
              </w:rPr>
              <w:t>should</w:t>
            </w:r>
            <w:r>
              <w:rPr>
                <w:b/>
                <w:i/>
                <w:spacing w:val="-5"/>
              </w:rPr>
              <w:t xml:space="preserve"> </w:t>
            </w:r>
            <w:r>
              <w:rPr>
                <w:b/>
                <w:i/>
              </w:rPr>
              <w:t>be</w:t>
            </w:r>
            <w:r>
              <w:rPr>
                <w:b/>
                <w:i/>
                <w:spacing w:val="-5"/>
              </w:rPr>
              <w:t xml:space="preserve"> </w:t>
            </w:r>
            <w:r>
              <w:rPr>
                <w:b/>
                <w:i/>
              </w:rPr>
              <w:t>taught</w:t>
            </w:r>
            <w:r>
              <w:rPr>
                <w:b/>
                <w:i/>
                <w:spacing w:val="-5"/>
              </w:rPr>
              <w:t xml:space="preserve"> to:</w:t>
            </w:r>
          </w:p>
        </w:tc>
        <w:tc>
          <w:tcPr>
            <w:tcW w:w="9192" w:type="dxa"/>
            <w:gridSpan w:val="2"/>
          </w:tcPr>
          <w:p w:rsidR="00D20AD6" w:rsidRDefault="00BE7EDD">
            <w:pPr>
              <w:pStyle w:val="TableParagraph"/>
              <w:spacing w:line="270" w:lineRule="atLeast"/>
              <w:ind w:left="109"/>
              <w:rPr>
                <w:b/>
              </w:rPr>
            </w:pPr>
            <w:r>
              <w:rPr>
                <w:b/>
              </w:rPr>
              <w:t>These skills are embedded throughout the lessons:</w:t>
            </w:r>
            <w:r>
              <w:rPr>
                <w:b/>
                <w:spacing w:val="40"/>
              </w:rPr>
              <w:t xml:space="preserve"> </w:t>
            </w:r>
            <w:r>
              <w:rPr>
                <w:b/>
              </w:rPr>
              <w:t>listening closely to the teacher, talking with and listening to a partner. When children Turn to your partner (TTYP) to discuss</w:t>
            </w:r>
            <w:r>
              <w:rPr>
                <w:b/>
                <w:spacing w:val="-4"/>
              </w:rPr>
              <w:t xml:space="preserve"> </w:t>
            </w:r>
            <w:r>
              <w:rPr>
                <w:b/>
              </w:rPr>
              <w:t>questions,</w:t>
            </w:r>
            <w:r>
              <w:rPr>
                <w:b/>
                <w:spacing w:val="-4"/>
              </w:rPr>
              <w:t xml:space="preserve"> </w:t>
            </w:r>
            <w:r>
              <w:rPr>
                <w:b/>
              </w:rPr>
              <w:t>they</w:t>
            </w:r>
            <w:r>
              <w:rPr>
                <w:b/>
                <w:spacing w:val="-4"/>
              </w:rPr>
              <w:t xml:space="preserve"> </w:t>
            </w:r>
            <w:r>
              <w:rPr>
                <w:b/>
              </w:rPr>
              <w:t>are</w:t>
            </w:r>
            <w:r>
              <w:rPr>
                <w:b/>
                <w:spacing w:val="-4"/>
              </w:rPr>
              <w:t xml:space="preserve"> </w:t>
            </w:r>
            <w:r>
              <w:rPr>
                <w:b/>
              </w:rPr>
              <w:t>encouraged</w:t>
            </w:r>
            <w:r>
              <w:rPr>
                <w:b/>
                <w:spacing w:val="-4"/>
              </w:rPr>
              <w:t xml:space="preserve"> </w:t>
            </w:r>
            <w:r>
              <w:rPr>
                <w:b/>
              </w:rPr>
              <w:t>to</w:t>
            </w:r>
            <w:r>
              <w:rPr>
                <w:b/>
                <w:spacing w:val="-4"/>
              </w:rPr>
              <w:t xml:space="preserve"> </w:t>
            </w:r>
            <w:r>
              <w:rPr>
                <w:b/>
              </w:rPr>
              <w:t>listen</w:t>
            </w:r>
            <w:r>
              <w:rPr>
                <w:b/>
                <w:spacing w:val="-4"/>
              </w:rPr>
              <w:t xml:space="preserve"> </w:t>
            </w:r>
            <w:r>
              <w:rPr>
                <w:b/>
              </w:rPr>
              <w:t>attentively</w:t>
            </w:r>
            <w:r>
              <w:rPr>
                <w:b/>
                <w:spacing w:val="-4"/>
              </w:rPr>
              <w:t xml:space="preserve"> </w:t>
            </w:r>
            <w:r>
              <w:rPr>
                <w:b/>
              </w:rPr>
              <w:t>and</w:t>
            </w:r>
            <w:r>
              <w:rPr>
                <w:b/>
                <w:spacing w:val="-4"/>
              </w:rPr>
              <w:t xml:space="preserve"> </w:t>
            </w:r>
            <w:r>
              <w:rPr>
                <w:b/>
              </w:rPr>
              <w:t>respond</w:t>
            </w:r>
            <w:r>
              <w:rPr>
                <w:b/>
                <w:spacing w:val="-4"/>
              </w:rPr>
              <w:t xml:space="preserve"> </w:t>
            </w:r>
            <w:r>
              <w:rPr>
                <w:b/>
              </w:rPr>
              <w:t>appropriately.</w:t>
            </w:r>
          </w:p>
        </w:tc>
      </w:tr>
      <w:tr w:rsidR="00D20AD6" w:rsidTr="00BE7EDD">
        <w:trPr>
          <w:trHeight w:val="533"/>
        </w:trPr>
        <w:tc>
          <w:tcPr>
            <w:tcW w:w="6118" w:type="dxa"/>
            <w:shd w:val="clear" w:color="auto" w:fill="F2F2F2"/>
          </w:tcPr>
          <w:p w:rsidR="00D20AD6" w:rsidRDefault="00BE7EDD">
            <w:pPr>
              <w:pStyle w:val="TableParagraph"/>
              <w:spacing w:line="266" w:lineRule="exact"/>
              <w:rPr>
                <w:i/>
              </w:rPr>
            </w:pPr>
            <w:r>
              <w:rPr>
                <w:i/>
              </w:rPr>
              <w:t>‘Listen</w:t>
            </w:r>
            <w:r>
              <w:rPr>
                <w:i/>
                <w:spacing w:val="-8"/>
              </w:rPr>
              <w:t xml:space="preserve"> </w:t>
            </w:r>
            <w:r>
              <w:rPr>
                <w:i/>
              </w:rPr>
              <w:t>and</w:t>
            </w:r>
            <w:r>
              <w:rPr>
                <w:i/>
                <w:spacing w:val="-6"/>
              </w:rPr>
              <w:t xml:space="preserve"> </w:t>
            </w:r>
            <w:r>
              <w:rPr>
                <w:i/>
              </w:rPr>
              <w:t>respond</w:t>
            </w:r>
            <w:r>
              <w:rPr>
                <w:i/>
                <w:spacing w:val="-6"/>
              </w:rPr>
              <w:t xml:space="preserve"> </w:t>
            </w:r>
            <w:r>
              <w:rPr>
                <w:i/>
              </w:rPr>
              <w:t>appropriately</w:t>
            </w:r>
            <w:r>
              <w:rPr>
                <w:i/>
                <w:spacing w:val="-6"/>
              </w:rPr>
              <w:t xml:space="preserve"> </w:t>
            </w:r>
            <w:r>
              <w:rPr>
                <w:i/>
              </w:rPr>
              <w:t>to</w:t>
            </w:r>
            <w:r>
              <w:rPr>
                <w:i/>
                <w:spacing w:val="-6"/>
              </w:rPr>
              <w:t xml:space="preserve"> </w:t>
            </w:r>
            <w:r>
              <w:rPr>
                <w:i/>
              </w:rPr>
              <w:t>adults</w:t>
            </w:r>
            <w:r>
              <w:rPr>
                <w:i/>
                <w:spacing w:val="-6"/>
              </w:rPr>
              <w:t xml:space="preserve"> </w:t>
            </w:r>
            <w:r>
              <w:rPr>
                <w:i/>
              </w:rPr>
              <w:t>and</w:t>
            </w:r>
            <w:r>
              <w:rPr>
                <w:i/>
                <w:spacing w:val="-5"/>
              </w:rPr>
              <w:t xml:space="preserve"> </w:t>
            </w:r>
            <w:r>
              <w:rPr>
                <w:i/>
                <w:spacing w:val="-2"/>
              </w:rPr>
              <w:t>their</w:t>
            </w:r>
          </w:p>
          <w:p w:rsidR="00D20AD6" w:rsidRDefault="00BE7EDD">
            <w:pPr>
              <w:pStyle w:val="TableParagraph"/>
              <w:spacing w:line="247" w:lineRule="exact"/>
              <w:rPr>
                <w:i/>
              </w:rPr>
            </w:pPr>
            <w:r>
              <w:rPr>
                <w:i/>
                <w:spacing w:val="-2"/>
              </w:rPr>
              <w:t>peers.’</w:t>
            </w:r>
          </w:p>
        </w:tc>
        <w:tc>
          <w:tcPr>
            <w:tcW w:w="9192" w:type="dxa"/>
            <w:gridSpan w:val="2"/>
          </w:tcPr>
          <w:p w:rsidR="00D20AD6" w:rsidRDefault="00BE7EDD">
            <w:pPr>
              <w:pStyle w:val="TableParagraph"/>
              <w:spacing w:line="266" w:lineRule="exact"/>
              <w:ind w:left="13"/>
              <w:jc w:val="center"/>
            </w:pPr>
            <w:r>
              <w:rPr>
                <w:spacing w:val="-2"/>
              </w:rPr>
              <w:t>Throughout</w:t>
            </w:r>
          </w:p>
        </w:tc>
      </w:tr>
      <w:tr w:rsidR="00D20AD6" w:rsidTr="00BE7EDD">
        <w:trPr>
          <w:trHeight w:val="537"/>
        </w:trPr>
        <w:tc>
          <w:tcPr>
            <w:tcW w:w="6118" w:type="dxa"/>
            <w:shd w:val="clear" w:color="auto" w:fill="F2F2F2"/>
          </w:tcPr>
          <w:p w:rsidR="00D20AD6" w:rsidRDefault="00BE7EDD">
            <w:pPr>
              <w:pStyle w:val="TableParagraph"/>
              <w:spacing w:line="270" w:lineRule="atLeast"/>
              <w:ind w:right="191"/>
              <w:rPr>
                <w:i/>
              </w:rPr>
            </w:pPr>
            <w:r>
              <w:rPr>
                <w:i/>
              </w:rPr>
              <w:t>‘Ask</w:t>
            </w:r>
            <w:r>
              <w:rPr>
                <w:i/>
                <w:spacing w:val="-6"/>
              </w:rPr>
              <w:t xml:space="preserve"> </w:t>
            </w:r>
            <w:r>
              <w:rPr>
                <w:i/>
              </w:rPr>
              <w:t>relevant</w:t>
            </w:r>
            <w:r>
              <w:rPr>
                <w:i/>
                <w:spacing w:val="-6"/>
              </w:rPr>
              <w:t xml:space="preserve"> </w:t>
            </w:r>
            <w:r>
              <w:rPr>
                <w:i/>
              </w:rPr>
              <w:t>questions</w:t>
            </w:r>
            <w:r>
              <w:rPr>
                <w:i/>
                <w:spacing w:val="-7"/>
              </w:rPr>
              <w:t xml:space="preserve"> </w:t>
            </w:r>
            <w:r>
              <w:rPr>
                <w:i/>
              </w:rPr>
              <w:t>to</w:t>
            </w:r>
            <w:r>
              <w:rPr>
                <w:i/>
                <w:spacing w:val="-6"/>
              </w:rPr>
              <w:t xml:space="preserve"> </w:t>
            </w:r>
            <w:r>
              <w:rPr>
                <w:i/>
              </w:rPr>
              <w:t>extend</w:t>
            </w:r>
            <w:r>
              <w:rPr>
                <w:i/>
                <w:spacing w:val="-6"/>
              </w:rPr>
              <w:t xml:space="preserve"> </w:t>
            </w:r>
            <w:r>
              <w:rPr>
                <w:i/>
              </w:rPr>
              <w:t>their</w:t>
            </w:r>
            <w:r>
              <w:rPr>
                <w:i/>
                <w:spacing w:val="-7"/>
              </w:rPr>
              <w:t xml:space="preserve"> </w:t>
            </w:r>
            <w:r>
              <w:rPr>
                <w:i/>
              </w:rPr>
              <w:t>understanding and knowledge.’</w:t>
            </w:r>
          </w:p>
        </w:tc>
        <w:tc>
          <w:tcPr>
            <w:tcW w:w="9192" w:type="dxa"/>
            <w:gridSpan w:val="2"/>
          </w:tcPr>
          <w:p w:rsidR="00D20AD6" w:rsidRDefault="00BE7EDD">
            <w:pPr>
              <w:pStyle w:val="TableParagraph"/>
              <w:spacing w:before="1"/>
              <w:ind w:left="13"/>
              <w:jc w:val="center"/>
            </w:pPr>
            <w:r>
              <w:rPr>
                <w:spacing w:val="-2"/>
              </w:rPr>
              <w:t>Throughout</w:t>
            </w:r>
          </w:p>
        </w:tc>
      </w:tr>
      <w:tr w:rsidR="00D20AD6" w:rsidTr="00BE7EDD">
        <w:trPr>
          <w:trHeight w:val="534"/>
        </w:trPr>
        <w:tc>
          <w:tcPr>
            <w:tcW w:w="6118" w:type="dxa"/>
            <w:shd w:val="clear" w:color="auto" w:fill="F2F2F2"/>
          </w:tcPr>
          <w:p w:rsidR="00D20AD6" w:rsidRDefault="00BE7EDD">
            <w:pPr>
              <w:pStyle w:val="TableParagraph"/>
              <w:spacing w:line="267" w:lineRule="exact"/>
              <w:rPr>
                <w:i/>
              </w:rPr>
            </w:pPr>
            <w:r>
              <w:rPr>
                <w:i/>
              </w:rPr>
              <w:t>‘Use</w:t>
            </w:r>
            <w:r>
              <w:rPr>
                <w:i/>
                <w:spacing w:val="-6"/>
              </w:rPr>
              <w:t xml:space="preserve"> </w:t>
            </w:r>
            <w:r>
              <w:rPr>
                <w:i/>
              </w:rPr>
              <w:t>relevant</w:t>
            </w:r>
            <w:r>
              <w:rPr>
                <w:i/>
                <w:spacing w:val="-6"/>
              </w:rPr>
              <w:t xml:space="preserve"> </w:t>
            </w:r>
            <w:r>
              <w:rPr>
                <w:i/>
              </w:rPr>
              <w:t>strategies</w:t>
            </w:r>
            <w:r>
              <w:rPr>
                <w:i/>
                <w:spacing w:val="-5"/>
              </w:rPr>
              <w:t xml:space="preserve"> </w:t>
            </w:r>
            <w:r>
              <w:rPr>
                <w:i/>
              </w:rPr>
              <w:t>to</w:t>
            </w:r>
            <w:r>
              <w:rPr>
                <w:i/>
                <w:spacing w:val="-6"/>
              </w:rPr>
              <w:t xml:space="preserve"> </w:t>
            </w:r>
            <w:r>
              <w:rPr>
                <w:i/>
              </w:rPr>
              <w:t>build</w:t>
            </w:r>
            <w:r>
              <w:rPr>
                <w:i/>
                <w:spacing w:val="-6"/>
              </w:rPr>
              <w:t xml:space="preserve"> </w:t>
            </w:r>
            <w:r>
              <w:rPr>
                <w:i/>
              </w:rPr>
              <w:t>their</w:t>
            </w:r>
            <w:r>
              <w:rPr>
                <w:i/>
                <w:spacing w:val="-5"/>
              </w:rPr>
              <w:t xml:space="preserve"> </w:t>
            </w:r>
            <w:r>
              <w:rPr>
                <w:i/>
                <w:spacing w:val="-2"/>
              </w:rPr>
              <w:t>vocabulary.’</w:t>
            </w:r>
          </w:p>
        </w:tc>
        <w:tc>
          <w:tcPr>
            <w:tcW w:w="9192" w:type="dxa"/>
            <w:gridSpan w:val="2"/>
          </w:tcPr>
          <w:p w:rsidR="00D20AD6" w:rsidRDefault="00BE7EDD">
            <w:pPr>
              <w:pStyle w:val="TableParagraph"/>
              <w:spacing w:line="267" w:lineRule="exact"/>
              <w:ind w:left="13"/>
              <w:jc w:val="center"/>
            </w:pPr>
            <w:r>
              <w:rPr>
                <w:spacing w:val="-2"/>
              </w:rPr>
              <w:t>Throughout</w:t>
            </w:r>
          </w:p>
        </w:tc>
      </w:tr>
      <w:tr w:rsidR="00D20AD6" w:rsidTr="00BE7EDD">
        <w:trPr>
          <w:trHeight w:val="537"/>
        </w:trPr>
        <w:tc>
          <w:tcPr>
            <w:tcW w:w="6118" w:type="dxa"/>
            <w:shd w:val="clear" w:color="auto" w:fill="F2F2F2"/>
          </w:tcPr>
          <w:p w:rsidR="00D20AD6" w:rsidRDefault="00BE7EDD">
            <w:pPr>
              <w:pStyle w:val="TableParagraph"/>
              <w:spacing w:line="270" w:lineRule="atLeast"/>
              <w:ind w:right="191"/>
              <w:rPr>
                <w:i/>
              </w:rPr>
            </w:pPr>
            <w:r>
              <w:rPr>
                <w:i/>
              </w:rPr>
              <w:t>‘Articulate</w:t>
            </w:r>
            <w:r>
              <w:rPr>
                <w:i/>
                <w:spacing w:val="-8"/>
              </w:rPr>
              <w:t xml:space="preserve"> </w:t>
            </w:r>
            <w:r>
              <w:rPr>
                <w:i/>
              </w:rPr>
              <w:t>and</w:t>
            </w:r>
            <w:r>
              <w:rPr>
                <w:i/>
                <w:spacing w:val="-8"/>
              </w:rPr>
              <w:t xml:space="preserve"> </w:t>
            </w:r>
            <w:r>
              <w:rPr>
                <w:i/>
              </w:rPr>
              <w:t>justify</w:t>
            </w:r>
            <w:r>
              <w:rPr>
                <w:i/>
                <w:spacing w:val="-8"/>
              </w:rPr>
              <w:t xml:space="preserve"> </w:t>
            </w:r>
            <w:r>
              <w:rPr>
                <w:i/>
              </w:rPr>
              <w:t>answers,</w:t>
            </w:r>
            <w:r>
              <w:rPr>
                <w:i/>
                <w:spacing w:val="-8"/>
              </w:rPr>
              <w:t xml:space="preserve"> </w:t>
            </w:r>
            <w:r>
              <w:rPr>
                <w:i/>
              </w:rPr>
              <w:t>arguments</w:t>
            </w:r>
            <w:r>
              <w:rPr>
                <w:i/>
                <w:spacing w:val="-8"/>
              </w:rPr>
              <w:t xml:space="preserve"> </w:t>
            </w:r>
            <w:r>
              <w:rPr>
                <w:i/>
              </w:rPr>
              <w:t xml:space="preserve">and </w:t>
            </w:r>
            <w:r>
              <w:rPr>
                <w:i/>
                <w:spacing w:val="-2"/>
              </w:rPr>
              <w:t>opinions.’</w:t>
            </w:r>
          </w:p>
        </w:tc>
        <w:tc>
          <w:tcPr>
            <w:tcW w:w="9192" w:type="dxa"/>
            <w:gridSpan w:val="2"/>
          </w:tcPr>
          <w:p w:rsidR="00D20AD6" w:rsidRDefault="00BE7EDD">
            <w:pPr>
              <w:pStyle w:val="TableParagraph"/>
              <w:spacing w:before="1"/>
              <w:ind w:left="13"/>
              <w:jc w:val="center"/>
            </w:pPr>
            <w:r>
              <w:rPr>
                <w:spacing w:val="-2"/>
              </w:rPr>
              <w:t>Throughout</w:t>
            </w:r>
          </w:p>
        </w:tc>
      </w:tr>
      <w:tr w:rsidR="00D20AD6" w:rsidTr="00BE7EDD">
        <w:trPr>
          <w:trHeight w:val="803"/>
        </w:trPr>
        <w:tc>
          <w:tcPr>
            <w:tcW w:w="6118" w:type="dxa"/>
            <w:shd w:val="clear" w:color="auto" w:fill="F2F2F2"/>
          </w:tcPr>
          <w:p w:rsidR="00D20AD6" w:rsidRDefault="00BE7EDD">
            <w:pPr>
              <w:pStyle w:val="TableParagraph"/>
              <w:rPr>
                <w:i/>
              </w:rPr>
            </w:pPr>
            <w:r>
              <w:rPr>
                <w:i/>
              </w:rPr>
              <w:t>‘Give</w:t>
            </w:r>
            <w:r>
              <w:rPr>
                <w:i/>
                <w:spacing w:val="-9"/>
              </w:rPr>
              <w:t xml:space="preserve"> </w:t>
            </w:r>
            <w:r>
              <w:rPr>
                <w:i/>
              </w:rPr>
              <w:t>well-structured</w:t>
            </w:r>
            <w:r>
              <w:rPr>
                <w:i/>
                <w:spacing w:val="-9"/>
              </w:rPr>
              <w:t xml:space="preserve"> </w:t>
            </w:r>
            <w:r>
              <w:rPr>
                <w:i/>
              </w:rPr>
              <w:t>descriptions,</w:t>
            </w:r>
            <w:r>
              <w:rPr>
                <w:i/>
                <w:spacing w:val="-9"/>
              </w:rPr>
              <w:t xml:space="preserve"> </w:t>
            </w:r>
            <w:r>
              <w:rPr>
                <w:i/>
              </w:rPr>
              <w:t>explanations</w:t>
            </w:r>
            <w:r>
              <w:rPr>
                <w:i/>
                <w:spacing w:val="-9"/>
              </w:rPr>
              <w:t xml:space="preserve"> </w:t>
            </w:r>
            <w:r>
              <w:rPr>
                <w:i/>
              </w:rPr>
              <w:t>and narratives for different purposes, including for</w:t>
            </w:r>
          </w:p>
          <w:p w:rsidR="00D20AD6" w:rsidRDefault="00BE7EDD">
            <w:pPr>
              <w:pStyle w:val="TableParagraph"/>
              <w:spacing w:line="247" w:lineRule="exact"/>
              <w:rPr>
                <w:i/>
              </w:rPr>
            </w:pPr>
            <w:r>
              <w:rPr>
                <w:i/>
              </w:rPr>
              <w:t>expressing</w:t>
            </w:r>
            <w:r>
              <w:rPr>
                <w:i/>
                <w:spacing w:val="-10"/>
              </w:rPr>
              <w:t xml:space="preserve"> </w:t>
            </w:r>
            <w:r>
              <w:rPr>
                <w:i/>
                <w:spacing w:val="-2"/>
              </w:rPr>
              <w:t>feelings.’</w:t>
            </w:r>
          </w:p>
        </w:tc>
        <w:tc>
          <w:tcPr>
            <w:tcW w:w="9192" w:type="dxa"/>
            <w:gridSpan w:val="2"/>
          </w:tcPr>
          <w:p w:rsidR="00D20AD6" w:rsidRDefault="00BE7EDD">
            <w:pPr>
              <w:pStyle w:val="TableParagraph"/>
              <w:spacing w:line="267" w:lineRule="exact"/>
              <w:ind w:left="13"/>
              <w:jc w:val="center"/>
            </w:pPr>
            <w:r>
              <w:rPr>
                <w:spacing w:val="-2"/>
              </w:rPr>
              <w:t>Throughout</w:t>
            </w:r>
          </w:p>
        </w:tc>
      </w:tr>
      <w:tr w:rsidR="00D20AD6" w:rsidTr="00BE7EDD">
        <w:trPr>
          <w:trHeight w:val="805"/>
        </w:trPr>
        <w:tc>
          <w:tcPr>
            <w:tcW w:w="6118" w:type="dxa"/>
            <w:shd w:val="clear" w:color="auto" w:fill="F2F2F2"/>
          </w:tcPr>
          <w:p w:rsidR="00D20AD6" w:rsidRDefault="00BE7EDD">
            <w:pPr>
              <w:pStyle w:val="TableParagraph"/>
              <w:spacing w:line="270" w:lineRule="atLeast"/>
              <w:ind w:right="191"/>
              <w:rPr>
                <w:i/>
              </w:rPr>
            </w:pPr>
            <w:r>
              <w:rPr>
                <w:i/>
              </w:rPr>
              <w:t>‘Maintain attention and participate actively in collaborative</w:t>
            </w:r>
            <w:r>
              <w:rPr>
                <w:i/>
                <w:spacing w:val="-8"/>
              </w:rPr>
              <w:t xml:space="preserve"> </w:t>
            </w:r>
            <w:r>
              <w:rPr>
                <w:i/>
              </w:rPr>
              <w:t>conversations,</w:t>
            </w:r>
            <w:r>
              <w:rPr>
                <w:i/>
                <w:spacing w:val="-8"/>
              </w:rPr>
              <w:t xml:space="preserve"> </w:t>
            </w:r>
            <w:r>
              <w:rPr>
                <w:i/>
              </w:rPr>
              <w:t>staying</w:t>
            </w:r>
            <w:r>
              <w:rPr>
                <w:i/>
                <w:spacing w:val="-8"/>
              </w:rPr>
              <w:t xml:space="preserve"> </w:t>
            </w:r>
            <w:r>
              <w:rPr>
                <w:i/>
              </w:rPr>
              <w:t>on</w:t>
            </w:r>
            <w:r>
              <w:rPr>
                <w:i/>
                <w:spacing w:val="-8"/>
              </w:rPr>
              <w:t xml:space="preserve"> </w:t>
            </w:r>
            <w:r>
              <w:rPr>
                <w:i/>
              </w:rPr>
              <w:t>topic</w:t>
            </w:r>
            <w:r>
              <w:rPr>
                <w:i/>
                <w:spacing w:val="-8"/>
              </w:rPr>
              <w:t xml:space="preserve"> </w:t>
            </w:r>
            <w:r>
              <w:rPr>
                <w:i/>
              </w:rPr>
              <w:t>and initiating and responding to comments.’</w:t>
            </w:r>
          </w:p>
        </w:tc>
        <w:tc>
          <w:tcPr>
            <w:tcW w:w="9192" w:type="dxa"/>
            <w:gridSpan w:val="2"/>
          </w:tcPr>
          <w:p w:rsidR="00D20AD6" w:rsidRDefault="00BE7EDD">
            <w:pPr>
              <w:pStyle w:val="TableParagraph"/>
              <w:spacing w:before="1"/>
              <w:ind w:left="13"/>
              <w:jc w:val="center"/>
            </w:pPr>
            <w:r>
              <w:rPr>
                <w:spacing w:val="-2"/>
              </w:rPr>
              <w:t>Throughout</w:t>
            </w:r>
          </w:p>
        </w:tc>
      </w:tr>
      <w:tr w:rsidR="00D20AD6" w:rsidTr="00BE7EDD">
        <w:trPr>
          <w:trHeight w:val="802"/>
        </w:trPr>
        <w:tc>
          <w:tcPr>
            <w:tcW w:w="6118" w:type="dxa"/>
            <w:shd w:val="clear" w:color="auto" w:fill="F2F2F2"/>
          </w:tcPr>
          <w:p w:rsidR="00D20AD6" w:rsidRDefault="00BE7EDD">
            <w:pPr>
              <w:pStyle w:val="TableParagraph"/>
              <w:ind w:right="191"/>
              <w:rPr>
                <w:i/>
              </w:rPr>
            </w:pPr>
            <w:r>
              <w:rPr>
                <w:i/>
              </w:rPr>
              <w:t>‘Use spoken language to develop understanding through</w:t>
            </w:r>
            <w:r>
              <w:rPr>
                <w:i/>
                <w:spacing w:val="-10"/>
              </w:rPr>
              <w:t xml:space="preserve"> </w:t>
            </w:r>
            <w:r>
              <w:rPr>
                <w:i/>
              </w:rPr>
              <w:t>speculating,</w:t>
            </w:r>
            <w:r>
              <w:rPr>
                <w:i/>
                <w:spacing w:val="-10"/>
              </w:rPr>
              <w:t xml:space="preserve"> </w:t>
            </w:r>
            <w:r>
              <w:rPr>
                <w:i/>
              </w:rPr>
              <w:t>hypothesising,</w:t>
            </w:r>
            <w:r>
              <w:rPr>
                <w:i/>
                <w:spacing w:val="-10"/>
              </w:rPr>
              <w:t xml:space="preserve"> </w:t>
            </w:r>
            <w:r>
              <w:rPr>
                <w:i/>
              </w:rPr>
              <w:t>imagining</w:t>
            </w:r>
            <w:r>
              <w:rPr>
                <w:i/>
                <w:spacing w:val="-10"/>
              </w:rPr>
              <w:t xml:space="preserve"> </w:t>
            </w:r>
            <w:r>
              <w:rPr>
                <w:i/>
              </w:rPr>
              <w:t>and</w:t>
            </w:r>
          </w:p>
          <w:p w:rsidR="00D20AD6" w:rsidRDefault="00BE7EDD">
            <w:pPr>
              <w:pStyle w:val="TableParagraph"/>
              <w:spacing w:line="247" w:lineRule="exact"/>
              <w:rPr>
                <w:i/>
              </w:rPr>
            </w:pPr>
            <w:r>
              <w:rPr>
                <w:i/>
              </w:rPr>
              <w:t>exploring</w:t>
            </w:r>
            <w:r>
              <w:rPr>
                <w:i/>
                <w:spacing w:val="-9"/>
              </w:rPr>
              <w:t xml:space="preserve"> </w:t>
            </w:r>
            <w:r>
              <w:rPr>
                <w:i/>
                <w:spacing w:val="-2"/>
              </w:rPr>
              <w:t>ideas.’</w:t>
            </w:r>
          </w:p>
        </w:tc>
        <w:tc>
          <w:tcPr>
            <w:tcW w:w="9192" w:type="dxa"/>
            <w:gridSpan w:val="2"/>
          </w:tcPr>
          <w:p w:rsidR="00D20AD6" w:rsidRDefault="00BE7EDD">
            <w:pPr>
              <w:pStyle w:val="TableParagraph"/>
              <w:spacing w:line="266" w:lineRule="exact"/>
              <w:ind w:left="13"/>
              <w:jc w:val="center"/>
            </w:pPr>
            <w:r>
              <w:rPr>
                <w:spacing w:val="-2"/>
              </w:rPr>
              <w:t>Throughout</w:t>
            </w:r>
          </w:p>
        </w:tc>
      </w:tr>
      <w:tr w:rsidR="00D20AD6" w:rsidTr="00BE7EDD">
        <w:trPr>
          <w:trHeight w:val="537"/>
        </w:trPr>
        <w:tc>
          <w:tcPr>
            <w:tcW w:w="6118" w:type="dxa"/>
            <w:shd w:val="clear" w:color="auto" w:fill="F2F2F2"/>
          </w:tcPr>
          <w:p w:rsidR="00D20AD6" w:rsidRDefault="00BE7EDD">
            <w:pPr>
              <w:pStyle w:val="TableParagraph"/>
              <w:spacing w:line="270" w:lineRule="atLeast"/>
              <w:rPr>
                <w:i/>
              </w:rPr>
            </w:pPr>
            <w:r>
              <w:rPr>
                <w:i/>
              </w:rPr>
              <w:t>‘Speak</w:t>
            </w:r>
            <w:r>
              <w:rPr>
                <w:i/>
                <w:spacing w:val="-6"/>
              </w:rPr>
              <w:t xml:space="preserve"> </w:t>
            </w:r>
            <w:r>
              <w:rPr>
                <w:i/>
              </w:rPr>
              <w:t>audibly</w:t>
            </w:r>
            <w:r>
              <w:rPr>
                <w:i/>
                <w:spacing w:val="-6"/>
              </w:rPr>
              <w:t xml:space="preserve"> </w:t>
            </w:r>
            <w:r>
              <w:rPr>
                <w:i/>
              </w:rPr>
              <w:t>and</w:t>
            </w:r>
            <w:r>
              <w:rPr>
                <w:i/>
                <w:spacing w:val="-6"/>
              </w:rPr>
              <w:t xml:space="preserve"> </w:t>
            </w:r>
            <w:r>
              <w:rPr>
                <w:i/>
              </w:rPr>
              <w:t>fluently</w:t>
            </w:r>
            <w:r>
              <w:rPr>
                <w:i/>
                <w:spacing w:val="-6"/>
              </w:rPr>
              <w:t xml:space="preserve"> </w:t>
            </w:r>
            <w:r>
              <w:rPr>
                <w:i/>
              </w:rPr>
              <w:t>with</w:t>
            </w:r>
            <w:r>
              <w:rPr>
                <w:i/>
                <w:spacing w:val="-6"/>
              </w:rPr>
              <w:t xml:space="preserve"> </w:t>
            </w:r>
            <w:r>
              <w:rPr>
                <w:i/>
              </w:rPr>
              <w:t>an</w:t>
            </w:r>
            <w:r>
              <w:rPr>
                <w:i/>
                <w:spacing w:val="-6"/>
              </w:rPr>
              <w:t xml:space="preserve"> </w:t>
            </w:r>
            <w:r>
              <w:rPr>
                <w:i/>
              </w:rPr>
              <w:t>increasing</w:t>
            </w:r>
            <w:r>
              <w:rPr>
                <w:i/>
                <w:spacing w:val="-6"/>
              </w:rPr>
              <w:t xml:space="preserve"> </w:t>
            </w:r>
            <w:r>
              <w:rPr>
                <w:i/>
              </w:rPr>
              <w:t>command of Standard English.’</w:t>
            </w:r>
          </w:p>
        </w:tc>
        <w:tc>
          <w:tcPr>
            <w:tcW w:w="9192" w:type="dxa"/>
            <w:gridSpan w:val="2"/>
          </w:tcPr>
          <w:p w:rsidR="00D20AD6" w:rsidRDefault="00BE7EDD">
            <w:pPr>
              <w:pStyle w:val="TableParagraph"/>
              <w:spacing w:before="1"/>
              <w:ind w:left="13"/>
              <w:jc w:val="center"/>
            </w:pPr>
            <w:r>
              <w:rPr>
                <w:spacing w:val="-2"/>
              </w:rPr>
              <w:t>Throughout</w:t>
            </w:r>
          </w:p>
        </w:tc>
      </w:tr>
      <w:tr w:rsidR="00D20AD6" w:rsidTr="00BE7EDD">
        <w:trPr>
          <w:trHeight w:val="534"/>
        </w:trPr>
        <w:tc>
          <w:tcPr>
            <w:tcW w:w="6118" w:type="dxa"/>
            <w:shd w:val="clear" w:color="auto" w:fill="F2F2F2"/>
          </w:tcPr>
          <w:p w:rsidR="00D20AD6" w:rsidRDefault="00BE7EDD">
            <w:pPr>
              <w:pStyle w:val="TableParagraph"/>
              <w:spacing w:line="267" w:lineRule="exact"/>
              <w:rPr>
                <w:i/>
              </w:rPr>
            </w:pPr>
            <w:r>
              <w:rPr>
                <w:i/>
              </w:rPr>
              <w:t>‘Participate</w:t>
            </w:r>
            <w:r>
              <w:rPr>
                <w:i/>
                <w:spacing w:val="-10"/>
              </w:rPr>
              <w:t xml:space="preserve"> </w:t>
            </w:r>
            <w:r>
              <w:rPr>
                <w:i/>
              </w:rPr>
              <w:t>in</w:t>
            </w:r>
            <w:r>
              <w:rPr>
                <w:i/>
                <w:spacing w:val="-10"/>
              </w:rPr>
              <w:t xml:space="preserve"> </w:t>
            </w:r>
            <w:r>
              <w:rPr>
                <w:i/>
              </w:rPr>
              <w:t>discussions,</w:t>
            </w:r>
            <w:r>
              <w:rPr>
                <w:i/>
                <w:spacing w:val="-10"/>
              </w:rPr>
              <w:t xml:space="preserve"> </w:t>
            </w:r>
            <w:r>
              <w:rPr>
                <w:i/>
              </w:rPr>
              <w:t>presentations,</w:t>
            </w:r>
            <w:r>
              <w:rPr>
                <w:i/>
                <w:spacing w:val="-10"/>
              </w:rPr>
              <w:t xml:space="preserve"> </w:t>
            </w:r>
            <w:r>
              <w:rPr>
                <w:i/>
                <w:spacing w:val="-2"/>
              </w:rPr>
              <w:t>performances,</w:t>
            </w:r>
          </w:p>
          <w:p w:rsidR="00D20AD6" w:rsidRDefault="00BE7EDD">
            <w:pPr>
              <w:pStyle w:val="TableParagraph"/>
              <w:spacing w:line="247" w:lineRule="exact"/>
              <w:rPr>
                <w:i/>
              </w:rPr>
            </w:pPr>
            <w:r>
              <w:rPr>
                <w:i/>
              </w:rPr>
              <w:t>role</w:t>
            </w:r>
            <w:r>
              <w:rPr>
                <w:i/>
                <w:spacing w:val="-7"/>
              </w:rPr>
              <w:t xml:space="preserve"> </w:t>
            </w:r>
            <w:r>
              <w:rPr>
                <w:i/>
              </w:rPr>
              <w:t>play,</w:t>
            </w:r>
            <w:r>
              <w:rPr>
                <w:i/>
                <w:spacing w:val="-6"/>
              </w:rPr>
              <w:t xml:space="preserve"> </w:t>
            </w:r>
            <w:r>
              <w:rPr>
                <w:i/>
              </w:rPr>
              <w:t>improvisations</w:t>
            </w:r>
            <w:r>
              <w:rPr>
                <w:i/>
                <w:spacing w:val="-7"/>
              </w:rPr>
              <w:t xml:space="preserve"> </w:t>
            </w:r>
            <w:r>
              <w:rPr>
                <w:i/>
              </w:rPr>
              <w:t>and</w:t>
            </w:r>
            <w:r>
              <w:rPr>
                <w:i/>
                <w:spacing w:val="-6"/>
              </w:rPr>
              <w:t xml:space="preserve"> </w:t>
            </w:r>
            <w:r>
              <w:rPr>
                <w:i/>
                <w:spacing w:val="-2"/>
              </w:rPr>
              <w:t>debates.’</w:t>
            </w:r>
          </w:p>
        </w:tc>
        <w:tc>
          <w:tcPr>
            <w:tcW w:w="9192" w:type="dxa"/>
            <w:gridSpan w:val="2"/>
          </w:tcPr>
          <w:p w:rsidR="00D20AD6" w:rsidRDefault="00BE7EDD">
            <w:pPr>
              <w:pStyle w:val="TableParagraph"/>
              <w:spacing w:line="267" w:lineRule="exact"/>
              <w:ind w:left="13"/>
              <w:jc w:val="center"/>
            </w:pPr>
            <w:r>
              <w:rPr>
                <w:spacing w:val="-2"/>
              </w:rPr>
              <w:t>Throughout</w:t>
            </w:r>
          </w:p>
        </w:tc>
      </w:tr>
      <w:tr w:rsidR="00D20AD6" w:rsidTr="00BE7EDD">
        <w:trPr>
          <w:trHeight w:val="532"/>
        </w:trPr>
        <w:tc>
          <w:tcPr>
            <w:tcW w:w="6118" w:type="dxa"/>
            <w:shd w:val="clear" w:color="auto" w:fill="F2F2F2"/>
          </w:tcPr>
          <w:p w:rsidR="00D20AD6" w:rsidRDefault="00BE7EDD">
            <w:pPr>
              <w:pStyle w:val="TableParagraph"/>
              <w:spacing w:before="1" w:line="266" w:lineRule="exact"/>
              <w:rPr>
                <w:i/>
              </w:rPr>
            </w:pPr>
            <w:r>
              <w:rPr>
                <w:i/>
              </w:rPr>
              <w:t>‘Gain,</w:t>
            </w:r>
            <w:r>
              <w:rPr>
                <w:i/>
                <w:spacing w:val="-8"/>
              </w:rPr>
              <w:t xml:space="preserve"> </w:t>
            </w:r>
            <w:r>
              <w:rPr>
                <w:i/>
              </w:rPr>
              <w:t>maintain</w:t>
            </w:r>
            <w:r>
              <w:rPr>
                <w:i/>
                <w:spacing w:val="-5"/>
              </w:rPr>
              <w:t xml:space="preserve"> </w:t>
            </w:r>
            <w:r>
              <w:rPr>
                <w:i/>
              </w:rPr>
              <w:t>and</w:t>
            </w:r>
            <w:r>
              <w:rPr>
                <w:i/>
                <w:spacing w:val="-6"/>
              </w:rPr>
              <w:t xml:space="preserve"> </w:t>
            </w:r>
            <w:r>
              <w:rPr>
                <w:i/>
              </w:rPr>
              <w:t>monitor</w:t>
            </w:r>
            <w:r>
              <w:rPr>
                <w:i/>
                <w:spacing w:val="-5"/>
              </w:rPr>
              <w:t xml:space="preserve"> </w:t>
            </w:r>
            <w:r>
              <w:rPr>
                <w:i/>
              </w:rPr>
              <w:t>the</w:t>
            </w:r>
            <w:r>
              <w:rPr>
                <w:i/>
                <w:spacing w:val="-6"/>
              </w:rPr>
              <w:t xml:space="preserve"> </w:t>
            </w:r>
            <w:r>
              <w:rPr>
                <w:i/>
              </w:rPr>
              <w:t>interest</w:t>
            </w:r>
            <w:r>
              <w:rPr>
                <w:i/>
                <w:spacing w:val="-5"/>
              </w:rPr>
              <w:t xml:space="preserve"> </w:t>
            </w:r>
            <w:r>
              <w:rPr>
                <w:i/>
              </w:rPr>
              <w:t>of</w:t>
            </w:r>
            <w:r>
              <w:rPr>
                <w:i/>
                <w:spacing w:val="-5"/>
              </w:rPr>
              <w:t xml:space="preserve"> the</w:t>
            </w:r>
          </w:p>
          <w:p w:rsidR="00D20AD6" w:rsidRDefault="00BE7EDD">
            <w:pPr>
              <w:pStyle w:val="TableParagraph"/>
              <w:spacing w:line="245" w:lineRule="exact"/>
              <w:rPr>
                <w:i/>
              </w:rPr>
            </w:pPr>
            <w:r>
              <w:rPr>
                <w:i/>
                <w:spacing w:val="-2"/>
              </w:rPr>
              <w:t>listener(s).’</w:t>
            </w:r>
          </w:p>
        </w:tc>
        <w:tc>
          <w:tcPr>
            <w:tcW w:w="9192" w:type="dxa"/>
            <w:gridSpan w:val="2"/>
          </w:tcPr>
          <w:p w:rsidR="00D20AD6" w:rsidRDefault="00BE7EDD">
            <w:pPr>
              <w:pStyle w:val="TableParagraph"/>
              <w:spacing w:before="1"/>
              <w:ind w:left="13"/>
              <w:jc w:val="center"/>
            </w:pPr>
            <w:r>
              <w:rPr>
                <w:spacing w:val="-2"/>
              </w:rPr>
              <w:t>Throughout</w:t>
            </w:r>
          </w:p>
        </w:tc>
      </w:tr>
      <w:tr w:rsidR="00D20AD6" w:rsidTr="00BE7EDD">
        <w:trPr>
          <w:trHeight w:val="537"/>
        </w:trPr>
        <w:tc>
          <w:tcPr>
            <w:tcW w:w="6118" w:type="dxa"/>
            <w:shd w:val="clear" w:color="auto" w:fill="F2F2F2"/>
          </w:tcPr>
          <w:p w:rsidR="00D20AD6" w:rsidRDefault="00BE7EDD">
            <w:pPr>
              <w:pStyle w:val="TableParagraph"/>
              <w:spacing w:line="264" w:lineRule="exact"/>
              <w:ind w:right="191"/>
              <w:rPr>
                <w:i/>
              </w:rPr>
            </w:pPr>
            <w:r>
              <w:rPr>
                <w:i/>
              </w:rPr>
              <w:t>‘Consider</w:t>
            </w:r>
            <w:r>
              <w:rPr>
                <w:i/>
                <w:spacing w:val="-8"/>
              </w:rPr>
              <w:t xml:space="preserve"> </w:t>
            </w:r>
            <w:r>
              <w:rPr>
                <w:i/>
              </w:rPr>
              <w:t>and</w:t>
            </w:r>
            <w:r>
              <w:rPr>
                <w:i/>
                <w:spacing w:val="-8"/>
              </w:rPr>
              <w:t xml:space="preserve"> </w:t>
            </w:r>
            <w:r>
              <w:rPr>
                <w:i/>
              </w:rPr>
              <w:t>evaluate</w:t>
            </w:r>
            <w:r>
              <w:rPr>
                <w:i/>
                <w:spacing w:val="-8"/>
              </w:rPr>
              <w:t xml:space="preserve"> </w:t>
            </w:r>
            <w:r>
              <w:rPr>
                <w:i/>
              </w:rPr>
              <w:t>different</w:t>
            </w:r>
            <w:r>
              <w:rPr>
                <w:i/>
                <w:spacing w:val="-8"/>
              </w:rPr>
              <w:t xml:space="preserve"> </w:t>
            </w:r>
            <w:r>
              <w:rPr>
                <w:i/>
              </w:rPr>
              <w:t>viewpoints,</w:t>
            </w:r>
            <w:r>
              <w:rPr>
                <w:i/>
                <w:spacing w:val="-8"/>
              </w:rPr>
              <w:t xml:space="preserve"> </w:t>
            </w:r>
            <w:r>
              <w:rPr>
                <w:i/>
              </w:rPr>
              <w:t>attending to and building on the contributions of others.’</w:t>
            </w:r>
          </w:p>
        </w:tc>
        <w:tc>
          <w:tcPr>
            <w:tcW w:w="9192" w:type="dxa"/>
            <w:gridSpan w:val="2"/>
          </w:tcPr>
          <w:p w:rsidR="00D20AD6" w:rsidRDefault="00BE7EDD">
            <w:pPr>
              <w:pStyle w:val="TableParagraph"/>
              <w:spacing w:before="6"/>
              <w:ind w:left="13"/>
              <w:jc w:val="center"/>
            </w:pPr>
            <w:r>
              <w:rPr>
                <w:spacing w:val="-2"/>
              </w:rPr>
              <w:t>Throughout</w:t>
            </w:r>
          </w:p>
        </w:tc>
      </w:tr>
      <w:tr w:rsidR="00D20AD6" w:rsidTr="00BE7EDD">
        <w:trPr>
          <w:trHeight w:val="541"/>
        </w:trPr>
        <w:tc>
          <w:tcPr>
            <w:tcW w:w="6118" w:type="dxa"/>
            <w:shd w:val="clear" w:color="auto" w:fill="F2F2F2"/>
          </w:tcPr>
          <w:p w:rsidR="00D20AD6" w:rsidRDefault="00BE7EDD">
            <w:pPr>
              <w:pStyle w:val="TableParagraph"/>
              <w:spacing w:line="264" w:lineRule="exact"/>
              <w:rPr>
                <w:i/>
              </w:rPr>
            </w:pPr>
            <w:r>
              <w:rPr>
                <w:i/>
              </w:rPr>
              <w:t>‘Select</w:t>
            </w:r>
            <w:r>
              <w:rPr>
                <w:i/>
                <w:spacing w:val="-7"/>
              </w:rPr>
              <w:t xml:space="preserve"> </w:t>
            </w:r>
            <w:r>
              <w:rPr>
                <w:i/>
              </w:rPr>
              <w:t>and</w:t>
            </w:r>
            <w:r>
              <w:rPr>
                <w:i/>
                <w:spacing w:val="-7"/>
              </w:rPr>
              <w:t xml:space="preserve"> </w:t>
            </w:r>
            <w:r>
              <w:rPr>
                <w:i/>
              </w:rPr>
              <w:t>use</w:t>
            </w:r>
            <w:r>
              <w:rPr>
                <w:i/>
                <w:spacing w:val="-7"/>
              </w:rPr>
              <w:t xml:space="preserve"> </w:t>
            </w:r>
            <w:r>
              <w:rPr>
                <w:i/>
              </w:rPr>
              <w:t>appropriate</w:t>
            </w:r>
            <w:r>
              <w:rPr>
                <w:i/>
                <w:spacing w:val="-7"/>
              </w:rPr>
              <w:t xml:space="preserve"> </w:t>
            </w:r>
            <w:r>
              <w:rPr>
                <w:i/>
              </w:rPr>
              <w:t>registers</w:t>
            </w:r>
            <w:r>
              <w:rPr>
                <w:i/>
                <w:spacing w:val="-7"/>
              </w:rPr>
              <w:t xml:space="preserve"> </w:t>
            </w:r>
            <w:r>
              <w:rPr>
                <w:i/>
              </w:rPr>
              <w:t>for</w:t>
            </w:r>
            <w:r>
              <w:rPr>
                <w:i/>
                <w:spacing w:val="-7"/>
              </w:rPr>
              <w:t xml:space="preserve"> </w:t>
            </w:r>
            <w:r>
              <w:rPr>
                <w:i/>
              </w:rPr>
              <w:t xml:space="preserve">effective </w:t>
            </w:r>
            <w:r>
              <w:rPr>
                <w:i/>
                <w:spacing w:val="-2"/>
              </w:rPr>
              <w:t>communication.’</w:t>
            </w:r>
          </w:p>
        </w:tc>
        <w:tc>
          <w:tcPr>
            <w:tcW w:w="9192" w:type="dxa"/>
            <w:gridSpan w:val="2"/>
          </w:tcPr>
          <w:p w:rsidR="00D20AD6" w:rsidRDefault="00BE7EDD">
            <w:pPr>
              <w:pStyle w:val="TableParagraph"/>
              <w:spacing w:before="6"/>
              <w:ind w:left="13"/>
              <w:jc w:val="center"/>
            </w:pPr>
            <w:r>
              <w:rPr>
                <w:spacing w:val="-2"/>
              </w:rPr>
              <w:t>Throughout</w:t>
            </w:r>
          </w:p>
        </w:tc>
      </w:tr>
    </w:tbl>
    <w:p w:rsidR="00D20AD6" w:rsidRDefault="00D20AD6">
      <w:pPr>
        <w:pStyle w:val="TableParagraph"/>
        <w:jc w:val="center"/>
        <w:sectPr w:rsidR="00D20AD6">
          <w:pgSz w:w="16840" w:h="11900" w:orient="landscape"/>
          <w:pgMar w:top="820" w:right="1275" w:bottom="1666" w:left="1417" w:header="0" w:footer="670" w:gutter="0"/>
          <w:cols w:space="720"/>
        </w:sectPr>
      </w:pPr>
    </w:p>
    <w:tbl>
      <w:tblPr>
        <w:tblW w:w="1531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9"/>
        <w:gridCol w:w="10181"/>
      </w:tblGrid>
      <w:tr w:rsidR="00D20AD6" w:rsidTr="00BE7EDD">
        <w:trPr>
          <w:trHeight w:val="441"/>
        </w:trPr>
        <w:tc>
          <w:tcPr>
            <w:tcW w:w="15310" w:type="dxa"/>
            <w:gridSpan w:val="2"/>
          </w:tcPr>
          <w:p w:rsidR="00D20AD6" w:rsidRDefault="00BE7EDD">
            <w:pPr>
              <w:pStyle w:val="TableParagraph"/>
              <w:spacing w:before="2" w:line="419" w:lineRule="exact"/>
              <w:ind w:left="365"/>
              <w:jc w:val="center"/>
              <w:rPr>
                <w:b/>
                <w:sz w:val="36"/>
              </w:rPr>
            </w:pPr>
            <w:r>
              <w:rPr>
                <w:b/>
                <w:sz w:val="36"/>
              </w:rPr>
              <w:lastRenderedPageBreak/>
              <w:t>National</w:t>
            </w:r>
            <w:r>
              <w:rPr>
                <w:b/>
                <w:spacing w:val="-5"/>
                <w:sz w:val="36"/>
              </w:rPr>
              <w:t xml:space="preserve"> </w:t>
            </w:r>
            <w:r>
              <w:rPr>
                <w:b/>
                <w:sz w:val="36"/>
              </w:rPr>
              <w:t>Curriculum</w:t>
            </w:r>
            <w:r>
              <w:rPr>
                <w:b/>
                <w:spacing w:val="-2"/>
                <w:sz w:val="36"/>
              </w:rPr>
              <w:t xml:space="preserve"> </w:t>
            </w:r>
            <w:r>
              <w:rPr>
                <w:b/>
                <w:sz w:val="36"/>
              </w:rPr>
              <w:t>English</w:t>
            </w:r>
            <w:r>
              <w:rPr>
                <w:b/>
                <w:spacing w:val="-3"/>
                <w:sz w:val="36"/>
              </w:rPr>
              <w:t xml:space="preserve"> </w:t>
            </w:r>
            <w:r>
              <w:rPr>
                <w:b/>
                <w:sz w:val="36"/>
              </w:rPr>
              <w:t>programmes</w:t>
            </w:r>
            <w:r>
              <w:rPr>
                <w:b/>
                <w:spacing w:val="-2"/>
                <w:sz w:val="36"/>
              </w:rPr>
              <w:t xml:space="preserve"> </w:t>
            </w:r>
            <w:r>
              <w:rPr>
                <w:b/>
                <w:sz w:val="36"/>
              </w:rPr>
              <w:t>of</w:t>
            </w:r>
            <w:r>
              <w:rPr>
                <w:b/>
                <w:spacing w:val="-3"/>
                <w:sz w:val="36"/>
              </w:rPr>
              <w:t xml:space="preserve"> </w:t>
            </w:r>
            <w:r>
              <w:rPr>
                <w:b/>
                <w:sz w:val="36"/>
              </w:rPr>
              <w:t>study:</w:t>
            </w:r>
            <w:r>
              <w:rPr>
                <w:b/>
                <w:spacing w:val="-1"/>
                <w:sz w:val="36"/>
              </w:rPr>
              <w:t xml:space="preserve"> </w:t>
            </w:r>
            <w:r>
              <w:rPr>
                <w:b/>
                <w:sz w:val="36"/>
              </w:rPr>
              <w:t>Year</w:t>
            </w:r>
            <w:r>
              <w:rPr>
                <w:b/>
                <w:spacing w:val="-2"/>
                <w:sz w:val="36"/>
              </w:rPr>
              <w:t xml:space="preserve"> </w:t>
            </w:r>
            <w:r>
              <w:rPr>
                <w:b/>
                <w:spacing w:val="-10"/>
                <w:sz w:val="36"/>
              </w:rPr>
              <w:t>2</w:t>
            </w:r>
          </w:p>
        </w:tc>
      </w:tr>
      <w:tr w:rsidR="00BE7EDD" w:rsidTr="00BE7EDD">
        <w:trPr>
          <w:trHeight w:val="805"/>
        </w:trPr>
        <w:tc>
          <w:tcPr>
            <w:tcW w:w="5129" w:type="dxa"/>
            <w:shd w:val="clear" w:color="auto" w:fill="808080"/>
          </w:tcPr>
          <w:p w:rsidR="00BE7EDD" w:rsidRDefault="00BE7EDD">
            <w:pPr>
              <w:pStyle w:val="TableParagraph"/>
              <w:spacing w:before="1"/>
              <w:ind w:left="1529" w:right="25" w:hanging="1397"/>
              <w:rPr>
                <w:b/>
              </w:rPr>
            </w:pPr>
            <w:r>
              <w:rPr>
                <w:b/>
                <w:color w:val="FFFFFF"/>
              </w:rPr>
              <w:t>National</w:t>
            </w:r>
            <w:r>
              <w:rPr>
                <w:b/>
                <w:color w:val="FFFFFF"/>
                <w:spacing w:val="-10"/>
              </w:rPr>
              <w:t xml:space="preserve"> </w:t>
            </w:r>
            <w:r>
              <w:rPr>
                <w:b/>
                <w:color w:val="FFFFFF"/>
              </w:rPr>
              <w:t>Curriculum</w:t>
            </w:r>
            <w:r>
              <w:rPr>
                <w:b/>
                <w:color w:val="FFFFFF"/>
                <w:spacing w:val="-10"/>
              </w:rPr>
              <w:t xml:space="preserve"> </w:t>
            </w:r>
            <w:r>
              <w:rPr>
                <w:b/>
                <w:color w:val="FFFFFF"/>
              </w:rPr>
              <w:t>English</w:t>
            </w:r>
            <w:r>
              <w:rPr>
                <w:b/>
                <w:color w:val="FFFFFF"/>
                <w:spacing w:val="-10"/>
              </w:rPr>
              <w:t xml:space="preserve"> </w:t>
            </w:r>
            <w:r>
              <w:rPr>
                <w:b/>
                <w:color w:val="FFFFFF"/>
              </w:rPr>
              <w:t>programmes</w:t>
            </w:r>
            <w:r>
              <w:rPr>
                <w:b/>
                <w:color w:val="FFFFFF"/>
                <w:spacing w:val="-10"/>
              </w:rPr>
              <w:t xml:space="preserve"> </w:t>
            </w:r>
            <w:r>
              <w:rPr>
                <w:b/>
                <w:color w:val="FFFFFF"/>
              </w:rPr>
              <w:t>of study: Year 2</w:t>
            </w:r>
          </w:p>
        </w:tc>
        <w:tc>
          <w:tcPr>
            <w:tcW w:w="10181" w:type="dxa"/>
            <w:shd w:val="clear" w:color="auto" w:fill="4BACC6"/>
          </w:tcPr>
          <w:p w:rsidR="00BE7EDD" w:rsidRDefault="00BE7EDD">
            <w:pPr>
              <w:pStyle w:val="TableParagraph"/>
              <w:spacing w:before="1"/>
              <w:ind w:left="0" w:right="1507"/>
              <w:jc w:val="right"/>
              <w:rPr>
                <w:b/>
              </w:rPr>
            </w:pPr>
            <w:r>
              <w:rPr>
                <w:b/>
                <w:i/>
                <w:color w:val="FFFFFF"/>
              </w:rPr>
              <w:t>Read</w:t>
            </w:r>
            <w:r>
              <w:rPr>
                <w:b/>
                <w:i/>
                <w:color w:val="FFFFFF"/>
                <w:spacing w:val="-5"/>
              </w:rPr>
              <w:t xml:space="preserve"> </w:t>
            </w:r>
            <w:r>
              <w:rPr>
                <w:b/>
                <w:i/>
                <w:color w:val="FFFFFF"/>
              </w:rPr>
              <w:t>Write</w:t>
            </w:r>
            <w:r>
              <w:rPr>
                <w:b/>
                <w:i/>
                <w:color w:val="FFFFFF"/>
                <w:spacing w:val="-4"/>
              </w:rPr>
              <w:t xml:space="preserve"> </w:t>
            </w:r>
            <w:r>
              <w:rPr>
                <w:b/>
                <w:i/>
                <w:color w:val="FFFFFF"/>
              </w:rPr>
              <w:t>Inc.</w:t>
            </w:r>
            <w:r>
              <w:rPr>
                <w:b/>
                <w:i/>
                <w:color w:val="FFFFFF"/>
                <w:spacing w:val="-4"/>
              </w:rPr>
              <w:t xml:space="preserve"> </w:t>
            </w:r>
            <w:r>
              <w:rPr>
                <w:b/>
                <w:i/>
                <w:color w:val="FFFFFF"/>
              </w:rPr>
              <w:t>Phonics</w:t>
            </w:r>
            <w:r>
              <w:rPr>
                <w:b/>
                <w:i/>
                <w:color w:val="FFFFFF"/>
                <w:spacing w:val="-4"/>
              </w:rPr>
              <w:t xml:space="preserve"> </w:t>
            </w:r>
            <w:r>
              <w:rPr>
                <w:b/>
                <w:color w:val="FFFFFF"/>
              </w:rPr>
              <w:t>–</w:t>
            </w:r>
            <w:r>
              <w:rPr>
                <w:b/>
                <w:color w:val="FFFFFF"/>
                <w:spacing w:val="-4"/>
              </w:rPr>
              <w:t xml:space="preserve"> </w:t>
            </w:r>
            <w:r>
              <w:rPr>
                <w:b/>
                <w:color w:val="FFFFFF"/>
                <w:spacing w:val="-2"/>
              </w:rPr>
              <w:t>reading</w:t>
            </w:r>
          </w:p>
          <w:p w:rsidR="00BE7EDD" w:rsidRDefault="00BE7EDD">
            <w:pPr>
              <w:pStyle w:val="TableParagraph"/>
              <w:spacing w:before="1"/>
              <w:ind w:left="110"/>
              <w:rPr>
                <w:b/>
              </w:rPr>
            </w:pPr>
          </w:p>
        </w:tc>
      </w:tr>
      <w:tr w:rsidR="00D20AD6" w:rsidTr="00BE7EDD">
        <w:trPr>
          <w:trHeight w:val="537"/>
        </w:trPr>
        <w:tc>
          <w:tcPr>
            <w:tcW w:w="5129" w:type="dxa"/>
            <w:shd w:val="clear" w:color="auto" w:fill="A6A6A6"/>
          </w:tcPr>
          <w:p w:rsidR="00D20AD6" w:rsidRDefault="00BE7EDD">
            <w:pPr>
              <w:pStyle w:val="TableParagraph"/>
              <w:spacing w:before="1"/>
              <w:rPr>
                <w:b/>
              </w:rPr>
            </w:pPr>
            <w:r>
              <w:rPr>
                <w:b/>
              </w:rPr>
              <w:t>Reading</w:t>
            </w:r>
            <w:r>
              <w:rPr>
                <w:b/>
                <w:spacing w:val="-4"/>
              </w:rPr>
              <w:t xml:space="preserve"> </w:t>
            </w:r>
            <w:r>
              <w:rPr>
                <w:b/>
              </w:rPr>
              <w:t>–</w:t>
            </w:r>
            <w:r>
              <w:rPr>
                <w:b/>
                <w:spacing w:val="-4"/>
              </w:rPr>
              <w:t xml:space="preserve"> </w:t>
            </w:r>
            <w:r>
              <w:rPr>
                <w:b/>
              </w:rPr>
              <w:t>word</w:t>
            </w:r>
            <w:r>
              <w:rPr>
                <w:b/>
                <w:spacing w:val="-4"/>
              </w:rPr>
              <w:t xml:space="preserve"> </w:t>
            </w:r>
            <w:r>
              <w:rPr>
                <w:b/>
                <w:spacing w:val="-2"/>
              </w:rPr>
              <w:t>reading</w:t>
            </w:r>
          </w:p>
          <w:p w:rsidR="00D20AD6" w:rsidRDefault="00BE7EDD">
            <w:pPr>
              <w:pStyle w:val="TableParagraph"/>
              <w:spacing w:line="247" w:lineRule="exact"/>
              <w:rPr>
                <w:b/>
                <w:i/>
              </w:rPr>
            </w:pPr>
            <w:r>
              <w:rPr>
                <w:b/>
                <w:i/>
              </w:rPr>
              <w:t>Pupils</w:t>
            </w:r>
            <w:r>
              <w:rPr>
                <w:b/>
                <w:i/>
                <w:spacing w:val="-5"/>
              </w:rPr>
              <w:t xml:space="preserve"> </w:t>
            </w:r>
            <w:r>
              <w:rPr>
                <w:b/>
                <w:i/>
              </w:rPr>
              <w:t>should</w:t>
            </w:r>
            <w:r>
              <w:rPr>
                <w:b/>
                <w:i/>
                <w:spacing w:val="-5"/>
              </w:rPr>
              <w:t xml:space="preserve"> </w:t>
            </w:r>
            <w:r>
              <w:rPr>
                <w:b/>
                <w:i/>
              </w:rPr>
              <w:t>be</w:t>
            </w:r>
            <w:r>
              <w:rPr>
                <w:b/>
                <w:i/>
                <w:spacing w:val="-5"/>
              </w:rPr>
              <w:t xml:space="preserve"> </w:t>
            </w:r>
            <w:r>
              <w:rPr>
                <w:b/>
                <w:i/>
              </w:rPr>
              <w:t>taught</w:t>
            </w:r>
            <w:r>
              <w:rPr>
                <w:b/>
                <w:i/>
                <w:spacing w:val="-5"/>
              </w:rPr>
              <w:t xml:space="preserve"> to:</w:t>
            </w:r>
          </w:p>
        </w:tc>
        <w:tc>
          <w:tcPr>
            <w:tcW w:w="10181" w:type="dxa"/>
            <w:shd w:val="clear" w:color="auto" w:fill="92CDDC"/>
          </w:tcPr>
          <w:p w:rsidR="00D20AD6" w:rsidRDefault="00BE7EDD">
            <w:pPr>
              <w:pStyle w:val="TableParagraph"/>
              <w:spacing w:line="270" w:lineRule="atLeast"/>
              <w:ind w:right="1106"/>
              <w:rPr>
                <w:b/>
              </w:rPr>
            </w:pPr>
            <w:r>
              <w:rPr>
                <w:b/>
              </w:rPr>
              <w:t>All</w:t>
            </w:r>
            <w:r>
              <w:rPr>
                <w:b/>
                <w:spacing w:val="-3"/>
              </w:rPr>
              <w:t xml:space="preserve"> </w:t>
            </w:r>
            <w:r>
              <w:rPr>
                <w:b/>
              </w:rPr>
              <w:t>the</w:t>
            </w:r>
            <w:r>
              <w:rPr>
                <w:b/>
                <w:spacing w:val="-3"/>
              </w:rPr>
              <w:t xml:space="preserve"> </w:t>
            </w:r>
            <w:r>
              <w:rPr>
                <w:b/>
              </w:rPr>
              <w:t>skills</w:t>
            </w:r>
            <w:r>
              <w:rPr>
                <w:b/>
                <w:spacing w:val="-3"/>
              </w:rPr>
              <w:t xml:space="preserve"> </w:t>
            </w:r>
            <w:r>
              <w:rPr>
                <w:b/>
              </w:rPr>
              <w:t>below</w:t>
            </w:r>
            <w:r>
              <w:rPr>
                <w:b/>
                <w:spacing w:val="-3"/>
              </w:rPr>
              <w:t xml:space="preserve"> </w:t>
            </w:r>
            <w:r>
              <w:rPr>
                <w:b/>
              </w:rPr>
              <w:t>are</w:t>
            </w:r>
            <w:r>
              <w:rPr>
                <w:b/>
                <w:spacing w:val="-3"/>
              </w:rPr>
              <w:t xml:space="preserve"> </w:t>
            </w:r>
            <w:r>
              <w:rPr>
                <w:b/>
              </w:rPr>
              <w:t>covered</w:t>
            </w:r>
            <w:r>
              <w:rPr>
                <w:b/>
                <w:spacing w:val="-3"/>
              </w:rPr>
              <w:t xml:space="preserve"> </w:t>
            </w:r>
            <w:r>
              <w:rPr>
                <w:b/>
              </w:rPr>
              <w:t>through</w:t>
            </w:r>
            <w:r>
              <w:rPr>
                <w:b/>
                <w:spacing w:val="-3"/>
              </w:rPr>
              <w:t xml:space="preserve"> </w:t>
            </w:r>
            <w:r>
              <w:rPr>
                <w:b/>
              </w:rPr>
              <w:t>the</w:t>
            </w:r>
            <w:r>
              <w:rPr>
                <w:b/>
                <w:spacing w:val="-3"/>
              </w:rPr>
              <w:t xml:space="preserve"> </w:t>
            </w:r>
            <w:r>
              <w:rPr>
                <w:b/>
              </w:rPr>
              <w:t>reading</w:t>
            </w:r>
            <w:r>
              <w:rPr>
                <w:b/>
                <w:spacing w:val="-3"/>
              </w:rPr>
              <w:t xml:space="preserve"> </w:t>
            </w:r>
            <w:r>
              <w:rPr>
                <w:b/>
              </w:rPr>
              <w:t>of</w:t>
            </w:r>
            <w:r>
              <w:rPr>
                <w:b/>
                <w:spacing w:val="-3"/>
              </w:rPr>
              <w:t xml:space="preserve"> </w:t>
            </w:r>
            <w:r>
              <w:rPr>
                <w:b/>
              </w:rPr>
              <w:t>the</w:t>
            </w:r>
            <w:r>
              <w:rPr>
                <w:b/>
                <w:spacing w:val="-3"/>
              </w:rPr>
              <w:t xml:space="preserve"> </w:t>
            </w:r>
            <w:r>
              <w:rPr>
                <w:b/>
              </w:rPr>
              <w:t>carefully-levelled</w:t>
            </w:r>
            <w:r>
              <w:rPr>
                <w:b/>
                <w:spacing w:val="-3"/>
              </w:rPr>
              <w:t xml:space="preserve"> </w:t>
            </w:r>
            <w:r>
              <w:rPr>
                <w:b/>
              </w:rPr>
              <w:t>fiction</w:t>
            </w:r>
            <w:r>
              <w:rPr>
                <w:b/>
                <w:spacing w:val="-3"/>
              </w:rPr>
              <w:t xml:space="preserve"> </w:t>
            </w:r>
            <w:r>
              <w:rPr>
                <w:b/>
              </w:rPr>
              <w:t>and non-fiction books in the programme.</w:t>
            </w:r>
          </w:p>
        </w:tc>
      </w:tr>
      <w:tr w:rsidR="00BE7EDD" w:rsidTr="00BE7EDD">
        <w:trPr>
          <w:trHeight w:val="1071"/>
        </w:trPr>
        <w:tc>
          <w:tcPr>
            <w:tcW w:w="5129" w:type="dxa"/>
            <w:shd w:val="clear" w:color="auto" w:fill="D9D9D9"/>
          </w:tcPr>
          <w:p w:rsidR="00BE7EDD" w:rsidRDefault="00BE7EDD">
            <w:pPr>
              <w:pStyle w:val="TableParagraph"/>
              <w:ind w:right="189"/>
              <w:rPr>
                <w:i/>
              </w:rPr>
            </w:pPr>
            <w:r>
              <w:rPr>
                <w:i/>
              </w:rPr>
              <w:t>‘Continue to apply phonic knowledge and skills as the route to decode words until automatic</w:t>
            </w:r>
            <w:r>
              <w:rPr>
                <w:i/>
                <w:spacing w:val="-10"/>
              </w:rPr>
              <w:t xml:space="preserve"> </w:t>
            </w:r>
            <w:r>
              <w:rPr>
                <w:i/>
              </w:rPr>
              <w:t>decoding</w:t>
            </w:r>
            <w:r>
              <w:rPr>
                <w:i/>
                <w:spacing w:val="-10"/>
              </w:rPr>
              <w:t xml:space="preserve"> </w:t>
            </w:r>
            <w:r>
              <w:rPr>
                <w:i/>
              </w:rPr>
              <w:t>has</w:t>
            </w:r>
            <w:r>
              <w:rPr>
                <w:i/>
                <w:spacing w:val="-10"/>
              </w:rPr>
              <w:t xml:space="preserve"> </w:t>
            </w:r>
            <w:r>
              <w:rPr>
                <w:i/>
              </w:rPr>
              <w:t>become</w:t>
            </w:r>
            <w:r>
              <w:rPr>
                <w:i/>
                <w:spacing w:val="-9"/>
              </w:rPr>
              <w:t xml:space="preserve"> </w:t>
            </w:r>
            <w:r>
              <w:rPr>
                <w:i/>
              </w:rPr>
              <w:t>embedded</w:t>
            </w:r>
          </w:p>
          <w:p w:rsidR="00BE7EDD" w:rsidRDefault="00BE7EDD">
            <w:pPr>
              <w:pStyle w:val="TableParagraph"/>
              <w:spacing w:line="247" w:lineRule="exact"/>
              <w:rPr>
                <w:i/>
              </w:rPr>
            </w:pPr>
            <w:r>
              <w:rPr>
                <w:i/>
              </w:rPr>
              <w:t>and</w:t>
            </w:r>
            <w:r>
              <w:rPr>
                <w:i/>
                <w:spacing w:val="-4"/>
              </w:rPr>
              <w:t xml:space="preserve"> </w:t>
            </w:r>
            <w:r>
              <w:rPr>
                <w:i/>
              </w:rPr>
              <w:t>reading</w:t>
            </w:r>
            <w:r>
              <w:rPr>
                <w:i/>
                <w:spacing w:val="-4"/>
              </w:rPr>
              <w:t xml:space="preserve"> </w:t>
            </w:r>
            <w:r>
              <w:rPr>
                <w:i/>
              </w:rPr>
              <w:t>is</w:t>
            </w:r>
            <w:r>
              <w:rPr>
                <w:i/>
                <w:spacing w:val="-4"/>
              </w:rPr>
              <w:t xml:space="preserve"> </w:t>
            </w:r>
            <w:r>
              <w:rPr>
                <w:i/>
                <w:spacing w:val="-2"/>
              </w:rPr>
              <w:t>fluent.’</w:t>
            </w:r>
          </w:p>
        </w:tc>
        <w:tc>
          <w:tcPr>
            <w:tcW w:w="10181" w:type="dxa"/>
          </w:tcPr>
          <w:p w:rsidR="00BE7EDD" w:rsidRDefault="00BE7EDD">
            <w:pPr>
              <w:pStyle w:val="TableParagraph"/>
              <w:ind w:left="0"/>
              <w:rPr>
                <w:rFonts w:ascii="Times New Roman"/>
              </w:rPr>
            </w:pPr>
            <w:r>
              <w:rPr>
                <w:spacing w:val="-2"/>
              </w:rPr>
              <w:t>Throughout</w:t>
            </w:r>
          </w:p>
        </w:tc>
      </w:tr>
      <w:tr w:rsidR="00BE7EDD" w:rsidTr="00BE7EDD">
        <w:trPr>
          <w:trHeight w:val="6983"/>
        </w:trPr>
        <w:tc>
          <w:tcPr>
            <w:tcW w:w="5129" w:type="dxa"/>
            <w:shd w:val="clear" w:color="auto" w:fill="D9D9D9"/>
          </w:tcPr>
          <w:p w:rsidR="00BE7EDD" w:rsidRDefault="00BE7EDD">
            <w:pPr>
              <w:pStyle w:val="TableParagraph"/>
              <w:spacing w:before="1"/>
              <w:rPr>
                <w:i/>
              </w:rPr>
            </w:pPr>
            <w:r>
              <w:rPr>
                <w:i/>
              </w:rPr>
              <w:t>‘Read accurately by blending the sounds in words</w:t>
            </w:r>
            <w:r>
              <w:rPr>
                <w:i/>
                <w:spacing w:val="-3"/>
              </w:rPr>
              <w:t xml:space="preserve"> </w:t>
            </w:r>
            <w:r>
              <w:rPr>
                <w:i/>
              </w:rPr>
              <w:t>that</w:t>
            </w:r>
            <w:r>
              <w:rPr>
                <w:i/>
                <w:spacing w:val="-3"/>
              </w:rPr>
              <w:t xml:space="preserve"> </w:t>
            </w:r>
            <w:r>
              <w:rPr>
                <w:i/>
              </w:rPr>
              <w:t>contain</w:t>
            </w:r>
            <w:r>
              <w:rPr>
                <w:i/>
                <w:spacing w:val="-3"/>
              </w:rPr>
              <w:t xml:space="preserve"> </w:t>
            </w:r>
            <w:r>
              <w:rPr>
                <w:i/>
              </w:rPr>
              <w:t>the</w:t>
            </w:r>
            <w:r>
              <w:rPr>
                <w:i/>
                <w:spacing w:val="-3"/>
              </w:rPr>
              <w:t xml:space="preserve"> </w:t>
            </w:r>
            <w:r>
              <w:rPr>
                <w:i/>
              </w:rPr>
              <w:t>graphemes</w:t>
            </w:r>
            <w:r>
              <w:rPr>
                <w:i/>
                <w:spacing w:val="-3"/>
              </w:rPr>
              <w:t xml:space="preserve"> </w:t>
            </w:r>
            <w:r>
              <w:rPr>
                <w:i/>
              </w:rPr>
              <w:t>taught</w:t>
            </w:r>
            <w:r>
              <w:rPr>
                <w:i/>
                <w:spacing w:val="-3"/>
              </w:rPr>
              <w:t xml:space="preserve"> </w:t>
            </w:r>
            <w:r>
              <w:rPr>
                <w:i/>
              </w:rPr>
              <w:t>so far,</w:t>
            </w:r>
            <w:r>
              <w:rPr>
                <w:i/>
                <w:spacing w:val="-10"/>
              </w:rPr>
              <w:t xml:space="preserve"> </w:t>
            </w:r>
            <w:r>
              <w:rPr>
                <w:i/>
              </w:rPr>
              <w:t>especially</w:t>
            </w:r>
            <w:r>
              <w:rPr>
                <w:i/>
                <w:spacing w:val="-10"/>
              </w:rPr>
              <w:t xml:space="preserve"> </w:t>
            </w:r>
            <w:r>
              <w:rPr>
                <w:i/>
              </w:rPr>
              <w:t>recognising</w:t>
            </w:r>
            <w:r>
              <w:rPr>
                <w:i/>
                <w:spacing w:val="-10"/>
              </w:rPr>
              <w:t xml:space="preserve"> </w:t>
            </w:r>
            <w:r>
              <w:rPr>
                <w:i/>
              </w:rPr>
              <w:t>alternative</w:t>
            </w:r>
            <w:r>
              <w:rPr>
                <w:i/>
                <w:spacing w:val="-10"/>
              </w:rPr>
              <w:t xml:space="preserve"> </w:t>
            </w:r>
            <w:r>
              <w:rPr>
                <w:i/>
              </w:rPr>
              <w:t>sounds for graphemes.’</w:t>
            </w:r>
          </w:p>
        </w:tc>
        <w:tc>
          <w:tcPr>
            <w:tcW w:w="10181" w:type="dxa"/>
          </w:tcPr>
          <w:p w:rsidR="00BE7EDD" w:rsidRDefault="00BE7EDD">
            <w:pPr>
              <w:pStyle w:val="TableParagraph"/>
              <w:spacing w:before="1"/>
              <w:ind w:left="364" w:right="364"/>
              <w:jc w:val="center"/>
            </w:pPr>
            <w:r>
              <w:rPr>
                <w:spacing w:val="-2"/>
              </w:rPr>
              <w:t>Throughout</w:t>
            </w:r>
          </w:p>
          <w:p w:rsidR="00BE7EDD" w:rsidRDefault="00BE7EDD">
            <w:pPr>
              <w:pStyle w:val="TableParagraph"/>
              <w:spacing w:before="14"/>
              <w:ind w:left="0"/>
              <w:rPr>
                <w:rFonts w:ascii="Times New Roman"/>
              </w:rPr>
            </w:pPr>
          </w:p>
          <w:p w:rsidR="00BE7EDD" w:rsidRDefault="00BE7EDD">
            <w:pPr>
              <w:pStyle w:val="TableParagraph"/>
            </w:pPr>
            <w:r>
              <w:t>The</w:t>
            </w:r>
            <w:r>
              <w:rPr>
                <w:spacing w:val="-6"/>
              </w:rPr>
              <w:t xml:space="preserve"> </w:t>
            </w:r>
            <w:r>
              <w:rPr>
                <w:i/>
              </w:rPr>
              <w:t>Read</w:t>
            </w:r>
            <w:r>
              <w:rPr>
                <w:i/>
                <w:spacing w:val="-6"/>
              </w:rPr>
              <w:t xml:space="preserve"> </w:t>
            </w:r>
            <w:r>
              <w:rPr>
                <w:i/>
              </w:rPr>
              <w:t>Write</w:t>
            </w:r>
            <w:r>
              <w:rPr>
                <w:i/>
                <w:spacing w:val="-6"/>
              </w:rPr>
              <w:t xml:space="preserve"> </w:t>
            </w:r>
            <w:r>
              <w:rPr>
                <w:i/>
              </w:rPr>
              <w:t>Inc</w:t>
            </w:r>
            <w:r>
              <w:rPr>
                <w:i/>
                <w:spacing w:val="-6"/>
              </w:rPr>
              <w:t xml:space="preserve"> </w:t>
            </w:r>
            <w:r>
              <w:rPr>
                <w:i/>
              </w:rPr>
              <w:t>Phonics</w:t>
            </w:r>
            <w:r>
              <w:rPr>
                <w:i/>
                <w:spacing w:val="-6"/>
              </w:rPr>
              <w:t xml:space="preserve"> </w:t>
            </w:r>
            <w:r>
              <w:t>Speed</w:t>
            </w:r>
            <w:r>
              <w:rPr>
                <w:spacing w:val="-6"/>
              </w:rPr>
              <w:t xml:space="preserve"> </w:t>
            </w:r>
            <w:r>
              <w:t>Sounds</w:t>
            </w:r>
            <w:r>
              <w:rPr>
                <w:spacing w:val="-6"/>
              </w:rPr>
              <w:t xml:space="preserve"> </w:t>
            </w:r>
            <w:r>
              <w:t>lessons follow a careful progression, with sounds being introduced sequentially in a structured and systematic way.</w:t>
            </w:r>
          </w:p>
          <w:p w:rsidR="00BE7EDD" w:rsidRDefault="00BE7EDD">
            <w:pPr>
              <w:pStyle w:val="TableParagraph"/>
              <w:spacing w:before="10"/>
              <w:ind w:left="0"/>
              <w:rPr>
                <w:rFonts w:ascii="Times New Roman"/>
              </w:rPr>
            </w:pPr>
          </w:p>
          <w:p w:rsidR="00BE7EDD" w:rsidRDefault="00BE7EDD">
            <w:pPr>
              <w:pStyle w:val="TableParagraph"/>
            </w:pPr>
            <w:r>
              <w:t>The</w:t>
            </w:r>
            <w:r>
              <w:rPr>
                <w:spacing w:val="-4"/>
              </w:rPr>
              <w:t xml:space="preserve"> </w:t>
            </w:r>
            <w:r>
              <w:t>sounds</w:t>
            </w:r>
            <w:r>
              <w:rPr>
                <w:spacing w:val="-4"/>
              </w:rPr>
              <w:t xml:space="preserve"> </w:t>
            </w:r>
            <w:r>
              <w:t>are</w:t>
            </w:r>
            <w:r>
              <w:rPr>
                <w:spacing w:val="-4"/>
              </w:rPr>
              <w:t xml:space="preserve"> </w:t>
            </w:r>
            <w:r>
              <w:t>taught</w:t>
            </w:r>
            <w:r>
              <w:rPr>
                <w:spacing w:val="-4"/>
              </w:rPr>
              <w:t xml:space="preserve"> </w:t>
            </w:r>
            <w:r>
              <w:t>in</w:t>
            </w:r>
            <w:r>
              <w:rPr>
                <w:spacing w:val="-4"/>
              </w:rPr>
              <w:t xml:space="preserve"> </w:t>
            </w:r>
            <w:r>
              <w:t>this</w:t>
            </w:r>
            <w:r>
              <w:rPr>
                <w:spacing w:val="-3"/>
              </w:rPr>
              <w:t xml:space="preserve"> </w:t>
            </w:r>
            <w:r>
              <w:rPr>
                <w:spacing w:val="-2"/>
              </w:rPr>
              <w:t>order:</w:t>
            </w:r>
          </w:p>
          <w:p w:rsidR="00BE7EDD" w:rsidRDefault="00BE7EDD" w:rsidP="00BE7EDD">
            <w:pPr>
              <w:pStyle w:val="TableParagraph"/>
              <w:numPr>
                <w:ilvl w:val="0"/>
                <w:numId w:val="24"/>
              </w:numPr>
              <w:tabs>
                <w:tab w:val="left" w:pos="263"/>
              </w:tabs>
              <w:spacing w:before="1" w:line="242" w:lineRule="auto"/>
              <w:ind w:right="104" w:firstLine="0"/>
            </w:pPr>
            <w:r>
              <w:t>Set 1 teaches the most common sound-letter correspondences:</w:t>
            </w:r>
            <w:r>
              <w:rPr>
                <w:spacing w:val="-2"/>
              </w:rPr>
              <w:t xml:space="preserve"> </w:t>
            </w:r>
            <w:r>
              <w:t>m</w:t>
            </w:r>
            <w:r>
              <w:rPr>
                <w:spacing w:val="-2"/>
              </w:rPr>
              <w:t xml:space="preserve"> </w:t>
            </w:r>
            <w:r>
              <w:t>a</w:t>
            </w:r>
            <w:r>
              <w:rPr>
                <w:spacing w:val="-3"/>
              </w:rPr>
              <w:t xml:space="preserve"> </w:t>
            </w:r>
            <w:r>
              <w:t>s</w:t>
            </w:r>
            <w:r>
              <w:rPr>
                <w:spacing w:val="-1"/>
              </w:rPr>
              <w:t xml:space="preserve"> </w:t>
            </w:r>
            <w:r>
              <w:t>d</w:t>
            </w:r>
            <w:r>
              <w:rPr>
                <w:spacing w:val="-2"/>
              </w:rPr>
              <w:t xml:space="preserve"> </w:t>
            </w:r>
            <w:r>
              <w:t>t</w:t>
            </w:r>
            <w:r>
              <w:rPr>
                <w:spacing w:val="-2"/>
              </w:rPr>
              <w:t xml:space="preserve"> </w:t>
            </w:r>
            <w:r>
              <w:t>/</w:t>
            </w:r>
            <w:r>
              <w:rPr>
                <w:spacing w:val="-2"/>
              </w:rPr>
              <w:t xml:space="preserve"> </w:t>
            </w:r>
            <w:r>
              <w:t>i</w:t>
            </w:r>
            <w:r>
              <w:rPr>
                <w:spacing w:val="-1"/>
              </w:rPr>
              <w:t xml:space="preserve"> </w:t>
            </w:r>
            <w:r>
              <w:t>n</w:t>
            </w:r>
            <w:r>
              <w:rPr>
                <w:spacing w:val="-2"/>
              </w:rPr>
              <w:t xml:space="preserve"> </w:t>
            </w:r>
            <w:r>
              <w:t>p</w:t>
            </w:r>
            <w:r>
              <w:rPr>
                <w:spacing w:val="-2"/>
              </w:rPr>
              <w:t xml:space="preserve"> </w:t>
            </w:r>
            <w:r>
              <w:t>g</w:t>
            </w:r>
            <w:r>
              <w:rPr>
                <w:spacing w:val="-2"/>
              </w:rPr>
              <w:t xml:space="preserve"> </w:t>
            </w:r>
            <w:r>
              <w:t>o</w:t>
            </w:r>
            <w:r>
              <w:rPr>
                <w:spacing w:val="-2"/>
              </w:rPr>
              <w:t xml:space="preserve"> </w:t>
            </w:r>
            <w:r>
              <w:t>/</w:t>
            </w:r>
            <w:r>
              <w:rPr>
                <w:spacing w:val="-2"/>
              </w:rPr>
              <w:t xml:space="preserve"> </w:t>
            </w:r>
            <w:r>
              <w:t>c</w:t>
            </w:r>
            <w:r>
              <w:rPr>
                <w:spacing w:val="-2"/>
              </w:rPr>
              <w:t xml:space="preserve"> </w:t>
            </w:r>
            <w:r>
              <w:t>k</w:t>
            </w:r>
            <w:r>
              <w:rPr>
                <w:spacing w:val="-2"/>
              </w:rPr>
              <w:t xml:space="preserve"> </w:t>
            </w:r>
            <w:r>
              <w:t>u</w:t>
            </w:r>
            <w:r>
              <w:rPr>
                <w:spacing w:val="-2"/>
              </w:rPr>
              <w:t xml:space="preserve"> </w:t>
            </w:r>
            <w:r>
              <w:t>b</w:t>
            </w:r>
            <w:r>
              <w:rPr>
                <w:spacing w:val="-2"/>
              </w:rPr>
              <w:t xml:space="preserve"> </w:t>
            </w:r>
            <w:r>
              <w:t>/</w:t>
            </w:r>
            <w:r>
              <w:rPr>
                <w:spacing w:val="-2"/>
              </w:rPr>
              <w:t xml:space="preserve"> </w:t>
            </w:r>
            <w:r>
              <w:t>f</w:t>
            </w:r>
            <w:r>
              <w:rPr>
                <w:spacing w:val="-2"/>
              </w:rPr>
              <w:t xml:space="preserve"> </w:t>
            </w:r>
            <w:r>
              <w:t>e l h sh r / j v y w / sh th z ch qu x ng nk</w:t>
            </w:r>
          </w:p>
          <w:p w:rsidR="00BE7EDD" w:rsidRDefault="00BE7EDD" w:rsidP="00BE7EDD">
            <w:pPr>
              <w:pStyle w:val="TableParagraph"/>
              <w:numPr>
                <w:ilvl w:val="0"/>
                <w:numId w:val="24"/>
              </w:numPr>
              <w:tabs>
                <w:tab w:val="left" w:pos="263"/>
              </w:tabs>
              <w:ind w:right="340" w:firstLine="0"/>
            </w:pPr>
            <w:r>
              <w:t>Set</w:t>
            </w:r>
            <w:r>
              <w:rPr>
                <w:spacing w:val="-5"/>
              </w:rPr>
              <w:t xml:space="preserve"> </w:t>
            </w:r>
            <w:r>
              <w:t>2</w:t>
            </w:r>
            <w:r>
              <w:rPr>
                <w:spacing w:val="-5"/>
              </w:rPr>
              <w:t xml:space="preserve"> </w:t>
            </w:r>
            <w:r>
              <w:t>teaches</w:t>
            </w:r>
            <w:r>
              <w:rPr>
                <w:spacing w:val="-5"/>
              </w:rPr>
              <w:t xml:space="preserve"> </w:t>
            </w:r>
            <w:r>
              <w:t>alternative</w:t>
            </w:r>
            <w:r>
              <w:rPr>
                <w:spacing w:val="-5"/>
              </w:rPr>
              <w:t xml:space="preserve"> </w:t>
            </w:r>
            <w:r>
              <w:t>vowel</w:t>
            </w:r>
            <w:r>
              <w:rPr>
                <w:spacing w:val="-5"/>
              </w:rPr>
              <w:t xml:space="preserve"> </w:t>
            </w:r>
            <w:r>
              <w:t>sounds:</w:t>
            </w:r>
            <w:r>
              <w:rPr>
                <w:spacing w:val="-5"/>
              </w:rPr>
              <w:t xml:space="preserve"> </w:t>
            </w:r>
            <w:r>
              <w:t>ay</w:t>
            </w:r>
            <w:r>
              <w:rPr>
                <w:spacing w:val="-5"/>
              </w:rPr>
              <w:t xml:space="preserve"> </w:t>
            </w:r>
            <w:r>
              <w:t xml:space="preserve">ee igh ow oo </w:t>
            </w:r>
            <w:r>
              <w:rPr>
                <w:i/>
              </w:rPr>
              <w:t xml:space="preserve">oo </w:t>
            </w:r>
            <w:r>
              <w:t>ar or air ir ou oy</w:t>
            </w:r>
          </w:p>
          <w:p w:rsidR="00BE7EDD" w:rsidRDefault="00BE7EDD" w:rsidP="00BE7EDD">
            <w:pPr>
              <w:pStyle w:val="TableParagraph"/>
              <w:numPr>
                <w:ilvl w:val="0"/>
                <w:numId w:val="24"/>
              </w:numPr>
              <w:tabs>
                <w:tab w:val="left" w:pos="263"/>
              </w:tabs>
              <w:ind w:right="130" w:firstLine="0"/>
            </w:pPr>
            <w:r>
              <w:t>Set</w:t>
            </w:r>
            <w:r>
              <w:rPr>
                <w:spacing w:val="-4"/>
              </w:rPr>
              <w:t xml:space="preserve"> </w:t>
            </w:r>
            <w:r>
              <w:t>3</w:t>
            </w:r>
            <w:r>
              <w:rPr>
                <w:spacing w:val="-4"/>
              </w:rPr>
              <w:t xml:space="preserve"> </w:t>
            </w:r>
            <w:r>
              <w:t>is</w:t>
            </w:r>
            <w:r>
              <w:rPr>
                <w:spacing w:val="-4"/>
              </w:rPr>
              <w:t xml:space="preserve"> </w:t>
            </w:r>
            <w:r>
              <w:t>made</w:t>
            </w:r>
            <w:r>
              <w:rPr>
                <w:spacing w:val="-4"/>
              </w:rPr>
              <w:t xml:space="preserve"> </w:t>
            </w:r>
            <w:r>
              <w:t>up</w:t>
            </w:r>
            <w:r>
              <w:rPr>
                <w:spacing w:val="-4"/>
              </w:rPr>
              <w:t xml:space="preserve"> </w:t>
            </w:r>
            <w:r>
              <w:t>of</w:t>
            </w:r>
            <w:r>
              <w:rPr>
                <w:spacing w:val="-4"/>
              </w:rPr>
              <w:t xml:space="preserve"> </w:t>
            </w:r>
            <w:r>
              <w:t>alternative</w:t>
            </w:r>
            <w:r>
              <w:rPr>
                <w:spacing w:val="-4"/>
              </w:rPr>
              <w:t xml:space="preserve"> </w:t>
            </w:r>
            <w:r>
              <w:t>spellings</w:t>
            </w:r>
            <w:r>
              <w:rPr>
                <w:spacing w:val="-4"/>
              </w:rPr>
              <w:t xml:space="preserve"> </w:t>
            </w:r>
            <w:r>
              <w:t>of</w:t>
            </w:r>
            <w:r>
              <w:rPr>
                <w:spacing w:val="-4"/>
              </w:rPr>
              <w:t xml:space="preserve"> </w:t>
            </w:r>
            <w:r>
              <w:t>Set</w:t>
            </w:r>
            <w:r>
              <w:rPr>
                <w:spacing w:val="-4"/>
              </w:rPr>
              <w:t xml:space="preserve"> </w:t>
            </w:r>
            <w:r>
              <w:t>2 sounds: ea oi e a-e i-e o-e u-e aw are ur er ow ai oa ew ire ear ure e.</w:t>
            </w:r>
          </w:p>
          <w:p w:rsidR="00BE7EDD" w:rsidRDefault="00BE7EDD">
            <w:pPr>
              <w:pStyle w:val="TableParagraph"/>
              <w:spacing w:before="9"/>
              <w:ind w:left="0"/>
              <w:rPr>
                <w:rFonts w:ascii="Times New Roman"/>
              </w:rPr>
            </w:pPr>
          </w:p>
          <w:p w:rsidR="00BE7EDD" w:rsidRDefault="00BE7EDD">
            <w:pPr>
              <w:pStyle w:val="TableParagraph"/>
            </w:pPr>
            <w:r>
              <w:t>The</w:t>
            </w:r>
            <w:r>
              <w:rPr>
                <w:spacing w:val="-5"/>
              </w:rPr>
              <w:t xml:space="preserve"> </w:t>
            </w:r>
            <w:r>
              <w:t>Speed</w:t>
            </w:r>
            <w:r>
              <w:rPr>
                <w:spacing w:val="-5"/>
              </w:rPr>
              <w:t xml:space="preserve"> </w:t>
            </w:r>
            <w:r>
              <w:t>Sounds</w:t>
            </w:r>
            <w:r>
              <w:rPr>
                <w:spacing w:val="-5"/>
              </w:rPr>
              <w:t xml:space="preserve"> </w:t>
            </w:r>
            <w:r>
              <w:t>are</w:t>
            </w:r>
            <w:r>
              <w:rPr>
                <w:spacing w:val="-5"/>
              </w:rPr>
              <w:t xml:space="preserve"> </w:t>
            </w:r>
            <w:r>
              <w:t>taught</w:t>
            </w:r>
            <w:r>
              <w:rPr>
                <w:spacing w:val="-5"/>
              </w:rPr>
              <w:t xml:space="preserve"> </w:t>
            </w:r>
            <w:r>
              <w:t>using</w:t>
            </w:r>
            <w:r>
              <w:rPr>
                <w:spacing w:val="-5"/>
              </w:rPr>
              <w:t xml:space="preserve"> </w:t>
            </w:r>
            <w:r>
              <w:t>cards</w:t>
            </w:r>
            <w:r>
              <w:rPr>
                <w:spacing w:val="-5"/>
              </w:rPr>
              <w:t xml:space="preserve"> </w:t>
            </w:r>
            <w:r>
              <w:t>and</w:t>
            </w:r>
            <w:r>
              <w:rPr>
                <w:spacing w:val="-4"/>
              </w:rPr>
              <w:t xml:space="preserve"> </w:t>
            </w:r>
            <w:r>
              <w:t>are the key focus sounds that children learn.</w:t>
            </w:r>
          </w:p>
          <w:p w:rsidR="00BE7EDD" w:rsidRDefault="00BE7EDD">
            <w:pPr>
              <w:pStyle w:val="TableParagraph"/>
              <w:spacing w:before="3"/>
              <w:ind w:left="0"/>
              <w:rPr>
                <w:rFonts w:ascii="Times New Roman"/>
              </w:rPr>
            </w:pPr>
          </w:p>
          <w:p w:rsidR="00BE7EDD" w:rsidRDefault="00BE7EDD">
            <w:pPr>
              <w:pStyle w:val="TableParagraph"/>
              <w:ind w:left="0"/>
              <w:rPr>
                <w:rFonts w:ascii="Times New Roman"/>
              </w:rPr>
            </w:pPr>
            <w:r>
              <w:t>As children move up the levels, more unusual sound-letter correspondences that they need to learn are pointed out to them as alternatives on the Complex Speed Sound Chart, e.g. aigh is not taught</w:t>
            </w:r>
            <w:r>
              <w:rPr>
                <w:spacing w:val="-4"/>
              </w:rPr>
              <w:t xml:space="preserve"> </w:t>
            </w:r>
            <w:r>
              <w:t>using</w:t>
            </w:r>
            <w:r>
              <w:rPr>
                <w:spacing w:val="-4"/>
              </w:rPr>
              <w:t xml:space="preserve"> </w:t>
            </w:r>
            <w:r>
              <w:t>a</w:t>
            </w:r>
            <w:r>
              <w:rPr>
                <w:spacing w:val="-4"/>
              </w:rPr>
              <w:t xml:space="preserve"> </w:t>
            </w:r>
            <w:r>
              <w:t>sound</w:t>
            </w:r>
            <w:r>
              <w:rPr>
                <w:spacing w:val="-4"/>
              </w:rPr>
              <w:t xml:space="preserve"> </w:t>
            </w:r>
            <w:r>
              <w:t>card</w:t>
            </w:r>
            <w:r>
              <w:rPr>
                <w:spacing w:val="-4"/>
              </w:rPr>
              <w:t xml:space="preserve"> </w:t>
            </w:r>
            <w:r>
              <w:t>but</w:t>
            </w:r>
            <w:r>
              <w:rPr>
                <w:spacing w:val="-4"/>
              </w:rPr>
              <w:t xml:space="preserve"> </w:t>
            </w:r>
            <w:r>
              <w:t>as</w:t>
            </w:r>
            <w:r>
              <w:rPr>
                <w:spacing w:val="-3"/>
              </w:rPr>
              <w:t xml:space="preserve"> </w:t>
            </w:r>
            <w:r>
              <w:t>an</w:t>
            </w:r>
            <w:r>
              <w:rPr>
                <w:spacing w:val="-3"/>
              </w:rPr>
              <w:t xml:space="preserve"> </w:t>
            </w:r>
            <w:r>
              <w:t>alternative</w:t>
            </w:r>
            <w:r>
              <w:rPr>
                <w:spacing w:val="-4"/>
              </w:rPr>
              <w:t xml:space="preserve"> </w:t>
            </w:r>
            <w:r>
              <w:t>to the more common spelling 'ay'.</w:t>
            </w:r>
          </w:p>
        </w:tc>
      </w:tr>
    </w:tbl>
    <w:p w:rsidR="00D20AD6" w:rsidRDefault="00D20AD6">
      <w:pPr>
        <w:pStyle w:val="TableParagraph"/>
        <w:rPr>
          <w:rFonts w:ascii="Times New Roman"/>
        </w:rPr>
        <w:sectPr w:rsidR="00D20AD6">
          <w:type w:val="continuous"/>
          <w:pgSz w:w="16840" w:h="11900" w:orient="landscape"/>
          <w:pgMar w:top="820" w:right="1275" w:bottom="900" w:left="1417" w:header="0" w:footer="670" w:gutter="0"/>
          <w:cols w:space="720"/>
        </w:sectPr>
      </w:pPr>
    </w:p>
    <w:tbl>
      <w:tblPr>
        <w:tblW w:w="1531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9"/>
        <w:gridCol w:w="10181"/>
      </w:tblGrid>
      <w:tr w:rsidR="00BE7EDD" w:rsidTr="00BE7EDD">
        <w:trPr>
          <w:trHeight w:val="1074"/>
        </w:trPr>
        <w:tc>
          <w:tcPr>
            <w:tcW w:w="5129" w:type="dxa"/>
            <w:shd w:val="clear" w:color="auto" w:fill="D9D9D9"/>
          </w:tcPr>
          <w:p w:rsidR="00BE7EDD" w:rsidRDefault="00BE7EDD">
            <w:pPr>
              <w:pStyle w:val="TableParagraph"/>
              <w:ind w:left="0"/>
              <w:rPr>
                <w:rFonts w:ascii="Times New Roman"/>
              </w:rPr>
            </w:pPr>
          </w:p>
        </w:tc>
        <w:tc>
          <w:tcPr>
            <w:tcW w:w="10181" w:type="dxa"/>
          </w:tcPr>
          <w:p w:rsidR="00BE7EDD" w:rsidRDefault="00BE7EDD">
            <w:pPr>
              <w:pStyle w:val="TableParagraph"/>
              <w:ind w:left="104"/>
            </w:pPr>
            <w:r>
              <w:t>Children’s ability to decode unfamiliar words is assessed</w:t>
            </w:r>
            <w:r>
              <w:rPr>
                <w:spacing w:val="-5"/>
              </w:rPr>
              <w:t xml:space="preserve"> </w:t>
            </w:r>
            <w:r>
              <w:t>using</w:t>
            </w:r>
            <w:r>
              <w:rPr>
                <w:spacing w:val="-6"/>
              </w:rPr>
              <w:t xml:space="preserve"> </w:t>
            </w:r>
            <w:r>
              <w:t>the</w:t>
            </w:r>
            <w:r>
              <w:rPr>
                <w:spacing w:val="-6"/>
              </w:rPr>
              <w:t xml:space="preserve"> </w:t>
            </w:r>
            <w:r>
              <w:t>Nonsense</w:t>
            </w:r>
            <w:r>
              <w:rPr>
                <w:spacing w:val="-6"/>
              </w:rPr>
              <w:t xml:space="preserve"> </w:t>
            </w:r>
            <w:r>
              <w:t>Word</w:t>
            </w:r>
            <w:r>
              <w:rPr>
                <w:spacing w:val="-6"/>
              </w:rPr>
              <w:t xml:space="preserve"> </w:t>
            </w:r>
            <w:r>
              <w:t>Cards</w:t>
            </w:r>
            <w:r>
              <w:rPr>
                <w:spacing w:val="-5"/>
              </w:rPr>
              <w:t xml:space="preserve"> </w:t>
            </w:r>
            <w:r>
              <w:t>(see</w:t>
            </w:r>
            <w:r>
              <w:rPr>
                <w:spacing w:val="-6"/>
              </w:rPr>
              <w:t xml:space="preserve"> </w:t>
            </w:r>
            <w:r>
              <w:t xml:space="preserve">the </w:t>
            </w:r>
            <w:r>
              <w:rPr>
                <w:i/>
              </w:rPr>
              <w:t xml:space="preserve">Read Write Inc. Phonics Online </w:t>
            </w:r>
            <w:r>
              <w:t>subscription on</w:t>
            </w:r>
          </w:p>
          <w:p w:rsidR="00BE7EDD" w:rsidRDefault="00BE7EDD">
            <w:pPr>
              <w:pStyle w:val="TableParagraph"/>
              <w:ind w:left="0"/>
              <w:rPr>
                <w:rFonts w:ascii="Times New Roman"/>
              </w:rPr>
            </w:pPr>
            <w:r>
              <w:t>Oxford</w:t>
            </w:r>
            <w:r>
              <w:rPr>
                <w:spacing w:val="-3"/>
              </w:rPr>
              <w:t xml:space="preserve"> </w:t>
            </w:r>
            <w:r>
              <w:t>Owl)</w:t>
            </w:r>
            <w:r>
              <w:rPr>
                <w:spacing w:val="-9"/>
              </w:rPr>
              <w:t xml:space="preserve"> </w:t>
            </w:r>
            <w:r>
              <w:t>in</w:t>
            </w:r>
            <w:r>
              <w:rPr>
                <w:spacing w:val="-3"/>
              </w:rPr>
              <w:t xml:space="preserve"> </w:t>
            </w:r>
            <w:r>
              <w:t>the</w:t>
            </w:r>
            <w:r>
              <w:rPr>
                <w:spacing w:val="-5"/>
              </w:rPr>
              <w:t xml:space="preserve"> </w:t>
            </w:r>
            <w:r>
              <w:t>Speed</w:t>
            </w:r>
            <w:r>
              <w:rPr>
                <w:spacing w:val="-4"/>
              </w:rPr>
              <w:t xml:space="preserve"> </w:t>
            </w:r>
            <w:r>
              <w:t>Sounds</w:t>
            </w:r>
            <w:r>
              <w:rPr>
                <w:spacing w:val="-3"/>
              </w:rPr>
              <w:t xml:space="preserve"> </w:t>
            </w:r>
            <w:r>
              <w:rPr>
                <w:spacing w:val="-2"/>
              </w:rPr>
              <w:t>lessons.</w:t>
            </w:r>
          </w:p>
        </w:tc>
      </w:tr>
      <w:tr w:rsidR="00BE7EDD" w:rsidTr="00BE7EDD">
        <w:trPr>
          <w:trHeight w:val="806"/>
        </w:trPr>
        <w:tc>
          <w:tcPr>
            <w:tcW w:w="5129" w:type="dxa"/>
            <w:shd w:val="clear" w:color="auto" w:fill="D9D9D9"/>
          </w:tcPr>
          <w:p w:rsidR="00BE7EDD" w:rsidRDefault="00BE7EDD">
            <w:pPr>
              <w:pStyle w:val="TableParagraph"/>
              <w:spacing w:line="270" w:lineRule="atLeast"/>
              <w:ind w:right="189"/>
              <w:rPr>
                <w:i/>
              </w:rPr>
            </w:pPr>
            <w:r>
              <w:rPr>
                <w:i/>
              </w:rPr>
              <w:t>‘Read accurately words of two or more syllables</w:t>
            </w:r>
            <w:r>
              <w:rPr>
                <w:i/>
                <w:spacing w:val="-8"/>
              </w:rPr>
              <w:t xml:space="preserve"> </w:t>
            </w:r>
            <w:r>
              <w:rPr>
                <w:i/>
              </w:rPr>
              <w:t>that</w:t>
            </w:r>
            <w:r>
              <w:rPr>
                <w:i/>
                <w:spacing w:val="-8"/>
              </w:rPr>
              <w:t xml:space="preserve"> </w:t>
            </w:r>
            <w:r>
              <w:rPr>
                <w:i/>
              </w:rPr>
              <w:t>contain</w:t>
            </w:r>
            <w:r>
              <w:rPr>
                <w:i/>
                <w:spacing w:val="-8"/>
              </w:rPr>
              <w:t xml:space="preserve"> </w:t>
            </w:r>
            <w:r>
              <w:rPr>
                <w:i/>
              </w:rPr>
              <w:t>the</w:t>
            </w:r>
            <w:r>
              <w:rPr>
                <w:i/>
                <w:spacing w:val="-8"/>
              </w:rPr>
              <w:t xml:space="preserve"> </w:t>
            </w:r>
            <w:r>
              <w:rPr>
                <w:i/>
              </w:rPr>
              <w:t>same</w:t>
            </w:r>
            <w:r>
              <w:rPr>
                <w:i/>
                <w:spacing w:val="-8"/>
              </w:rPr>
              <w:t xml:space="preserve"> </w:t>
            </w:r>
            <w:r>
              <w:rPr>
                <w:i/>
              </w:rPr>
              <w:t>graphemes as above.’</w:t>
            </w:r>
          </w:p>
        </w:tc>
        <w:tc>
          <w:tcPr>
            <w:tcW w:w="10181" w:type="dxa"/>
          </w:tcPr>
          <w:p w:rsidR="00BE7EDD" w:rsidRDefault="00BE7EDD">
            <w:pPr>
              <w:pStyle w:val="TableParagraph"/>
              <w:ind w:left="0"/>
              <w:rPr>
                <w:rFonts w:ascii="Times New Roman"/>
              </w:rPr>
            </w:pPr>
            <w:r>
              <w:t>Throughout,</w:t>
            </w:r>
            <w:r>
              <w:rPr>
                <w:spacing w:val="-8"/>
              </w:rPr>
              <w:t xml:space="preserve"> </w:t>
            </w:r>
            <w:r>
              <w:t>particularly</w:t>
            </w:r>
            <w:r>
              <w:rPr>
                <w:spacing w:val="-8"/>
              </w:rPr>
              <w:t xml:space="preserve"> </w:t>
            </w:r>
            <w:r>
              <w:t>in</w:t>
            </w:r>
            <w:r>
              <w:rPr>
                <w:spacing w:val="-8"/>
              </w:rPr>
              <w:t xml:space="preserve"> </w:t>
            </w:r>
            <w:r>
              <w:t>the</w:t>
            </w:r>
            <w:r>
              <w:rPr>
                <w:spacing w:val="-8"/>
              </w:rPr>
              <w:t xml:space="preserve"> </w:t>
            </w:r>
            <w:r>
              <w:t>Story</w:t>
            </w:r>
            <w:r>
              <w:rPr>
                <w:spacing w:val="-8"/>
              </w:rPr>
              <w:t xml:space="preserve"> </w:t>
            </w:r>
            <w:r>
              <w:t>Green Words from Purple Level onwards.</w:t>
            </w:r>
          </w:p>
        </w:tc>
      </w:tr>
      <w:tr w:rsidR="00BE7EDD" w:rsidTr="00BE7EDD">
        <w:trPr>
          <w:trHeight w:val="533"/>
        </w:trPr>
        <w:tc>
          <w:tcPr>
            <w:tcW w:w="5129" w:type="dxa"/>
            <w:shd w:val="clear" w:color="auto" w:fill="D9D9D9"/>
          </w:tcPr>
          <w:p w:rsidR="00BE7EDD" w:rsidRDefault="00BE7EDD">
            <w:pPr>
              <w:pStyle w:val="TableParagraph"/>
              <w:spacing w:line="266" w:lineRule="exact"/>
              <w:rPr>
                <w:i/>
              </w:rPr>
            </w:pPr>
            <w:r>
              <w:rPr>
                <w:i/>
              </w:rPr>
              <w:t>‘Read</w:t>
            </w:r>
            <w:r>
              <w:rPr>
                <w:i/>
                <w:spacing w:val="-7"/>
              </w:rPr>
              <w:t xml:space="preserve"> </w:t>
            </w:r>
            <w:r>
              <w:rPr>
                <w:i/>
              </w:rPr>
              <w:t>words</w:t>
            </w:r>
            <w:r>
              <w:rPr>
                <w:i/>
                <w:spacing w:val="-6"/>
              </w:rPr>
              <w:t xml:space="preserve"> </w:t>
            </w:r>
            <w:r>
              <w:rPr>
                <w:i/>
              </w:rPr>
              <w:t>containing</w:t>
            </w:r>
            <w:r>
              <w:rPr>
                <w:i/>
                <w:spacing w:val="-7"/>
              </w:rPr>
              <w:t xml:space="preserve"> </w:t>
            </w:r>
            <w:r>
              <w:rPr>
                <w:i/>
              </w:rPr>
              <w:t>common</w:t>
            </w:r>
            <w:r>
              <w:rPr>
                <w:i/>
                <w:spacing w:val="-6"/>
              </w:rPr>
              <w:t xml:space="preserve"> </w:t>
            </w:r>
            <w:r>
              <w:rPr>
                <w:i/>
                <w:spacing w:val="-2"/>
              </w:rPr>
              <w:t>suffixes.’</w:t>
            </w:r>
          </w:p>
        </w:tc>
        <w:tc>
          <w:tcPr>
            <w:tcW w:w="10181" w:type="dxa"/>
          </w:tcPr>
          <w:p w:rsidR="00BE7EDD" w:rsidRDefault="00BE7EDD">
            <w:pPr>
              <w:pStyle w:val="TableParagraph"/>
              <w:spacing w:line="266" w:lineRule="exact"/>
            </w:pPr>
            <w:r>
              <w:t>Throughout,</w:t>
            </w:r>
            <w:r>
              <w:rPr>
                <w:spacing w:val="-7"/>
              </w:rPr>
              <w:t xml:space="preserve"> </w:t>
            </w:r>
            <w:r>
              <w:t>particularly</w:t>
            </w:r>
            <w:r>
              <w:rPr>
                <w:spacing w:val="-7"/>
              </w:rPr>
              <w:t xml:space="preserve"> </w:t>
            </w:r>
            <w:r>
              <w:t>in</w:t>
            </w:r>
            <w:r>
              <w:rPr>
                <w:spacing w:val="-6"/>
              </w:rPr>
              <w:t xml:space="preserve"> </w:t>
            </w:r>
            <w:r>
              <w:t>the</w:t>
            </w:r>
            <w:r>
              <w:rPr>
                <w:spacing w:val="-7"/>
              </w:rPr>
              <w:t xml:space="preserve"> </w:t>
            </w:r>
            <w:r>
              <w:t>Story</w:t>
            </w:r>
            <w:r>
              <w:rPr>
                <w:spacing w:val="-6"/>
              </w:rPr>
              <w:t xml:space="preserve"> </w:t>
            </w:r>
            <w:r>
              <w:rPr>
                <w:spacing w:val="-2"/>
              </w:rPr>
              <w:t>Green</w:t>
            </w:r>
          </w:p>
          <w:p w:rsidR="00BE7EDD" w:rsidRDefault="00BE7EDD">
            <w:pPr>
              <w:pStyle w:val="TableParagraph"/>
              <w:ind w:left="0"/>
              <w:rPr>
                <w:rFonts w:ascii="Times New Roman"/>
              </w:rPr>
            </w:pPr>
            <w:r>
              <w:t>Words</w:t>
            </w:r>
            <w:r>
              <w:rPr>
                <w:spacing w:val="-5"/>
              </w:rPr>
              <w:t xml:space="preserve"> </w:t>
            </w:r>
            <w:r>
              <w:t>from</w:t>
            </w:r>
            <w:r>
              <w:rPr>
                <w:spacing w:val="-4"/>
              </w:rPr>
              <w:t xml:space="preserve"> </w:t>
            </w:r>
            <w:r>
              <w:t>Red</w:t>
            </w:r>
            <w:r>
              <w:rPr>
                <w:spacing w:val="-5"/>
              </w:rPr>
              <w:t xml:space="preserve"> </w:t>
            </w:r>
            <w:r>
              <w:t>Ditty</w:t>
            </w:r>
            <w:r>
              <w:rPr>
                <w:spacing w:val="-4"/>
              </w:rPr>
              <w:t xml:space="preserve"> </w:t>
            </w:r>
            <w:r>
              <w:t>Level</w:t>
            </w:r>
            <w:r>
              <w:rPr>
                <w:spacing w:val="-3"/>
              </w:rPr>
              <w:t xml:space="preserve"> </w:t>
            </w:r>
            <w:r>
              <w:rPr>
                <w:spacing w:val="-2"/>
              </w:rPr>
              <w:t>onwards.</w:t>
            </w:r>
          </w:p>
        </w:tc>
      </w:tr>
      <w:tr w:rsidR="00D20AD6" w:rsidTr="00BE7EDD">
        <w:trPr>
          <w:trHeight w:val="2418"/>
        </w:trPr>
        <w:tc>
          <w:tcPr>
            <w:tcW w:w="5129" w:type="dxa"/>
            <w:shd w:val="clear" w:color="auto" w:fill="D9D9D9"/>
          </w:tcPr>
          <w:p w:rsidR="00D20AD6" w:rsidRDefault="00BE7EDD">
            <w:pPr>
              <w:pStyle w:val="TableParagraph"/>
              <w:spacing w:before="1"/>
              <w:ind w:right="189"/>
              <w:rPr>
                <w:i/>
              </w:rPr>
            </w:pPr>
            <w:r>
              <w:rPr>
                <w:i/>
              </w:rPr>
              <w:t>‘Read further common exception words, noting unusual correspondences between spelling</w:t>
            </w:r>
            <w:r>
              <w:rPr>
                <w:i/>
                <w:spacing w:val="-6"/>
              </w:rPr>
              <w:t xml:space="preserve"> </w:t>
            </w:r>
            <w:r>
              <w:rPr>
                <w:i/>
              </w:rPr>
              <w:t>and</w:t>
            </w:r>
            <w:r>
              <w:rPr>
                <w:i/>
                <w:spacing w:val="-6"/>
              </w:rPr>
              <w:t xml:space="preserve"> </w:t>
            </w:r>
            <w:r>
              <w:rPr>
                <w:i/>
              </w:rPr>
              <w:t>sound</w:t>
            </w:r>
            <w:r>
              <w:rPr>
                <w:i/>
                <w:spacing w:val="-6"/>
              </w:rPr>
              <w:t xml:space="preserve"> </w:t>
            </w:r>
            <w:r>
              <w:rPr>
                <w:i/>
              </w:rPr>
              <w:t>and</w:t>
            </w:r>
            <w:r>
              <w:rPr>
                <w:i/>
                <w:spacing w:val="-6"/>
              </w:rPr>
              <w:t xml:space="preserve"> </w:t>
            </w:r>
            <w:r>
              <w:rPr>
                <w:i/>
              </w:rPr>
              <w:t>where</w:t>
            </w:r>
            <w:r>
              <w:rPr>
                <w:i/>
                <w:spacing w:val="-6"/>
              </w:rPr>
              <w:t xml:space="preserve"> </w:t>
            </w:r>
            <w:r>
              <w:rPr>
                <w:i/>
              </w:rPr>
              <w:t>these</w:t>
            </w:r>
            <w:r>
              <w:rPr>
                <w:i/>
                <w:spacing w:val="-6"/>
              </w:rPr>
              <w:t xml:space="preserve"> </w:t>
            </w:r>
            <w:r>
              <w:rPr>
                <w:i/>
              </w:rPr>
              <w:t>occur</w:t>
            </w:r>
            <w:r>
              <w:rPr>
                <w:i/>
                <w:spacing w:val="-6"/>
              </w:rPr>
              <w:t xml:space="preserve"> </w:t>
            </w:r>
            <w:r>
              <w:rPr>
                <w:i/>
              </w:rPr>
              <w:t>in the word.’</w:t>
            </w:r>
          </w:p>
        </w:tc>
        <w:tc>
          <w:tcPr>
            <w:tcW w:w="10181" w:type="dxa"/>
          </w:tcPr>
          <w:p w:rsidR="00D20AD6" w:rsidRDefault="00BE7EDD">
            <w:pPr>
              <w:pStyle w:val="TableParagraph"/>
              <w:spacing w:before="1"/>
              <w:ind w:left="104" w:right="127"/>
            </w:pPr>
            <w:r>
              <w:t>The</w:t>
            </w:r>
            <w:r>
              <w:rPr>
                <w:spacing w:val="-3"/>
              </w:rPr>
              <w:t xml:space="preserve"> </w:t>
            </w:r>
            <w:r>
              <w:t>majority</w:t>
            </w:r>
            <w:r>
              <w:rPr>
                <w:spacing w:val="-3"/>
              </w:rPr>
              <w:t xml:space="preserve"> </w:t>
            </w:r>
            <w:r>
              <w:t>of</w:t>
            </w:r>
            <w:r>
              <w:rPr>
                <w:spacing w:val="-3"/>
              </w:rPr>
              <w:t xml:space="preserve"> </w:t>
            </w:r>
            <w:r>
              <w:t>the</w:t>
            </w:r>
            <w:r>
              <w:rPr>
                <w:spacing w:val="-3"/>
              </w:rPr>
              <w:t xml:space="preserve"> </w:t>
            </w:r>
            <w:r>
              <w:t>common</w:t>
            </w:r>
            <w:r>
              <w:rPr>
                <w:spacing w:val="-3"/>
              </w:rPr>
              <w:t xml:space="preserve"> </w:t>
            </w:r>
            <w:r>
              <w:t>exception</w:t>
            </w:r>
            <w:r>
              <w:rPr>
                <w:spacing w:val="-3"/>
              </w:rPr>
              <w:t xml:space="preserve"> </w:t>
            </w:r>
            <w:r>
              <w:t>words</w:t>
            </w:r>
            <w:r>
              <w:rPr>
                <w:spacing w:val="-3"/>
              </w:rPr>
              <w:t xml:space="preserve"> </w:t>
            </w:r>
            <w:r>
              <w:t>are</w:t>
            </w:r>
            <w:r>
              <w:rPr>
                <w:spacing w:val="-3"/>
              </w:rPr>
              <w:t xml:space="preserve"> </w:t>
            </w:r>
            <w:r>
              <w:t>practised</w:t>
            </w:r>
            <w:r>
              <w:rPr>
                <w:spacing w:val="-3"/>
              </w:rPr>
              <w:t xml:space="preserve"> </w:t>
            </w:r>
            <w:r>
              <w:t>as</w:t>
            </w:r>
            <w:r>
              <w:rPr>
                <w:spacing w:val="-3"/>
              </w:rPr>
              <w:t xml:space="preserve"> </w:t>
            </w:r>
            <w:r>
              <w:t>Red</w:t>
            </w:r>
            <w:r>
              <w:rPr>
                <w:spacing w:val="-3"/>
              </w:rPr>
              <w:t xml:space="preserve"> </w:t>
            </w:r>
            <w:r>
              <w:t>Words</w:t>
            </w:r>
            <w:r>
              <w:rPr>
                <w:spacing w:val="-3"/>
              </w:rPr>
              <w:t xml:space="preserve"> </w:t>
            </w:r>
            <w:r>
              <w:t>(high</w:t>
            </w:r>
            <w:r>
              <w:rPr>
                <w:spacing w:val="-3"/>
              </w:rPr>
              <w:t xml:space="preserve"> </w:t>
            </w:r>
            <w:r>
              <w:t>frequency</w:t>
            </w:r>
            <w:r>
              <w:rPr>
                <w:spacing w:val="-3"/>
              </w:rPr>
              <w:t xml:space="preserve"> </w:t>
            </w:r>
            <w:r>
              <w:t>words with a low frequency grapheme) using the Red Word Cards.</w:t>
            </w:r>
          </w:p>
          <w:p w:rsidR="00D20AD6" w:rsidRDefault="00D20AD6">
            <w:pPr>
              <w:pStyle w:val="TableParagraph"/>
              <w:spacing w:before="16"/>
              <w:ind w:left="0"/>
              <w:rPr>
                <w:rFonts w:ascii="Times New Roman"/>
              </w:rPr>
            </w:pPr>
          </w:p>
          <w:p w:rsidR="00D20AD6" w:rsidRDefault="00BE7EDD">
            <w:pPr>
              <w:pStyle w:val="TableParagraph"/>
              <w:spacing w:before="1"/>
              <w:ind w:left="104" w:right="127"/>
            </w:pPr>
            <w:r>
              <w:t>Children</w:t>
            </w:r>
            <w:r>
              <w:rPr>
                <w:spacing w:val="-3"/>
              </w:rPr>
              <w:t xml:space="preserve"> </w:t>
            </w:r>
            <w:r>
              <w:t>note</w:t>
            </w:r>
            <w:r>
              <w:rPr>
                <w:spacing w:val="-3"/>
              </w:rPr>
              <w:t xml:space="preserve"> </w:t>
            </w:r>
            <w:r>
              <w:t>the</w:t>
            </w:r>
            <w:r>
              <w:rPr>
                <w:spacing w:val="-3"/>
              </w:rPr>
              <w:t xml:space="preserve"> </w:t>
            </w:r>
            <w:r>
              <w:t>unusual</w:t>
            </w:r>
            <w:r>
              <w:rPr>
                <w:spacing w:val="-3"/>
              </w:rPr>
              <w:t xml:space="preserve"> </w:t>
            </w:r>
            <w:r>
              <w:t>correspondences</w:t>
            </w:r>
            <w:r>
              <w:rPr>
                <w:spacing w:val="-3"/>
              </w:rPr>
              <w:t xml:space="preserve"> </w:t>
            </w:r>
            <w:r>
              <w:t>between</w:t>
            </w:r>
            <w:r>
              <w:rPr>
                <w:spacing w:val="-3"/>
              </w:rPr>
              <w:t xml:space="preserve"> </w:t>
            </w:r>
            <w:r>
              <w:t>spelling</w:t>
            </w:r>
            <w:r>
              <w:rPr>
                <w:spacing w:val="-3"/>
              </w:rPr>
              <w:t xml:space="preserve"> </w:t>
            </w:r>
            <w:r>
              <w:t>and</w:t>
            </w:r>
            <w:r>
              <w:rPr>
                <w:spacing w:val="-3"/>
              </w:rPr>
              <w:t xml:space="preserve"> </w:t>
            </w:r>
            <w:r>
              <w:t>sounds</w:t>
            </w:r>
            <w:r>
              <w:rPr>
                <w:spacing w:val="-3"/>
              </w:rPr>
              <w:t xml:space="preserve"> </w:t>
            </w:r>
            <w:r>
              <w:t>in</w:t>
            </w:r>
            <w:r>
              <w:rPr>
                <w:spacing w:val="-3"/>
              </w:rPr>
              <w:t xml:space="preserve"> </w:t>
            </w:r>
            <w:r>
              <w:t>these</w:t>
            </w:r>
            <w:r>
              <w:rPr>
                <w:spacing w:val="-3"/>
              </w:rPr>
              <w:t xml:space="preserve"> </w:t>
            </w:r>
            <w:r>
              <w:t>words</w:t>
            </w:r>
            <w:r>
              <w:rPr>
                <w:spacing w:val="-3"/>
              </w:rPr>
              <w:t xml:space="preserve"> </w:t>
            </w:r>
            <w:r>
              <w:t>(and</w:t>
            </w:r>
            <w:r>
              <w:rPr>
                <w:spacing w:val="-3"/>
              </w:rPr>
              <w:t xml:space="preserve"> </w:t>
            </w:r>
            <w:r>
              <w:t>these are circled on the Red Word Cards).</w:t>
            </w:r>
          </w:p>
          <w:p w:rsidR="00D20AD6" w:rsidRDefault="00BE7EDD">
            <w:pPr>
              <w:pStyle w:val="TableParagraph"/>
              <w:spacing w:before="243" w:line="270" w:lineRule="atLeast"/>
              <w:ind w:right="127" w:hanging="1"/>
            </w:pPr>
            <w:r>
              <w:t>Children</w:t>
            </w:r>
            <w:r>
              <w:rPr>
                <w:spacing w:val="-3"/>
              </w:rPr>
              <w:t xml:space="preserve"> </w:t>
            </w:r>
            <w:r>
              <w:t>practise</w:t>
            </w:r>
            <w:r>
              <w:rPr>
                <w:spacing w:val="-3"/>
              </w:rPr>
              <w:t xml:space="preserve"> </w:t>
            </w:r>
            <w:r>
              <w:t>spelling</w:t>
            </w:r>
            <w:r>
              <w:rPr>
                <w:spacing w:val="-3"/>
              </w:rPr>
              <w:t xml:space="preserve"> </w:t>
            </w:r>
            <w:r>
              <w:t>Red</w:t>
            </w:r>
            <w:r>
              <w:rPr>
                <w:spacing w:val="-3"/>
              </w:rPr>
              <w:t xml:space="preserve"> </w:t>
            </w:r>
            <w:r>
              <w:t>Words</w:t>
            </w:r>
            <w:r>
              <w:rPr>
                <w:spacing w:val="-3"/>
              </w:rPr>
              <w:t xml:space="preserve"> </w:t>
            </w:r>
            <w:r>
              <w:t>in</w:t>
            </w:r>
            <w:r>
              <w:rPr>
                <w:spacing w:val="-3"/>
              </w:rPr>
              <w:t xml:space="preserve"> </w:t>
            </w:r>
            <w:r>
              <w:t>the</w:t>
            </w:r>
            <w:r>
              <w:rPr>
                <w:spacing w:val="-3"/>
              </w:rPr>
              <w:t xml:space="preserve"> </w:t>
            </w:r>
            <w:r>
              <w:t>Red</w:t>
            </w:r>
            <w:r>
              <w:rPr>
                <w:spacing w:val="-3"/>
              </w:rPr>
              <w:t xml:space="preserve"> </w:t>
            </w:r>
            <w:r>
              <w:t>Rhythms</w:t>
            </w:r>
            <w:r>
              <w:rPr>
                <w:spacing w:val="-3"/>
              </w:rPr>
              <w:t xml:space="preserve"> </w:t>
            </w:r>
            <w:r>
              <w:t>activity</w:t>
            </w:r>
            <w:r>
              <w:rPr>
                <w:spacing w:val="-3"/>
              </w:rPr>
              <w:t xml:space="preserve"> </w:t>
            </w:r>
            <w:r>
              <w:t>(Yellow–Grey</w:t>
            </w:r>
            <w:r>
              <w:rPr>
                <w:spacing w:val="-3"/>
              </w:rPr>
              <w:t xml:space="preserve"> </w:t>
            </w:r>
            <w:r>
              <w:t>Levels).</w:t>
            </w:r>
            <w:r>
              <w:rPr>
                <w:spacing w:val="-3"/>
              </w:rPr>
              <w:t xml:space="preserve"> </w:t>
            </w:r>
            <w:r>
              <w:t>In</w:t>
            </w:r>
            <w:r>
              <w:rPr>
                <w:spacing w:val="-3"/>
              </w:rPr>
              <w:t xml:space="preserve"> </w:t>
            </w:r>
            <w:r>
              <w:t>the</w:t>
            </w:r>
            <w:r>
              <w:rPr>
                <w:spacing w:val="-2"/>
              </w:rPr>
              <w:t xml:space="preserve"> </w:t>
            </w:r>
            <w:r>
              <w:t xml:space="preserve">‘Write About’ activities for each </w:t>
            </w:r>
            <w:r>
              <w:rPr>
                <w:i/>
              </w:rPr>
              <w:t>Storybook</w:t>
            </w:r>
            <w:r>
              <w:t xml:space="preserve">, children will use a range of Red Words in their writing </w:t>
            </w:r>
            <w:r>
              <w:rPr>
                <w:spacing w:val="-2"/>
              </w:rPr>
              <w:t>compositions.</w:t>
            </w:r>
          </w:p>
        </w:tc>
      </w:tr>
      <w:tr w:rsidR="00BE7EDD" w:rsidTr="00BE7EDD">
        <w:trPr>
          <w:trHeight w:val="3220"/>
        </w:trPr>
        <w:tc>
          <w:tcPr>
            <w:tcW w:w="5129" w:type="dxa"/>
            <w:shd w:val="clear" w:color="auto" w:fill="D9D9D9"/>
          </w:tcPr>
          <w:p w:rsidR="00BE7EDD" w:rsidRDefault="00BE7EDD">
            <w:pPr>
              <w:pStyle w:val="TableParagraph"/>
              <w:spacing w:before="1"/>
              <w:rPr>
                <w:i/>
              </w:rPr>
            </w:pPr>
            <w:r>
              <w:rPr>
                <w:i/>
              </w:rPr>
              <w:t>‘Read most words quickly and accurately, without</w:t>
            </w:r>
            <w:r>
              <w:rPr>
                <w:i/>
                <w:spacing w:val="-8"/>
              </w:rPr>
              <w:t xml:space="preserve"> </w:t>
            </w:r>
            <w:r>
              <w:rPr>
                <w:i/>
              </w:rPr>
              <w:t>overt</w:t>
            </w:r>
            <w:r>
              <w:rPr>
                <w:i/>
                <w:spacing w:val="-8"/>
              </w:rPr>
              <w:t xml:space="preserve"> </w:t>
            </w:r>
            <w:r>
              <w:rPr>
                <w:i/>
              </w:rPr>
              <w:t>sounding</w:t>
            </w:r>
            <w:r>
              <w:rPr>
                <w:i/>
                <w:spacing w:val="-8"/>
              </w:rPr>
              <w:t xml:space="preserve"> </w:t>
            </w:r>
            <w:r>
              <w:rPr>
                <w:i/>
              </w:rPr>
              <w:t>and</w:t>
            </w:r>
            <w:r>
              <w:rPr>
                <w:i/>
                <w:spacing w:val="-8"/>
              </w:rPr>
              <w:t xml:space="preserve"> </w:t>
            </w:r>
            <w:r>
              <w:rPr>
                <w:i/>
              </w:rPr>
              <w:t>blending,</w:t>
            </w:r>
            <w:r>
              <w:rPr>
                <w:i/>
                <w:spacing w:val="-8"/>
              </w:rPr>
              <w:t xml:space="preserve"> </w:t>
            </w:r>
            <w:r>
              <w:rPr>
                <w:i/>
              </w:rPr>
              <w:t>when they have been frequently encountered.’</w:t>
            </w:r>
          </w:p>
        </w:tc>
        <w:tc>
          <w:tcPr>
            <w:tcW w:w="10181" w:type="dxa"/>
          </w:tcPr>
          <w:p w:rsidR="00BE7EDD" w:rsidRDefault="00BE7EDD">
            <w:pPr>
              <w:pStyle w:val="TableParagraph"/>
              <w:ind w:right="288"/>
              <w:jc w:val="both"/>
            </w:pPr>
            <w:r>
              <w:t>Common</w:t>
            </w:r>
            <w:r>
              <w:rPr>
                <w:spacing w:val="-7"/>
              </w:rPr>
              <w:t xml:space="preserve"> </w:t>
            </w:r>
            <w:r>
              <w:t>words,</w:t>
            </w:r>
            <w:r>
              <w:rPr>
                <w:spacing w:val="-7"/>
              </w:rPr>
              <w:t xml:space="preserve"> </w:t>
            </w:r>
            <w:r>
              <w:t>which</w:t>
            </w:r>
            <w:r>
              <w:rPr>
                <w:spacing w:val="-7"/>
              </w:rPr>
              <w:t xml:space="preserve"> </w:t>
            </w:r>
            <w:r>
              <w:t>are</w:t>
            </w:r>
            <w:r>
              <w:rPr>
                <w:spacing w:val="-7"/>
              </w:rPr>
              <w:t xml:space="preserve"> </w:t>
            </w:r>
            <w:r>
              <w:t>called</w:t>
            </w:r>
            <w:r>
              <w:rPr>
                <w:spacing w:val="-7"/>
              </w:rPr>
              <w:t xml:space="preserve"> </w:t>
            </w:r>
            <w:r>
              <w:t>Speedy</w:t>
            </w:r>
            <w:r>
              <w:rPr>
                <w:spacing w:val="-7"/>
              </w:rPr>
              <w:t xml:space="preserve"> </w:t>
            </w:r>
            <w:r>
              <w:t xml:space="preserve">Green Words in </w:t>
            </w:r>
            <w:r>
              <w:rPr>
                <w:i/>
              </w:rPr>
              <w:t>Read Write Inc. Phonics</w:t>
            </w:r>
            <w:r>
              <w:t xml:space="preserve">, are practised </w:t>
            </w:r>
            <w:r>
              <w:rPr>
                <w:spacing w:val="-2"/>
              </w:rPr>
              <w:t>throughout.</w:t>
            </w:r>
          </w:p>
          <w:p w:rsidR="00BE7EDD" w:rsidRDefault="00BE7EDD">
            <w:pPr>
              <w:pStyle w:val="TableParagraph"/>
              <w:spacing w:before="15"/>
              <w:ind w:left="0"/>
              <w:rPr>
                <w:rFonts w:ascii="Times New Roman"/>
              </w:rPr>
            </w:pPr>
          </w:p>
          <w:p w:rsidR="00BE7EDD" w:rsidRDefault="00BE7EDD">
            <w:pPr>
              <w:pStyle w:val="TableParagraph"/>
              <w:spacing w:before="1"/>
            </w:pPr>
            <w:r>
              <w:t>In</w:t>
            </w:r>
            <w:r>
              <w:rPr>
                <w:spacing w:val="-6"/>
              </w:rPr>
              <w:t xml:space="preserve"> </w:t>
            </w:r>
            <w:r>
              <w:t>daily</w:t>
            </w:r>
            <w:r>
              <w:rPr>
                <w:spacing w:val="-6"/>
              </w:rPr>
              <w:t xml:space="preserve"> </w:t>
            </w:r>
            <w:r>
              <w:t>Speed</w:t>
            </w:r>
            <w:r>
              <w:rPr>
                <w:spacing w:val="-6"/>
              </w:rPr>
              <w:t xml:space="preserve"> </w:t>
            </w:r>
            <w:r>
              <w:t>Sounds</w:t>
            </w:r>
            <w:r>
              <w:rPr>
                <w:spacing w:val="-6"/>
              </w:rPr>
              <w:t xml:space="preserve"> </w:t>
            </w:r>
            <w:r>
              <w:t>lessons,</w:t>
            </w:r>
            <w:r>
              <w:rPr>
                <w:spacing w:val="-6"/>
              </w:rPr>
              <w:t xml:space="preserve"> </w:t>
            </w:r>
            <w:r>
              <w:t>children</w:t>
            </w:r>
            <w:r>
              <w:rPr>
                <w:spacing w:val="-5"/>
              </w:rPr>
              <w:t xml:space="preserve"> </w:t>
            </w:r>
            <w:r>
              <w:t>learn</w:t>
            </w:r>
            <w:r>
              <w:rPr>
                <w:spacing w:val="-6"/>
              </w:rPr>
              <w:t xml:space="preserve"> </w:t>
            </w:r>
            <w:r>
              <w:t xml:space="preserve">to read previously taught words quickly and accurately without overt sounding out and </w:t>
            </w:r>
            <w:r>
              <w:rPr>
                <w:spacing w:val="-2"/>
              </w:rPr>
              <w:t>blending.</w:t>
            </w:r>
          </w:p>
          <w:p w:rsidR="00BE7EDD" w:rsidRDefault="00BE7EDD">
            <w:pPr>
              <w:pStyle w:val="TableParagraph"/>
              <w:ind w:left="0"/>
              <w:rPr>
                <w:rFonts w:ascii="Times New Roman"/>
              </w:rPr>
            </w:pPr>
            <w:r>
              <w:t>Reading quickly and accurately, without overt sounding and blending, forms part of the regular</w:t>
            </w:r>
            <w:r>
              <w:rPr>
                <w:spacing w:val="-8"/>
              </w:rPr>
              <w:t xml:space="preserve"> </w:t>
            </w:r>
            <w:r>
              <w:t>assessment</w:t>
            </w:r>
            <w:r>
              <w:rPr>
                <w:spacing w:val="-8"/>
              </w:rPr>
              <w:t xml:space="preserve"> </w:t>
            </w:r>
            <w:r>
              <w:t>from</w:t>
            </w:r>
            <w:r>
              <w:rPr>
                <w:spacing w:val="-8"/>
              </w:rPr>
              <w:t xml:space="preserve"> </w:t>
            </w:r>
            <w:r>
              <w:t>Purple</w:t>
            </w:r>
            <w:r>
              <w:rPr>
                <w:spacing w:val="-8"/>
              </w:rPr>
              <w:t xml:space="preserve"> </w:t>
            </w:r>
            <w:r>
              <w:t>Level</w:t>
            </w:r>
            <w:r>
              <w:rPr>
                <w:spacing w:val="-7"/>
              </w:rPr>
              <w:t xml:space="preserve"> </w:t>
            </w:r>
            <w:r>
              <w:t>onwards.</w:t>
            </w:r>
          </w:p>
        </w:tc>
      </w:tr>
      <w:tr w:rsidR="00BE7EDD" w:rsidTr="00BE7EDD">
        <w:trPr>
          <w:trHeight w:val="1074"/>
        </w:trPr>
        <w:tc>
          <w:tcPr>
            <w:tcW w:w="5129" w:type="dxa"/>
            <w:shd w:val="clear" w:color="auto" w:fill="D9D9D9"/>
          </w:tcPr>
          <w:p w:rsidR="00BE7EDD" w:rsidRDefault="00BE7EDD">
            <w:pPr>
              <w:pStyle w:val="TableParagraph"/>
              <w:spacing w:line="270" w:lineRule="atLeast"/>
              <w:ind w:right="299"/>
              <w:jc w:val="both"/>
              <w:rPr>
                <w:i/>
              </w:rPr>
            </w:pPr>
            <w:r>
              <w:rPr>
                <w:i/>
              </w:rPr>
              <w:t>‘Read</w:t>
            </w:r>
            <w:r>
              <w:rPr>
                <w:i/>
                <w:spacing w:val="-3"/>
              </w:rPr>
              <w:t xml:space="preserve"> </w:t>
            </w:r>
            <w:r>
              <w:rPr>
                <w:i/>
              </w:rPr>
              <w:t>aloud</w:t>
            </w:r>
            <w:r>
              <w:rPr>
                <w:i/>
                <w:spacing w:val="-3"/>
              </w:rPr>
              <w:t xml:space="preserve"> </w:t>
            </w:r>
            <w:r>
              <w:rPr>
                <w:i/>
              </w:rPr>
              <w:t>books</w:t>
            </w:r>
            <w:r>
              <w:rPr>
                <w:i/>
                <w:spacing w:val="-3"/>
              </w:rPr>
              <w:t xml:space="preserve"> </w:t>
            </w:r>
            <w:r>
              <w:rPr>
                <w:i/>
              </w:rPr>
              <w:t>closely</w:t>
            </w:r>
            <w:r>
              <w:rPr>
                <w:i/>
                <w:spacing w:val="-3"/>
              </w:rPr>
              <w:t xml:space="preserve"> </w:t>
            </w:r>
            <w:r>
              <w:rPr>
                <w:i/>
              </w:rPr>
              <w:t>matched</w:t>
            </w:r>
            <w:r>
              <w:rPr>
                <w:i/>
                <w:spacing w:val="-3"/>
              </w:rPr>
              <w:t xml:space="preserve"> </w:t>
            </w:r>
            <w:r>
              <w:rPr>
                <w:i/>
              </w:rPr>
              <w:t>to</w:t>
            </w:r>
            <w:r>
              <w:rPr>
                <w:i/>
                <w:spacing w:val="-3"/>
              </w:rPr>
              <w:t xml:space="preserve"> </w:t>
            </w:r>
            <w:r>
              <w:rPr>
                <w:i/>
              </w:rPr>
              <w:t>their improving</w:t>
            </w:r>
            <w:r>
              <w:rPr>
                <w:i/>
                <w:spacing w:val="-9"/>
              </w:rPr>
              <w:t xml:space="preserve"> </w:t>
            </w:r>
            <w:r>
              <w:rPr>
                <w:i/>
              </w:rPr>
              <w:t>phonic</w:t>
            </w:r>
            <w:r>
              <w:rPr>
                <w:i/>
                <w:spacing w:val="-9"/>
              </w:rPr>
              <w:t xml:space="preserve"> </w:t>
            </w:r>
            <w:r>
              <w:rPr>
                <w:i/>
              </w:rPr>
              <w:t>knowledge,</w:t>
            </w:r>
            <w:r>
              <w:rPr>
                <w:i/>
                <w:spacing w:val="-9"/>
              </w:rPr>
              <w:t xml:space="preserve"> </w:t>
            </w:r>
            <w:r>
              <w:rPr>
                <w:i/>
              </w:rPr>
              <w:t>sounding</w:t>
            </w:r>
            <w:r>
              <w:rPr>
                <w:i/>
                <w:spacing w:val="-9"/>
              </w:rPr>
              <w:t xml:space="preserve"> </w:t>
            </w:r>
            <w:r>
              <w:rPr>
                <w:i/>
              </w:rPr>
              <w:t>out unfamiliar</w:t>
            </w:r>
            <w:r>
              <w:rPr>
                <w:i/>
                <w:spacing w:val="-8"/>
              </w:rPr>
              <w:t xml:space="preserve"> </w:t>
            </w:r>
            <w:r>
              <w:rPr>
                <w:i/>
              </w:rPr>
              <w:t>words</w:t>
            </w:r>
            <w:r>
              <w:rPr>
                <w:i/>
                <w:spacing w:val="-8"/>
              </w:rPr>
              <w:t xml:space="preserve"> </w:t>
            </w:r>
            <w:r>
              <w:rPr>
                <w:i/>
              </w:rPr>
              <w:t>accurately,</w:t>
            </w:r>
            <w:r>
              <w:rPr>
                <w:i/>
                <w:spacing w:val="-8"/>
              </w:rPr>
              <w:t xml:space="preserve"> </w:t>
            </w:r>
            <w:r>
              <w:rPr>
                <w:i/>
              </w:rPr>
              <w:t>automatically and without undue hesitation.’</w:t>
            </w:r>
          </w:p>
        </w:tc>
        <w:tc>
          <w:tcPr>
            <w:tcW w:w="10181" w:type="dxa"/>
          </w:tcPr>
          <w:p w:rsidR="00BE7EDD" w:rsidRDefault="00BE7EDD">
            <w:pPr>
              <w:pStyle w:val="TableParagraph"/>
              <w:ind w:left="0"/>
              <w:rPr>
                <w:rFonts w:ascii="Times New Roman"/>
              </w:rPr>
            </w:pPr>
            <w:r>
              <w:t xml:space="preserve">Throughout. The </w:t>
            </w:r>
            <w:r>
              <w:rPr>
                <w:i/>
              </w:rPr>
              <w:t xml:space="preserve">Storybooks </w:t>
            </w:r>
            <w:r>
              <w:t>follow a careful progression to ensure that children are never asked</w:t>
            </w:r>
            <w:r>
              <w:rPr>
                <w:spacing w:val="-5"/>
              </w:rPr>
              <w:t xml:space="preserve"> </w:t>
            </w:r>
            <w:r>
              <w:t>to</w:t>
            </w:r>
            <w:r>
              <w:rPr>
                <w:spacing w:val="-5"/>
              </w:rPr>
              <w:t xml:space="preserve"> </w:t>
            </w:r>
            <w:r>
              <w:t>read</w:t>
            </w:r>
            <w:r>
              <w:rPr>
                <w:spacing w:val="-5"/>
              </w:rPr>
              <w:t xml:space="preserve"> </w:t>
            </w:r>
            <w:r>
              <w:t>a</w:t>
            </w:r>
            <w:r>
              <w:rPr>
                <w:spacing w:val="-5"/>
              </w:rPr>
              <w:t xml:space="preserve"> </w:t>
            </w:r>
            <w:r>
              <w:t>book</w:t>
            </w:r>
            <w:r>
              <w:rPr>
                <w:spacing w:val="-5"/>
              </w:rPr>
              <w:t xml:space="preserve"> </w:t>
            </w:r>
            <w:r>
              <w:t>that</w:t>
            </w:r>
            <w:r>
              <w:rPr>
                <w:spacing w:val="-5"/>
              </w:rPr>
              <w:t xml:space="preserve"> </w:t>
            </w:r>
            <w:r>
              <w:t>is</w:t>
            </w:r>
            <w:r>
              <w:rPr>
                <w:spacing w:val="-5"/>
              </w:rPr>
              <w:t xml:space="preserve"> </w:t>
            </w:r>
            <w:r>
              <w:t>beyond</w:t>
            </w:r>
            <w:r>
              <w:rPr>
                <w:spacing w:val="-5"/>
              </w:rPr>
              <w:t xml:space="preserve"> </w:t>
            </w:r>
            <w:r>
              <w:t>their</w:t>
            </w:r>
            <w:r>
              <w:rPr>
                <w:spacing w:val="-5"/>
              </w:rPr>
              <w:t xml:space="preserve"> </w:t>
            </w:r>
            <w:r>
              <w:t xml:space="preserve">phonic </w:t>
            </w:r>
            <w:r>
              <w:rPr>
                <w:spacing w:val="-2"/>
              </w:rPr>
              <w:t>knowledge.</w:t>
            </w:r>
          </w:p>
        </w:tc>
      </w:tr>
      <w:tr w:rsidR="00BE7EDD" w:rsidTr="00BE7EDD">
        <w:trPr>
          <w:trHeight w:val="800"/>
        </w:trPr>
        <w:tc>
          <w:tcPr>
            <w:tcW w:w="5129" w:type="dxa"/>
            <w:shd w:val="clear" w:color="auto" w:fill="D9D9D9"/>
          </w:tcPr>
          <w:p w:rsidR="00BE7EDD" w:rsidRDefault="00BE7EDD">
            <w:pPr>
              <w:pStyle w:val="TableParagraph"/>
              <w:rPr>
                <w:i/>
              </w:rPr>
            </w:pPr>
            <w:r>
              <w:rPr>
                <w:i/>
              </w:rPr>
              <w:t>‘Re-read</w:t>
            </w:r>
            <w:r>
              <w:rPr>
                <w:i/>
                <w:spacing w:val="-6"/>
              </w:rPr>
              <w:t xml:space="preserve"> </w:t>
            </w:r>
            <w:r>
              <w:rPr>
                <w:i/>
              </w:rPr>
              <w:t>these</w:t>
            </w:r>
            <w:r>
              <w:rPr>
                <w:i/>
                <w:spacing w:val="-6"/>
              </w:rPr>
              <w:t xml:space="preserve"> </w:t>
            </w:r>
            <w:r>
              <w:rPr>
                <w:i/>
              </w:rPr>
              <w:t>books</w:t>
            </w:r>
            <w:r>
              <w:rPr>
                <w:i/>
                <w:spacing w:val="-6"/>
              </w:rPr>
              <w:t xml:space="preserve"> </w:t>
            </w:r>
            <w:r>
              <w:rPr>
                <w:i/>
              </w:rPr>
              <w:t>to</w:t>
            </w:r>
            <w:r>
              <w:rPr>
                <w:i/>
                <w:spacing w:val="-6"/>
              </w:rPr>
              <w:t xml:space="preserve"> </w:t>
            </w:r>
            <w:r>
              <w:rPr>
                <w:i/>
              </w:rPr>
              <w:t>build</w:t>
            </w:r>
            <w:r>
              <w:rPr>
                <w:i/>
                <w:spacing w:val="-6"/>
              </w:rPr>
              <w:t xml:space="preserve"> </w:t>
            </w:r>
            <w:r>
              <w:rPr>
                <w:i/>
              </w:rPr>
              <w:t>up</w:t>
            </w:r>
            <w:r>
              <w:rPr>
                <w:i/>
                <w:spacing w:val="-6"/>
              </w:rPr>
              <w:t xml:space="preserve"> </w:t>
            </w:r>
            <w:r>
              <w:rPr>
                <w:i/>
              </w:rPr>
              <w:t>their</w:t>
            </w:r>
            <w:r>
              <w:rPr>
                <w:i/>
                <w:spacing w:val="-6"/>
              </w:rPr>
              <w:t xml:space="preserve"> </w:t>
            </w:r>
            <w:r>
              <w:rPr>
                <w:i/>
              </w:rPr>
              <w:t>fluency and confidence in word reading.’</w:t>
            </w:r>
          </w:p>
        </w:tc>
        <w:tc>
          <w:tcPr>
            <w:tcW w:w="10181" w:type="dxa"/>
          </w:tcPr>
          <w:p w:rsidR="00BE7EDD" w:rsidRDefault="00BE7EDD">
            <w:pPr>
              <w:pStyle w:val="TableParagraph"/>
            </w:pPr>
            <w:r>
              <w:t>Throughout.</w:t>
            </w:r>
            <w:r>
              <w:rPr>
                <w:spacing w:val="-7"/>
              </w:rPr>
              <w:t xml:space="preserve"> </w:t>
            </w:r>
            <w:r>
              <w:t>Children</w:t>
            </w:r>
            <w:r>
              <w:rPr>
                <w:spacing w:val="-7"/>
              </w:rPr>
              <w:t xml:space="preserve"> </w:t>
            </w:r>
            <w:r>
              <w:t>read</w:t>
            </w:r>
            <w:r>
              <w:rPr>
                <w:spacing w:val="-7"/>
              </w:rPr>
              <w:t xml:space="preserve"> </w:t>
            </w:r>
            <w:r>
              <w:t>each</w:t>
            </w:r>
            <w:r>
              <w:rPr>
                <w:spacing w:val="-8"/>
              </w:rPr>
              <w:t xml:space="preserve"> </w:t>
            </w:r>
            <w:r>
              <w:rPr>
                <w:i/>
              </w:rPr>
              <w:t>Storybook</w:t>
            </w:r>
            <w:r>
              <w:rPr>
                <w:i/>
                <w:spacing w:val="-8"/>
              </w:rPr>
              <w:t xml:space="preserve"> </w:t>
            </w:r>
            <w:r>
              <w:t>three times. On the first read, children focus on</w:t>
            </w:r>
          </w:p>
          <w:p w:rsidR="00BE7EDD" w:rsidRDefault="00BE7EDD">
            <w:pPr>
              <w:pStyle w:val="TableParagraph"/>
              <w:ind w:left="0"/>
              <w:rPr>
                <w:rFonts w:ascii="Times New Roman"/>
              </w:rPr>
            </w:pPr>
            <w:r>
              <w:t>accurate</w:t>
            </w:r>
            <w:r>
              <w:rPr>
                <w:spacing w:val="-6"/>
              </w:rPr>
              <w:t xml:space="preserve"> </w:t>
            </w:r>
            <w:r>
              <w:t>word</w:t>
            </w:r>
            <w:r>
              <w:rPr>
                <w:spacing w:val="-6"/>
              </w:rPr>
              <w:t xml:space="preserve"> </w:t>
            </w:r>
            <w:r>
              <w:t>reading;</w:t>
            </w:r>
            <w:r>
              <w:rPr>
                <w:spacing w:val="-6"/>
              </w:rPr>
              <w:t xml:space="preserve"> </w:t>
            </w:r>
            <w:r>
              <w:t>the</w:t>
            </w:r>
            <w:r>
              <w:rPr>
                <w:spacing w:val="-6"/>
              </w:rPr>
              <w:t xml:space="preserve"> </w:t>
            </w:r>
            <w:r>
              <w:t>second,</w:t>
            </w:r>
            <w:r>
              <w:rPr>
                <w:spacing w:val="-6"/>
              </w:rPr>
              <w:t xml:space="preserve"> </w:t>
            </w:r>
            <w:r>
              <w:rPr>
                <w:spacing w:val="-5"/>
              </w:rPr>
              <w:t>on</w:t>
            </w:r>
          </w:p>
        </w:tc>
      </w:tr>
    </w:tbl>
    <w:p w:rsidR="00D20AD6" w:rsidRDefault="00D20AD6">
      <w:pPr>
        <w:pStyle w:val="TableParagraph"/>
        <w:rPr>
          <w:rFonts w:ascii="Times New Roman"/>
        </w:rPr>
        <w:sectPr w:rsidR="00D20AD6">
          <w:type w:val="continuous"/>
          <w:pgSz w:w="16840" w:h="11900" w:orient="landscape"/>
          <w:pgMar w:top="820" w:right="1275" w:bottom="900" w:left="1417" w:header="0" w:footer="670" w:gutter="0"/>
          <w:cols w:space="720"/>
        </w:sectPr>
      </w:pPr>
    </w:p>
    <w:tbl>
      <w:tblPr>
        <w:tblW w:w="15452"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71"/>
        <w:gridCol w:w="10181"/>
      </w:tblGrid>
      <w:tr w:rsidR="00BE7EDD" w:rsidTr="00BE7EDD">
        <w:trPr>
          <w:trHeight w:val="1074"/>
        </w:trPr>
        <w:tc>
          <w:tcPr>
            <w:tcW w:w="5271" w:type="dxa"/>
            <w:shd w:val="clear" w:color="auto" w:fill="D9D9D9"/>
          </w:tcPr>
          <w:p w:rsidR="00BE7EDD" w:rsidRDefault="00BE7EDD">
            <w:pPr>
              <w:pStyle w:val="TableParagraph"/>
              <w:ind w:left="0"/>
              <w:rPr>
                <w:rFonts w:ascii="Times New Roman"/>
                <w:sz w:val="20"/>
              </w:rPr>
            </w:pPr>
          </w:p>
        </w:tc>
        <w:tc>
          <w:tcPr>
            <w:tcW w:w="10181" w:type="dxa"/>
          </w:tcPr>
          <w:p w:rsidR="00BE7EDD" w:rsidRDefault="00BE7EDD">
            <w:pPr>
              <w:pStyle w:val="TableParagraph"/>
              <w:ind w:left="0"/>
              <w:rPr>
                <w:rFonts w:ascii="Times New Roman"/>
                <w:sz w:val="20"/>
              </w:rPr>
            </w:pPr>
            <w:r>
              <w:t>developing fluency; and the third, on comprehension.</w:t>
            </w:r>
            <w:r>
              <w:rPr>
                <w:spacing w:val="-13"/>
              </w:rPr>
              <w:t xml:space="preserve"> </w:t>
            </w:r>
            <w:r>
              <w:t>Fluency</w:t>
            </w:r>
            <w:r>
              <w:rPr>
                <w:spacing w:val="-12"/>
              </w:rPr>
              <w:t xml:space="preserve"> </w:t>
            </w:r>
            <w:r>
              <w:t>and</w:t>
            </w:r>
            <w:r>
              <w:rPr>
                <w:spacing w:val="-13"/>
              </w:rPr>
              <w:t xml:space="preserve"> </w:t>
            </w:r>
            <w:r>
              <w:t>comprehension increase with each repeated reading.</w:t>
            </w:r>
          </w:p>
        </w:tc>
      </w:tr>
      <w:tr w:rsidR="00D20AD6" w:rsidTr="00BE7EDD">
        <w:trPr>
          <w:trHeight w:val="537"/>
        </w:trPr>
        <w:tc>
          <w:tcPr>
            <w:tcW w:w="15452" w:type="dxa"/>
            <w:gridSpan w:val="2"/>
            <w:shd w:val="clear" w:color="auto" w:fill="A6A6A6"/>
          </w:tcPr>
          <w:p w:rsidR="00D20AD6" w:rsidRDefault="00BE7EDD">
            <w:pPr>
              <w:pStyle w:val="TableParagraph"/>
              <w:spacing w:before="1"/>
              <w:rPr>
                <w:b/>
              </w:rPr>
            </w:pPr>
            <w:r>
              <w:rPr>
                <w:b/>
              </w:rPr>
              <w:t>Reading</w:t>
            </w:r>
            <w:r>
              <w:rPr>
                <w:b/>
                <w:spacing w:val="-4"/>
              </w:rPr>
              <w:t xml:space="preserve"> </w:t>
            </w:r>
            <w:r>
              <w:rPr>
                <w:b/>
              </w:rPr>
              <w:t>–</w:t>
            </w:r>
            <w:r>
              <w:rPr>
                <w:b/>
                <w:spacing w:val="-4"/>
              </w:rPr>
              <w:t xml:space="preserve"> </w:t>
            </w:r>
            <w:r>
              <w:rPr>
                <w:b/>
                <w:spacing w:val="-2"/>
              </w:rPr>
              <w:t>comprehension</w:t>
            </w:r>
          </w:p>
          <w:p w:rsidR="00D20AD6" w:rsidRDefault="00BE7EDD">
            <w:pPr>
              <w:pStyle w:val="TableParagraph"/>
              <w:spacing w:line="247" w:lineRule="exact"/>
              <w:rPr>
                <w:b/>
                <w:i/>
              </w:rPr>
            </w:pPr>
            <w:r>
              <w:rPr>
                <w:b/>
                <w:i/>
              </w:rPr>
              <w:t>Pupils</w:t>
            </w:r>
            <w:r>
              <w:rPr>
                <w:b/>
                <w:i/>
                <w:spacing w:val="-5"/>
              </w:rPr>
              <w:t xml:space="preserve"> </w:t>
            </w:r>
            <w:r>
              <w:rPr>
                <w:b/>
                <w:i/>
              </w:rPr>
              <w:t>should</w:t>
            </w:r>
            <w:r>
              <w:rPr>
                <w:b/>
                <w:i/>
                <w:spacing w:val="-5"/>
              </w:rPr>
              <w:t xml:space="preserve"> </w:t>
            </w:r>
            <w:r>
              <w:rPr>
                <w:b/>
                <w:i/>
              </w:rPr>
              <w:t>be</w:t>
            </w:r>
            <w:r>
              <w:rPr>
                <w:b/>
                <w:i/>
                <w:spacing w:val="-5"/>
              </w:rPr>
              <w:t xml:space="preserve"> </w:t>
            </w:r>
            <w:r>
              <w:rPr>
                <w:b/>
                <w:i/>
              </w:rPr>
              <w:t>taught</w:t>
            </w:r>
            <w:r>
              <w:rPr>
                <w:b/>
                <w:i/>
                <w:spacing w:val="-5"/>
              </w:rPr>
              <w:t xml:space="preserve"> to:</w:t>
            </w:r>
          </w:p>
        </w:tc>
      </w:tr>
      <w:tr w:rsidR="00BE7EDD" w:rsidTr="00BE7EDD">
        <w:trPr>
          <w:trHeight w:val="6772"/>
        </w:trPr>
        <w:tc>
          <w:tcPr>
            <w:tcW w:w="5271" w:type="dxa"/>
            <w:shd w:val="clear" w:color="auto" w:fill="D9D9D9"/>
          </w:tcPr>
          <w:p w:rsidR="00BE7EDD" w:rsidRDefault="00BE7EDD">
            <w:pPr>
              <w:pStyle w:val="TableParagraph"/>
              <w:spacing w:before="1"/>
              <w:rPr>
                <w:b/>
                <w:i/>
              </w:rPr>
            </w:pPr>
            <w:r>
              <w:rPr>
                <w:b/>
                <w:i/>
              </w:rPr>
              <w:t>‘Develop</w:t>
            </w:r>
            <w:r>
              <w:rPr>
                <w:b/>
                <w:i/>
                <w:spacing w:val="-8"/>
              </w:rPr>
              <w:t xml:space="preserve"> </w:t>
            </w:r>
            <w:r>
              <w:rPr>
                <w:b/>
                <w:i/>
              </w:rPr>
              <w:t>pleasure</w:t>
            </w:r>
            <w:r>
              <w:rPr>
                <w:b/>
                <w:i/>
                <w:spacing w:val="-8"/>
              </w:rPr>
              <w:t xml:space="preserve"> </w:t>
            </w:r>
            <w:r>
              <w:rPr>
                <w:b/>
                <w:i/>
              </w:rPr>
              <w:t>in</w:t>
            </w:r>
            <w:r>
              <w:rPr>
                <w:b/>
                <w:i/>
                <w:spacing w:val="-8"/>
              </w:rPr>
              <w:t xml:space="preserve"> </w:t>
            </w:r>
            <w:r>
              <w:rPr>
                <w:b/>
                <w:i/>
              </w:rPr>
              <w:t>reading,</w:t>
            </w:r>
            <w:r>
              <w:rPr>
                <w:b/>
                <w:i/>
                <w:spacing w:val="-6"/>
              </w:rPr>
              <w:t xml:space="preserve"> </w:t>
            </w:r>
            <w:r>
              <w:rPr>
                <w:b/>
                <w:i/>
              </w:rPr>
              <w:t>motivation</w:t>
            </w:r>
            <w:r>
              <w:rPr>
                <w:b/>
                <w:i/>
                <w:spacing w:val="-8"/>
              </w:rPr>
              <w:t xml:space="preserve"> </w:t>
            </w:r>
            <w:r>
              <w:rPr>
                <w:b/>
                <w:i/>
              </w:rPr>
              <w:t>to read, vocabulary and understanding by:</w:t>
            </w:r>
          </w:p>
          <w:p w:rsidR="00BE7EDD" w:rsidRDefault="00BE7EDD" w:rsidP="00BE7EDD">
            <w:pPr>
              <w:pStyle w:val="TableParagraph"/>
              <w:numPr>
                <w:ilvl w:val="0"/>
                <w:numId w:val="23"/>
              </w:numPr>
              <w:tabs>
                <w:tab w:val="left" w:pos="825"/>
              </w:tabs>
              <w:spacing w:before="3"/>
              <w:ind w:right="141"/>
              <w:rPr>
                <w:i/>
              </w:rPr>
            </w:pPr>
            <w:r>
              <w:rPr>
                <w:i/>
              </w:rPr>
              <w:t>Listening to, discussing and expressing</w:t>
            </w:r>
            <w:r>
              <w:rPr>
                <w:i/>
                <w:spacing w:val="-8"/>
              </w:rPr>
              <w:t xml:space="preserve"> </w:t>
            </w:r>
            <w:r>
              <w:rPr>
                <w:i/>
              </w:rPr>
              <w:t>views</w:t>
            </w:r>
            <w:r>
              <w:rPr>
                <w:i/>
                <w:spacing w:val="-8"/>
              </w:rPr>
              <w:t xml:space="preserve"> </w:t>
            </w:r>
            <w:r>
              <w:rPr>
                <w:i/>
              </w:rPr>
              <w:t>about</w:t>
            </w:r>
            <w:r>
              <w:rPr>
                <w:i/>
                <w:spacing w:val="-8"/>
              </w:rPr>
              <w:t xml:space="preserve"> </w:t>
            </w:r>
            <w:r>
              <w:rPr>
                <w:i/>
              </w:rPr>
              <w:t>a</w:t>
            </w:r>
            <w:r>
              <w:rPr>
                <w:i/>
                <w:spacing w:val="-8"/>
              </w:rPr>
              <w:t xml:space="preserve"> </w:t>
            </w:r>
            <w:r>
              <w:rPr>
                <w:i/>
              </w:rPr>
              <w:t>wide</w:t>
            </w:r>
            <w:r>
              <w:rPr>
                <w:i/>
                <w:spacing w:val="-8"/>
              </w:rPr>
              <w:t xml:space="preserve"> </w:t>
            </w:r>
            <w:r>
              <w:rPr>
                <w:i/>
              </w:rPr>
              <w:t xml:space="preserve">range of contemporary and classic poetry, stories and non-fiction at a level beyond that at which they can read </w:t>
            </w:r>
            <w:r>
              <w:rPr>
                <w:i/>
                <w:spacing w:val="-2"/>
              </w:rPr>
              <w:t>independently.</w:t>
            </w:r>
          </w:p>
        </w:tc>
        <w:tc>
          <w:tcPr>
            <w:tcW w:w="10181" w:type="dxa"/>
          </w:tcPr>
          <w:p w:rsidR="00BE7EDD" w:rsidRDefault="00BE7EDD">
            <w:pPr>
              <w:pStyle w:val="TableParagraph"/>
              <w:ind w:right="122"/>
            </w:pPr>
            <w:r>
              <w:t xml:space="preserve">Each </w:t>
            </w:r>
            <w:r>
              <w:rPr>
                <w:i/>
              </w:rPr>
              <w:t xml:space="preserve">Storybook </w:t>
            </w:r>
            <w:r>
              <w:t>has ‘Questions to talk about’ which include ‘Have a think’ questions. These questions</w:t>
            </w:r>
            <w:r>
              <w:rPr>
                <w:spacing w:val="-7"/>
              </w:rPr>
              <w:t xml:space="preserve"> </w:t>
            </w:r>
            <w:r>
              <w:t>require</w:t>
            </w:r>
            <w:r>
              <w:rPr>
                <w:spacing w:val="-7"/>
              </w:rPr>
              <w:t xml:space="preserve"> </w:t>
            </w:r>
            <w:r>
              <w:t>children</w:t>
            </w:r>
            <w:r>
              <w:rPr>
                <w:spacing w:val="-7"/>
              </w:rPr>
              <w:t xml:space="preserve"> </w:t>
            </w:r>
            <w:r>
              <w:t>to</w:t>
            </w:r>
            <w:r>
              <w:rPr>
                <w:spacing w:val="-7"/>
              </w:rPr>
              <w:t xml:space="preserve"> </w:t>
            </w:r>
            <w:r>
              <w:t>discuss</w:t>
            </w:r>
            <w:r>
              <w:rPr>
                <w:spacing w:val="-7"/>
              </w:rPr>
              <w:t xml:space="preserve"> </w:t>
            </w:r>
            <w:r>
              <w:t>and</w:t>
            </w:r>
            <w:r>
              <w:rPr>
                <w:spacing w:val="-6"/>
              </w:rPr>
              <w:t xml:space="preserve"> </w:t>
            </w:r>
            <w:r>
              <w:t>express their views about the texts and opinions while listening to others.</w:t>
            </w:r>
          </w:p>
          <w:p w:rsidR="00BE7EDD" w:rsidRDefault="00BE7EDD">
            <w:pPr>
              <w:pStyle w:val="TableParagraph"/>
              <w:spacing w:before="14"/>
              <w:ind w:left="0"/>
              <w:rPr>
                <w:rFonts w:ascii="Times New Roman"/>
              </w:rPr>
            </w:pPr>
          </w:p>
          <w:p w:rsidR="00BE7EDD" w:rsidRDefault="00BE7EDD">
            <w:pPr>
              <w:pStyle w:val="TableParagraph"/>
            </w:pPr>
            <w:r>
              <w:t>In</w:t>
            </w:r>
            <w:r>
              <w:rPr>
                <w:spacing w:val="-6"/>
              </w:rPr>
              <w:t xml:space="preserve"> </w:t>
            </w:r>
            <w:r>
              <w:rPr>
                <w:i/>
              </w:rPr>
              <w:t>Storytime</w:t>
            </w:r>
            <w:r>
              <w:rPr>
                <w:i/>
                <w:spacing w:val="-5"/>
              </w:rPr>
              <w:t xml:space="preserve"> </w:t>
            </w:r>
            <w:r>
              <w:t>and</w:t>
            </w:r>
            <w:r>
              <w:rPr>
                <w:spacing w:val="-5"/>
              </w:rPr>
              <w:t xml:space="preserve"> </w:t>
            </w:r>
            <w:r>
              <w:rPr>
                <w:i/>
              </w:rPr>
              <w:t>Poetry</w:t>
            </w:r>
            <w:r>
              <w:rPr>
                <w:i/>
                <w:spacing w:val="-5"/>
              </w:rPr>
              <w:t xml:space="preserve"> </w:t>
            </w:r>
            <w:r>
              <w:rPr>
                <w:i/>
              </w:rPr>
              <w:t>Time</w:t>
            </w:r>
            <w:r>
              <w:rPr>
                <w:i/>
                <w:spacing w:val="-6"/>
              </w:rPr>
              <w:t xml:space="preserve"> </w:t>
            </w:r>
            <w:r>
              <w:t>sessions</w:t>
            </w:r>
            <w:r>
              <w:rPr>
                <w:spacing w:val="-6"/>
              </w:rPr>
              <w:t xml:space="preserve"> </w:t>
            </w:r>
            <w:r>
              <w:t>–</w:t>
            </w:r>
            <w:r>
              <w:rPr>
                <w:spacing w:val="-5"/>
              </w:rPr>
              <w:t xml:space="preserve"> </w:t>
            </w:r>
            <w:r>
              <w:t>see</w:t>
            </w:r>
            <w:r>
              <w:rPr>
                <w:spacing w:val="-6"/>
              </w:rPr>
              <w:t xml:space="preserve"> </w:t>
            </w:r>
            <w:r>
              <w:t xml:space="preserve">the </w:t>
            </w:r>
            <w:r>
              <w:rPr>
                <w:i/>
              </w:rPr>
              <w:t xml:space="preserve">Read Write Inc. Phonics Online </w:t>
            </w:r>
            <w:r>
              <w:t>subscription on Oxford Owl:</w:t>
            </w:r>
          </w:p>
          <w:p w:rsidR="00BE7EDD" w:rsidRDefault="00BE7EDD" w:rsidP="00BE7EDD">
            <w:pPr>
              <w:pStyle w:val="TableParagraph"/>
              <w:numPr>
                <w:ilvl w:val="0"/>
                <w:numId w:val="22"/>
              </w:numPr>
              <w:tabs>
                <w:tab w:val="left" w:pos="824"/>
              </w:tabs>
              <w:spacing w:before="3"/>
              <w:ind w:right="640"/>
            </w:pPr>
            <w:r>
              <w:t>There</w:t>
            </w:r>
            <w:r>
              <w:rPr>
                <w:spacing w:val="-8"/>
              </w:rPr>
              <w:t xml:space="preserve"> </w:t>
            </w:r>
            <w:r>
              <w:t>are</w:t>
            </w:r>
            <w:r>
              <w:rPr>
                <w:spacing w:val="-8"/>
              </w:rPr>
              <w:t xml:space="preserve"> </w:t>
            </w:r>
            <w:r>
              <w:t>twelve</w:t>
            </w:r>
            <w:r>
              <w:rPr>
                <w:spacing w:val="-8"/>
              </w:rPr>
              <w:t xml:space="preserve"> </w:t>
            </w:r>
            <w:r>
              <w:t>poems</w:t>
            </w:r>
            <w:r>
              <w:rPr>
                <w:spacing w:val="-8"/>
              </w:rPr>
              <w:t xml:space="preserve"> </w:t>
            </w:r>
            <w:r>
              <w:t>and</w:t>
            </w:r>
            <w:r>
              <w:rPr>
                <w:spacing w:val="-8"/>
              </w:rPr>
              <w:t xml:space="preserve"> </w:t>
            </w:r>
            <w:r>
              <w:t>twelve traditional tales.</w:t>
            </w:r>
          </w:p>
          <w:p w:rsidR="00BE7EDD" w:rsidRDefault="00BE7EDD" w:rsidP="00BE7EDD">
            <w:pPr>
              <w:pStyle w:val="TableParagraph"/>
              <w:numPr>
                <w:ilvl w:val="0"/>
                <w:numId w:val="22"/>
              </w:numPr>
              <w:tabs>
                <w:tab w:val="left" w:pos="825"/>
              </w:tabs>
              <w:ind w:left="825" w:right="241" w:hanging="361"/>
            </w:pPr>
            <w:r>
              <w:t>Each</w:t>
            </w:r>
            <w:r>
              <w:rPr>
                <w:spacing w:val="-5"/>
              </w:rPr>
              <w:t xml:space="preserve"> </w:t>
            </w:r>
            <w:r>
              <w:t>story</w:t>
            </w:r>
            <w:r>
              <w:rPr>
                <w:spacing w:val="-5"/>
              </w:rPr>
              <w:t xml:space="preserve"> </w:t>
            </w:r>
            <w:r>
              <w:t>or</w:t>
            </w:r>
            <w:r>
              <w:rPr>
                <w:spacing w:val="-5"/>
              </w:rPr>
              <w:t xml:space="preserve"> </w:t>
            </w:r>
            <w:r>
              <w:t>poem</w:t>
            </w:r>
            <w:r>
              <w:rPr>
                <w:spacing w:val="-6"/>
              </w:rPr>
              <w:t xml:space="preserve"> </w:t>
            </w:r>
            <w:r>
              <w:t>can</w:t>
            </w:r>
            <w:r>
              <w:rPr>
                <w:spacing w:val="-5"/>
              </w:rPr>
              <w:t xml:space="preserve"> </w:t>
            </w:r>
            <w:r>
              <w:t>be</w:t>
            </w:r>
            <w:r>
              <w:rPr>
                <w:spacing w:val="-5"/>
              </w:rPr>
              <w:t xml:space="preserve"> </w:t>
            </w:r>
            <w:r>
              <w:t>read</w:t>
            </w:r>
            <w:r>
              <w:rPr>
                <w:spacing w:val="-5"/>
              </w:rPr>
              <w:t xml:space="preserve"> </w:t>
            </w:r>
            <w:r>
              <w:t>aloud</w:t>
            </w:r>
            <w:r>
              <w:rPr>
                <w:spacing w:val="-5"/>
              </w:rPr>
              <w:t xml:space="preserve"> </w:t>
            </w:r>
            <w:r>
              <w:t>in a session and there are accompanying teaching notes with activities.</w:t>
            </w:r>
          </w:p>
          <w:p w:rsidR="00BE7EDD" w:rsidRDefault="00BE7EDD" w:rsidP="00BE7EDD">
            <w:pPr>
              <w:pStyle w:val="TableParagraph"/>
              <w:numPr>
                <w:ilvl w:val="0"/>
                <w:numId w:val="22"/>
              </w:numPr>
              <w:tabs>
                <w:tab w:val="left" w:pos="825"/>
              </w:tabs>
              <w:spacing w:line="242" w:lineRule="auto"/>
              <w:ind w:left="825" w:right="256"/>
            </w:pPr>
            <w:r>
              <w:t>These</w:t>
            </w:r>
            <w:r>
              <w:rPr>
                <w:spacing w:val="-7"/>
              </w:rPr>
              <w:t xml:space="preserve"> </w:t>
            </w:r>
            <w:r>
              <w:t>give</w:t>
            </w:r>
            <w:r>
              <w:rPr>
                <w:spacing w:val="-7"/>
              </w:rPr>
              <w:t xml:space="preserve"> </w:t>
            </w:r>
            <w:r>
              <w:t>children</w:t>
            </w:r>
            <w:r>
              <w:rPr>
                <w:spacing w:val="-7"/>
              </w:rPr>
              <w:t xml:space="preserve"> </w:t>
            </w:r>
            <w:r>
              <w:t>access</w:t>
            </w:r>
            <w:r>
              <w:rPr>
                <w:spacing w:val="-7"/>
              </w:rPr>
              <w:t xml:space="preserve"> </w:t>
            </w:r>
            <w:r>
              <w:t>to</w:t>
            </w:r>
            <w:r>
              <w:rPr>
                <w:spacing w:val="-7"/>
              </w:rPr>
              <w:t xml:space="preserve"> </w:t>
            </w:r>
            <w:r>
              <w:t>fiction</w:t>
            </w:r>
            <w:r>
              <w:rPr>
                <w:spacing w:val="-7"/>
              </w:rPr>
              <w:t xml:space="preserve"> </w:t>
            </w:r>
            <w:r>
              <w:t>and poetry at a level beyond that at which they can read independently.</w:t>
            </w:r>
          </w:p>
          <w:p w:rsidR="00BE7EDD" w:rsidRDefault="00BE7EDD" w:rsidP="00BE7EDD">
            <w:pPr>
              <w:pStyle w:val="TableParagraph"/>
              <w:numPr>
                <w:ilvl w:val="0"/>
                <w:numId w:val="22"/>
              </w:numPr>
              <w:tabs>
                <w:tab w:val="left" w:pos="825"/>
              </w:tabs>
              <w:ind w:left="825" w:right="191"/>
            </w:pPr>
            <w:r>
              <w:t>Children</w:t>
            </w:r>
            <w:r>
              <w:rPr>
                <w:spacing w:val="-8"/>
              </w:rPr>
              <w:t xml:space="preserve"> </w:t>
            </w:r>
            <w:r>
              <w:t>are</w:t>
            </w:r>
            <w:r>
              <w:rPr>
                <w:spacing w:val="-8"/>
              </w:rPr>
              <w:t xml:space="preserve"> </w:t>
            </w:r>
            <w:r>
              <w:t>encouraged</w:t>
            </w:r>
            <w:r>
              <w:rPr>
                <w:spacing w:val="-8"/>
              </w:rPr>
              <w:t xml:space="preserve"> </w:t>
            </w:r>
            <w:r>
              <w:t>to</w:t>
            </w:r>
            <w:r>
              <w:rPr>
                <w:spacing w:val="-8"/>
              </w:rPr>
              <w:t xml:space="preserve"> </w:t>
            </w:r>
            <w:r>
              <w:t>express</w:t>
            </w:r>
            <w:r>
              <w:rPr>
                <w:spacing w:val="-8"/>
              </w:rPr>
              <w:t xml:space="preserve"> </w:t>
            </w:r>
            <w:r>
              <w:t>their views about the literature they listen to.</w:t>
            </w:r>
          </w:p>
          <w:p w:rsidR="00BE7EDD" w:rsidRDefault="00BE7EDD">
            <w:pPr>
              <w:pStyle w:val="TableParagraph"/>
              <w:ind w:left="0"/>
              <w:rPr>
                <w:rFonts w:ascii="Times New Roman"/>
                <w:sz w:val="20"/>
              </w:rPr>
            </w:pPr>
            <w:r>
              <w:t>In the ‘Talk Through Stories’</w:t>
            </w:r>
            <w:r>
              <w:rPr>
                <w:rFonts w:ascii="Symbol" w:hAnsi="Symbol"/>
                <w:vertAlign w:val="superscript"/>
              </w:rPr>
              <w:t></w:t>
            </w:r>
            <w:r>
              <w:rPr>
                <w:rFonts w:ascii="Times New Roman" w:hAnsi="Times New Roman"/>
              </w:rPr>
              <w:t xml:space="preserve"> </w:t>
            </w:r>
            <w:r>
              <w:t>programme, children</w:t>
            </w:r>
            <w:r>
              <w:rPr>
                <w:spacing w:val="-6"/>
              </w:rPr>
              <w:t xml:space="preserve"> </w:t>
            </w:r>
            <w:r>
              <w:t>develop</w:t>
            </w:r>
            <w:r>
              <w:rPr>
                <w:spacing w:val="-6"/>
              </w:rPr>
              <w:t xml:space="preserve"> </w:t>
            </w:r>
            <w:r>
              <w:t>a</w:t>
            </w:r>
            <w:r>
              <w:rPr>
                <w:spacing w:val="-6"/>
              </w:rPr>
              <w:t xml:space="preserve"> </w:t>
            </w:r>
            <w:r>
              <w:t>deep</w:t>
            </w:r>
            <w:r>
              <w:rPr>
                <w:spacing w:val="-6"/>
              </w:rPr>
              <w:t xml:space="preserve"> </w:t>
            </w:r>
            <w:r>
              <w:t>familiarity</w:t>
            </w:r>
            <w:r>
              <w:rPr>
                <w:spacing w:val="-6"/>
              </w:rPr>
              <w:t xml:space="preserve"> </w:t>
            </w:r>
            <w:r>
              <w:t>with</w:t>
            </w:r>
            <w:r>
              <w:rPr>
                <w:spacing w:val="-6"/>
              </w:rPr>
              <w:t xml:space="preserve"> </w:t>
            </w:r>
            <w:r>
              <w:t>the</w:t>
            </w:r>
            <w:r>
              <w:rPr>
                <w:spacing w:val="-6"/>
              </w:rPr>
              <w:t xml:space="preserve"> </w:t>
            </w:r>
            <w:r>
              <w:t>story read to them over the course of a week. The stories begin with classic picture books and then move onto more recent literature.</w:t>
            </w:r>
          </w:p>
        </w:tc>
      </w:tr>
      <w:tr w:rsidR="00BE7EDD" w:rsidTr="00BE7EDD">
        <w:trPr>
          <w:trHeight w:val="1074"/>
        </w:trPr>
        <w:tc>
          <w:tcPr>
            <w:tcW w:w="5271" w:type="dxa"/>
            <w:shd w:val="clear" w:color="auto" w:fill="D9D9D9"/>
          </w:tcPr>
          <w:p w:rsidR="00BE7EDD" w:rsidRDefault="00BE7EDD" w:rsidP="00BE7EDD">
            <w:pPr>
              <w:pStyle w:val="TableParagraph"/>
              <w:numPr>
                <w:ilvl w:val="0"/>
                <w:numId w:val="21"/>
              </w:numPr>
              <w:tabs>
                <w:tab w:val="left" w:pos="825"/>
              </w:tabs>
              <w:spacing w:line="242" w:lineRule="auto"/>
              <w:ind w:right="193"/>
              <w:jc w:val="both"/>
              <w:rPr>
                <w:i/>
              </w:rPr>
            </w:pPr>
            <w:r>
              <w:rPr>
                <w:i/>
              </w:rPr>
              <w:t>Discussing</w:t>
            </w:r>
            <w:r>
              <w:rPr>
                <w:i/>
                <w:spacing w:val="-8"/>
              </w:rPr>
              <w:t xml:space="preserve"> </w:t>
            </w:r>
            <w:r>
              <w:rPr>
                <w:i/>
              </w:rPr>
              <w:t>the</w:t>
            </w:r>
            <w:r>
              <w:rPr>
                <w:i/>
                <w:spacing w:val="-8"/>
              </w:rPr>
              <w:t xml:space="preserve"> </w:t>
            </w:r>
            <w:r>
              <w:rPr>
                <w:i/>
              </w:rPr>
              <w:t>sequence</w:t>
            </w:r>
            <w:r>
              <w:rPr>
                <w:i/>
                <w:spacing w:val="-8"/>
              </w:rPr>
              <w:t xml:space="preserve"> </w:t>
            </w:r>
            <w:r>
              <w:rPr>
                <w:i/>
              </w:rPr>
              <w:t>of</w:t>
            </w:r>
            <w:r>
              <w:rPr>
                <w:i/>
                <w:spacing w:val="-8"/>
              </w:rPr>
              <w:t xml:space="preserve"> </w:t>
            </w:r>
            <w:r>
              <w:rPr>
                <w:i/>
              </w:rPr>
              <w:t>events</w:t>
            </w:r>
            <w:r>
              <w:rPr>
                <w:i/>
                <w:spacing w:val="-8"/>
              </w:rPr>
              <w:t xml:space="preserve"> </w:t>
            </w:r>
            <w:r>
              <w:rPr>
                <w:i/>
              </w:rPr>
              <w:t>in books</w:t>
            </w:r>
            <w:r>
              <w:rPr>
                <w:i/>
                <w:spacing w:val="-8"/>
              </w:rPr>
              <w:t xml:space="preserve"> </w:t>
            </w:r>
            <w:r>
              <w:rPr>
                <w:i/>
              </w:rPr>
              <w:t>and</w:t>
            </w:r>
            <w:r>
              <w:rPr>
                <w:i/>
                <w:spacing w:val="-8"/>
              </w:rPr>
              <w:t xml:space="preserve"> </w:t>
            </w:r>
            <w:r>
              <w:rPr>
                <w:i/>
              </w:rPr>
              <w:t>how</w:t>
            </w:r>
            <w:r>
              <w:rPr>
                <w:i/>
                <w:spacing w:val="-8"/>
              </w:rPr>
              <w:t xml:space="preserve"> </w:t>
            </w:r>
            <w:r>
              <w:rPr>
                <w:i/>
              </w:rPr>
              <w:t>items</w:t>
            </w:r>
            <w:r>
              <w:rPr>
                <w:i/>
                <w:spacing w:val="-8"/>
              </w:rPr>
              <w:t xml:space="preserve"> </w:t>
            </w:r>
            <w:r>
              <w:rPr>
                <w:i/>
              </w:rPr>
              <w:t>of</w:t>
            </w:r>
            <w:r>
              <w:rPr>
                <w:i/>
                <w:spacing w:val="-8"/>
              </w:rPr>
              <w:t xml:space="preserve"> </w:t>
            </w:r>
            <w:r>
              <w:rPr>
                <w:i/>
              </w:rPr>
              <w:t>information are related.</w:t>
            </w:r>
          </w:p>
        </w:tc>
        <w:tc>
          <w:tcPr>
            <w:tcW w:w="10181" w:type="dxa"/>
          </w:tcPr>
          <w:p w:rsidR="00BE7EDD" w:rsidRDefault="00BE7EDD">
            <w:pPr>
              <w:pStyle w:val="TableParagraph"/>
              <w:ind w:right="282"/>
            </w:pPr>
            <w:r>
              <w:t xml:space="preserve">In </w:t>
            </w:r>
            <w:r>
              <w:rPr>
                <w:i/>
              </w:rPr>
              <w:t xml:space="preserve">Storytime </w:t>
            </w:r>
            <w:r>
              <w:t xml:space="preserve">(on the </w:t>
            </w:r>
            <w:r>
              <w:rPr>
                <w:i/>
              </w:rPr>
              <w:t>Read Write Inc. Phonics Online</w:t>
            </w:r>
            <w:r>
              <w:rPr>
                <w:i/>
                <w:spacing w:val="-5"/>
              </w:rPr>
              <w:t xml:space="preserve"> </w:t>
            </w:r>
            <w:r>
              <w:t>subscription</w:t>
            </w:r>
            <w:r>
              <w:rPr>
                <w:spacing w:val="-4"/>
              </w:rPr>
              <w:t xml:space="preserve"> </w:t>
            </w:r>
            <w:r>
              <w:t>on</w:t>
            </w:r>
            <w:r>
              <w:rPr>
                <w:spacing w:val="-5"/>
              </w:rPr>
              <w:t xml:space="preserve"> </w:t>
            </w:r>
            <w:r>
              <w:t>Oxford</w:t>
            </w:r>
            <w:r>
              <w:rPr>
                <w:spacing w:val="-5"/>
              </w:rPr>
              <w:t xml:space="preserve"> </w:t>
            </w:r>
            <w:r>
              <w:t>Owl)</w:t>
            </w:r>
            <w:r>
              <w:rPr>
                <w:spacing w:val="-6"/>
              </w:rPr>
              <w:t xml:space="preserve"> </w:t>
            </w:r>
            <w:r>
              <w:t>and</w:t>
            </w:r>
            <w:r>
              <w:rPr>
                <w:spacing w:val="-6"/>
              </w:rPr>
              <w:t xml:space="preserve"> </w:t>
            </w:r>
            <w:r>
              <w:t>at</w:t>
            </w:r>
            <w:r>
              <w:rPr>
                <w:spacing w:val="-6"/>
              </w:rPr>
              <w:t xml:space="preserve"> </w:t>
            </w:r>
            <w:r>
              <w:t>the end</w:t>
            </w:r>
            <w:r>
              <w:rPr>
                <w:spacing w:val="-5"/>
              </w:rPr>
              <w:t xml:space="preserve"> </w:t>
            </w:r>
            <w:r>
              <w:t>of</w:t>
            </w:r>
            <w:r>
              <w:rPr>
                <w:spacing w:val="-4"/>
              </w:rPr>
              <w:t xml:space="preserve"> </w:t>
            </w:r>
            <w:r>
              <w:t>each</w:t>
            </w:r>
            <w:r>
              <w:rPr>
                <w:spacing w:val="-2"/>
              </w:rPr>
              <w:t xml:space="preserve"> </w:t>
            </w:r>
            <w:r>
              <w:t>Book</w:t>
            </w:r>
            <w:r>
              <w:rPr>
                <w:spacing w:val="-3"/>
              </w:rPr>
              <w:t xml:space="preserve"> </w:t>
            </w:r>
            <w:r>
              <w:t>Bag</w:t>
            </w:r>
            <w:r>
              <w:rPr>
                <w:spacing w:val="-4"/>
              </w:rPr>
              <w:t xml:space="preserve"> </w:t>
            </w:r>
            <w:r>
              <w:t>Book</w:t>
            </w:r>
            <w:r>
              <w:rPr>
                <w:spacing w:val="-3"/>
              </w:rPr>
              <w:t xml:space="preserve"> </w:t>
            </w:r>
            <w:r>
              <w:t>children</w:t>
            </w:r>
            <w:r>
              <w:rPr>
                <w:spacing w:val="-2"/>
              </w:rPr>
              <w:t xml:space="preserve"> </w:t>
            </w:r>
            <w:r>
              <w:t>recall</w:t>
            </w:r>
            <w:r>
              <w:rPr>
                <w:spacing w:val="-2"/>
              </w:rPr>
              <w:t xml:space="preserve"> </w:t>
            </w:r>
            <w:r>
              <w:rPr>
                <w:spacing w:val="-5"/>
              </w:rPr>
              <w:t>the</w:t>
            </w:r>
          </w:p>
          <w:p w:rsidR="00BE7EDD" w:rsidRDefault="00BE7EDD">
            <w:pPr>
              <w:pStyle w:val="TableParagraph"/>
              <w:ind w:left="0"/>
              <w:rPr>
                <w:rFonts w:ascii="Times New Roman"/>
                <w:sz w:val="20"/>
              </w:rPr>
            </w:pPr>
            <w:r>
              <w:t>sequence</w:t>
            </w:r>
            <w:r>
              <w:rPr>
                <w:spacing w:val="-9"/>
              </w:rPr>
              <w:t xml:space="preserve"> </w:t>
            </w:r>
            <w:r>
              <w:t>of</w:t>
            </w:r>
            <w:r>
              <w:rPr>
                <w:spacing w:val="-5"/>
              </w:rPr>
              <w:t xml:space="preserve"> </w:t>
            </w:r>
            <w:r>
              <w:t>stories</w:t>
            </w:r>
            <w:r>
              <w:rPr>
                <w:spacing w:val="-6"/>
              </w:rPr>
              <w:t xml:space="preserve"> </w:t>
            </w:r>
            <w:r>
              <w:t>using</w:t>
            </w:r>
            <w:r>
              <w:rPr>
                <w:spacing w:val="-6"/>
              </w:rPr>
              <w:t xml:space="preserve"> </w:t>
            </w:r>
            <w:r>
              <w:t>picture</w:t>
            </w:r>
            <w:r>
              <w:rPr>
                <w:spacing w:val="-5"/>
              </w:rPr>
              <w:t xml:space="preserve"> </w:t>
            </w:r>
            <w:r>
              <w:rPr>
                <w:spacing w:val="-2"/>
              </w:rPr>
              <w:t>prompts.</w:t>
            </w:r>
          </w:p>
        </w:tc>
      </w:tr>
    </w:tbl>
    <w:p w:rsidR="00D20AD6" w:rsidRDefault="00BE7EDD">
      <w:pPr>
        <w:pStyle w:val="BodyText"/>
        <w:spacing w:before="7" w:line="240" w:lineRule="auto"/>
        <w:rPr>
          <w:rFonts w:ascii="Times New Roman"/>
          <w:sz w:val="15"/>
        </w:rPr>
      </w:pPr>
      <w:r>
        <w:rPr>
          <w:rFonts w:ascii="Times New Roman"/>
          <w:noProof/>
          <w:sz w:val="15"/>
          <w:lang w:val="en-GB" w:eastAsia="en-GB"/>
        </w:rPr>
        <mc:AlternateContent>
          <mc:Choice Requires="wps">
            <w:drawing>
              <wp:anchor distT="0" distB="0" distL="0" distR="0" simplePos="0" relativeHeight="487588352" behindDoc="1" locked="0" layoutInCell="1" allowOverlap="1">
                <wp:simplePos x="0" y="0"/>
                <wp:positionH relativeFrom="page">
                  <wp:posOffset>914400</wp:posOffset>
                </wp:positionH>
                <wp:positionV relativeFrom="paragraph">
                  <wp:posOffset>129213</wp:posOffset>
                </wp:positionV>
                <wp:extent cx="1828800"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6"/>
                              </a:lnTo>
                              <a:lnTo>
                                <a:pt x="1828800" y="6096"/>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2E958" id="Graphic 7" o:spid="_x0000_s1026" style="position:absolute;margin-left:1in;margin-top:10.15pt;width:2in;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" path="m1828800,l,,,6096r1828800,l1828800,xe" fillcolor="black" stroked="f">
                <v:path arrowok="t"/>
                <w10:wrap type="topAndBottom" anchorx="page"/>
              </v:shape>
            </w:pict>
          </mc:Fallback>
        </mc:AlternateContent>
      </w:r>
    </w:p>
    <w:p w:rsidR="00D20AD6" w:rsidRDefault="00D20AD6">
      <w:pPr>
        <w:pStyle w:val="BodyText"/>
        <w:spacing w:line="240" w:lineRule="auto"/>
        <w:rPr>
          <w:rFonts w:ascii="Times New Roman"/>
          <w:sz w:val="15"/>
        </w:rPr>
        <w:sectPr w:rsidR="00D20AD6">
          <w:footerReference w:type="default" r:id="rId10"/>
          <w:pgSz w:w="16840" w:h="11900" w:orient="landscape"/>
          <w:pgMar w:top="820" w:right="1275" w:bottom="900" w:left="1417" w:header="0" w:footer="674" w:gutter="0"/>
          <w:cols w:space="720"/>
        </w:sectPr>
      </w:pPr>
    </w:p>
    <w:tbl>
      <w:tblPr>
        <w:tblW w:w="15452"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71"/>
        <w:gridCol w:w="10181"/>
      </w:tblGrid>
      <w:tr w:rsidR="00BE7EDD" w:rsidTr="00BE7EDD">
        <w:trPr>
          <w:trHeight w:val="1065"/>
        </w:trPr>
        <w:tc>
          <w:tcPr>
            <w:tcW w:w="5271" w:type="dxa"/>
            <w:shd w:val="clear" w:color="auto" w:fill="D9D9D9"/>
          </w:tcPr>
          <w:p w:rsidR="00BE7EDD" w:rsidRDefault="00BE7EDD">
            <w:pPr>
              <w:pStyle w:val="TableParagraph"/>
              <w:ind w:left="0"/>
              <w:rPr>
                <w:rFonts w:ascii="Times New Roman"/>
                <w:sz w:val="20"/>
              </w:rPr>
            </w:pPr>
          </w:p>
        </w:tc>
        <w:tc>
          <w:tcPr>
            <w:tcW w:w="10181" w:type="dxa"/>
          </w:tcPr>
          <w:p w:rsidR="00BE7EDD" w:rsidRDefault="00BE7EDD">
            <w:pPr>
              <w:pStyle w:val="TableParagraph"/>
              <w:spacing w:before="244"/>
              <w:rPr>
                <w:rFonts w:ascii="Symbol" w:hAnsi="Symbol"/>
              </w:rPr>
            </w:pPr>
            <w:r>
              <w:t>Activities</w:t>
            </w:r>
            <w:r>
              <w:rPr>
                <w:spacing w:val="-6"/>
              </w:rPr>
              <w:t xml:space="preserve"> </w:t>
            </w:r>
            <w:r>
              <w:t>in</w:t>
            </w:r>
            <w:r>
              <w:rPr>
                <w:spacing w:val="-5"/>
              </w:rPr>
              <w:t xml:space="preserve"> </w:t>
            </w:r>
            <w:r>
              <w:t>the</w:t>
            </w:r>
            <w:r>
              <w:rPr>
                <w:spacing w:val="-6"/>
              </w:rPr>
              <w:t xml:space="preserve"> </w:t>
            </w:r>
            <w:r>
              <w:t>‘Talk</w:t>
            </w:r>
            <w:r>
              <w:rPr>
                <w:spacing w:val="-5"/>
              </w:rPr>
              <w:t xml:space="preserve"> </w:t>
            </w:r>
            <w:r>
              <w:t>Through</w:t>
            </w:r>
            <w:r>
              <w:rPr>
                <w:spacing w:val="-5"/>
              </w:rPr>
              <w:t xml:space="preserve"> </w:t>
            </w:r>
            <w:r>
              <w:rPr>
                <w:spacing w:val="-2"/>
              </w:rPr>
              <w:t>Stories’</w:t>
            </w:r>
            <w:r>
              <w:rPr>
                <w:rFonts w:ascii="Symbol" w:hAnsi="Symbol"/>
                <w:spacing w:val="-2"/>
                <w:vertAlign w:val="superscript"/>
              </w:rPr>
              <w:t></w:t>
            </w:r>
          </w:p>
          <w:p w:rsidR="00BE7EDD" w:rsidRDefault="00BE7EDD">
            <w:pPr>
              <w:pStyle w:val="TableParagraph"/>
              <w:ind w:left="0"/>
              <w:rPr>
                <w:rFonts w:ascii="Times New Roman"/>
                <w:sz w:val="20"/>
              </w:rPr>
            </w:pPr>
            <w:r>
              <w:t>programme</w:t>
            </w:r>
            <w:r>
              <w:rPr>
                <w:spacing w:val="-6"/>
              </w:rPr>
              <w:t xml:space="preserve"> </w:t>
            </w:r>
            <w:r>
              <w:t>ask</w:t>
            </w:r>
            <w:r>
              <w:rPr>
                <w:spacing w:val="-6"/>
              </w:rPr>
              <w:t xml:space="preserve"> </w:t>
            </w:r>
            <w:r>
              <w:t>children</w:t>
            </w:r>
            <w:r>
              <w:rPr>
                <w:spacing w:val="-6"/>
              </w:rPr>
              <w:t xml:space="preserve"> </w:t>
            </w:r>
            <w:r>
              <w:t>to</w:t>
            </w:r>
            <w:r>
              <w:rPr>
                <w:spacing w:val="-6"/>
              </w:rPr>
              <w:t xml:space="preserve"> </w:t>
            </w:r>
            <w:r>
              <w:t>recall</w:t>
            </w:r>
            <w:r>
              <w:rPr>
                <w:spacing w:val="-6"/>
              </w:rPr>
              <w:t xml:space="preserve"> </w:t>
            </w:r>
            <w:r>
              <w:t>what</w:t>
            </w:r>
            <w:r>
              <w:rPr>
                <w:spacing w:val="-6"/>
              </w:rPr>
              <w:t xml:space="preserve"> </w:t>
            </w:r>
            <w:r>
              <w:t>they</w:t>
            </w:r>
            <w:r>
              <w:rPr>
                <w:spacing w:val="-6"/>
              </w:rPr>
              <w:t xml:space="preserve"> </w:t>
            </w:r>
            <w:r>
              <w:t>have heard in the stories that are read to them.</w:t>
            </w:r>
          </w:p>
        </w:tc>
      </w:tr>
      <w:tr w:rsidR="00BE7EDD" w:rsidTr="00BE7EDD">
        <w:trPr>
          <w:trHeight w:val="3758"/>
        </w:trPr>
        <w:tc>
          <w:tcPr>
            <w:tcW w:w="5271" w:type="dxa"/>
            <w:shd w:val="clear" w:color="auto" w:fill="D9D9D9"/>
          </w:tcPr>
          <w:p w:rsidR="00BE7EDD" w:rsidRDefault="00BE7EDD" w:rsidP="00BE7EDD">
            <w:pPr>
              <w:pStyle w:val="TableParagraph"/>
              <w:numPr>
                <w:ilvl w:val="0"/>
                <w:numId w:val="20"/>
              </w:numPr>
              <w:tabs>
                <w:tab w:val="left" w:pos="825"/>
              </w:tabs>
              <w:ind w:right="301"/>
              <w:rPr>
                <w:i/>
              </w:rPr>
            </w:pPr>
            <w:r>
              <w:rPr>
                <w:i/>
              </w:rPr>
              <w:t>Becoming increasingly familiar with</w:t>
            </w:r>
            <w:r>
              <w:rPr>
                <w:i/>
                <w:spacing w:val="-2"/>
              </w:rPr>
              <w:t xml:space="preserve"> </w:t>
            </w:r>
            <w:r>
              <w:rPr>
                <w:i/>
              </w:rPr>
              <w:t>and</w:t>
            </w:r>
            <w:r>
              <w:rPr>
                <w:i/>
                <w:spacing w:val="-2"/>
              </w:rPr>
              <w:t xml:space="preserve"> </w:t>
            </w:r>
            <w:r>
              <w:rPr>
                <w:i/>
              </w:rPr>
              <w:t>retelling</w:t>
            </w:r>
            <w:r>
              <w:rPr>
                <w:i/>
                <w:spacing w:val="-2"/>
              </w:rPr>
              <w:t xml:space="preserve"> </w:t>
            </w:r>
            <w:r>
              <w:rPr>
                <w:i/>
              </w:rPr>
              <w:t>a</w:t>
            </w:r>
            <w:r>
              <w:rPr>
                <w:i/>
                <w:spacing w:val="-2"/>
              </w:rPr>
              <w:t xml:space="preserve"> </w:t>
            </w:r>
            <w:r>
              <w:rPr>
                <w:i/>
              </w:rPr>
              <w:t>wider</w:t>
            </w:r>
            <w:r>
              <w:rPr>
                <w:i/>
                <w:spacing w:val="-2"/>
              </w:rPr>
              <w:t xml:space="preserve"> </w:t>
            </w:r>
            <w:r>
              <w:rPr>
                <w:i/>
              </w:rPr>
              <w:t>range</w:t>
            </w:r>
            <w:r>
              <w:rPr>
                <w:i/>
                <w:spacing w:val="-2"/>
              </w:rPr>
              <w:t xml:space="preserve"> </w:t>
            </w:r>
            <w:r>
              <w:rPr>
                <w:i/>
              </w:rPr>
              <w:t>of stories,</w:t>
            </w:r>
            <w:r>
              <w:rPr>
                <w:i/>
                <w:spacing w:val="-10"/>
              </w:rPr>
              <w:t xml:space="preserve"> </w:t>
            </w:r>
            <w:r>
              <w:rPr>
                <w:i/>
              </w:rPr>
              <w:t>fairy</w:t>
            </w:r>
            <w:r>
              <w:rPr>
                <w:i/>
                <w:spacing w:val="-10"/>
              </w:rPr>
              <w:t xml:space="preserve"> </w:t>
            </w:r>
            <w:r>
              <w:rPr>
                <w:i/>
              </w:rPr>
              <w:t>stories</w:t>
            </w:r>
            <w:r>
              <w:rPr>
                <w:i/>
                <w:spacing w:val="-10"/>
              </w:rPr>
              <w:t xml:space="preserve"> </w:t>
            </w:r>
            <w:r>
              <w:rPr>
                <w:i/>
              </w:rPr>
              <w:t>and</w:t>
            </w:r>
            <w:r>
              <w:rPr>
                <w:i/>
                <w:spacing w:val="-10"/>
              </w:rPr>
              <w:t xml:space="preserve"> </w:t>
            </w:r>
            <w:r>
              <w:rPr>
                <w:i/>
              </w:rPr>
              <w:t xml:space="preserve">traditional </w:t>
            </w:r>
            <w:r>
              <w:rPr>
                <w:i/>
                <w:spacing w:val="-2"/>
              </w:rPr>
              <w:t>tales.</w:t>
            </w:r>
          </w:p>
        </w:tc>
        <w:tc>
          <w:tcPr>
            <w:tcW w:w="10181" w:type="dxa"/>
          </w:tcPr>
          <w:p w:rsidR="00BE7EDD" w:rsidRDefault="00BE7EDD">
            <w:pPr>
              <w:pStyle w:val="TableParagraph"/>
              <w:spacing w:line="237" w:lineRule="auto"/>
              <w:ind w:left="98" w:right="122"/>
            </w:pPr>
            <w:r>
              <w:t xml:space="preserve">The 75 </w:t>
            </w:r>
            <w:r>
              <w:rPr>
                <w:i/>
              </w:rPr>
              <w:t xml:space="preserve">Core Storybooks </w:t>
            </w:r>
            <w:r>
              <w:t>from Green Level onwards</w:t>
            </w:r>
            <w:r>
              <w:rPr>
                <w:spacing w:val="-5"/>
              </w:rPr>
              <w:t xml:space="preserve"> </w:t>
            </w:r>
            <w:r>
              <w:t>provide</w:t>
            </w:r>
            <w:r>
              <w:rPr>
                <w:spacing w:val="-6"/>
              </w:rPr>
              <w:t xml:space="preserve"> </w:t>
            </w:r>
            <w:r>
              <w:t>a</w:t>
            </w:r>
            <w:r>
              <w:rPr>
                <w:spacing w:val="-5"/>
              </w:rPr>
              <w:t xml:space="preserve"> </w:t>
            </w:r>
            <w:r>
              <w:t>diverse</w:t>
            </w:r>
            <w:r>
              <w:rPr>
                <w:spacing w:val="-6"/>
              </w:rPr>
              <w:t xml:space="preserve"> </w:t>
            </w:r>
            <w:r>
              <w:t>and</w:t>
            </w:r>
            <w:r>
              <w:rPr>
                <w:spacing w:val="-5"/>
              </w:rPr>
              <w:t xml:space="preserve"> </w:t>
            </w:r>
            <w:r>
              <w:t>varied</w:t>
            </w:r>
            <w:r>
              <w:rPr>
                <w:spacing w:val="-5"/>
              </w:rPr>
              <w:t xml:space="preserve"> </w:t>
            </w:r>
            <w:r>
              <w:t>range</w:t>
            </w:r>
            <w:r>
              <w:rPr>
                <w:spacing w:val="-6"/>
              </w:rPr>
              <w:t xml:space="preserve"> </w:t>
            </w:r>
            <w:r>
              <w:t>of stories including many traditional tales.</w:t>
            </w:r>
          </w:p>
          <w:p w:rsidR="00BE7EDD" w:rsidRDefault="00BE7EDD">
            <w:pPr>
              <w:pStyle w:val="TableParagraph"/>
              <w:spacing w:before="7"/>
              <w:ind w:left="0"/>
              <w:rPr>
                <w:rFonts w:ascii="Times New Roman"/>
              </w:rPr>
            </w:pPr>
          </w:p>
          <w:p w:rsidR="00BE7EDD" w:rsidRDefault="00BE7EDD">
            <w:pPr>
              <w:pStyle w:val="TableParagraph"/>
              <w:ind w:left="98" w:right="122"/>
            </w:pPr>
            <w:r>
              <w:t>Further stories, including traditional tales, may also</w:t>
            </w:r>
            <w:r>
              <w:rPr>
                <w:spacing w:val="-4"/>
              </w:rPr>
              <w:t xml:space="preserve"> </w:t>
            </w:r>
            <w:r>
              <w:t>be</w:t>
            </w:r>
            <w:r>
              <w:rPr>
                <w:spacing w:val="-5"/>
              </w:rPr>
              <w:t xml:space="preserve"> </w:t>
            </w:r>
            <w:r>
              <w:t>read</w:t>
            </w:r>
            <w:r>
              <w:rPr>
                <w:spacing w:val="-4"/>
              </w:rPr>
              <w:t xml:space="preserve"> </w:t>
            </w:r>
            <w:r>
              <w:t>through</w:t>
            </w:r>
            <w:r>
              <w:rPr>
                <w:spacing w:val="-3"/>
              </w:rPr>
              <w:t xml:space="preserve"> </w:t>
            </w:r>
            <w:r>
              <w:t>the</w:t>
            </w:r>
            <w:r>
              <w:rPr>
                <w:spacing w:val="-6"/>
              </w:rPr>
              <w:t xml:space="preserve"> </w:t>
            </w:r>
            <w:r>
              <w:t>60</w:t>
            </w:r>
            <w:r>
              <w:rPr>
                <w:spacing w:val="-1"/>
              </w:rPr>
              <w:t xml:space="preserve"> </w:t>
            </w:r>
            <w:r>
              <w:rPr>
                <w:i/>
              </w:rPr>
              <w:t>More</w:t>
            </w:r>
            <w:r>
              <w:rPr>
                <w:i/>
                <w:spacing w:val="-6"/>
              </w:rPr>
              <w:t xml:space="preserve"> </w:t>
            </w:r>
            <w:r>
              <w:rPr>
                <w:i/>
              </w:rPr>
              <w:t>Storybooks</w:t>
            </w:r>
            <w:r>
              <w:rPr>
                <w:i/>
                <w:spacing w:val="-4"/>
              </w:rPr>
              <w:t xml:space="preserve"> </w:t>
            </w:r>
            <w:r>
              <w:t xml:space="preserve">and 75 </w:t>
            </w:r>
            <w:r>
              <w:rPr>
                <w:i/>
              </w:rPr>
              <w:t xml:space="preserve">Book Bag Books </w:t>
            </w:r>
            <w:r>
              <w:t>from Green to Grey Level.</w:t>
            </w:r>
          </w:p>
          <w:p w:rsidR="00BE7EDD" w:rsidRDefault="00BE7EDD">
            <w:pPr>
              <w:pStyle w:val="TableParagraph"/>
              <w:spacing w:before="17"/>
              <w:ind w:left="0"/>
              <w:rPr>
                <w:rFonts w:ascii="Times New Roman"/>
              </w:rPr>
            </w:pPr>
          </w:p>
          <w:p w:rsidR="00BE7EDD" w:rsidRDefault="00BE7EDD">
            <w:pPr>
              <w:pStyle w:val="TableParagraph"/>
              <w:ind w:left="98"/>
            </w:pPr>
            <w:r>
              <w:t xml:space="preserve">The varied </w:t>
            </w:r>
            <w:r>
              <w:rPr>
                <w:i/>
              </w:rPr>
              <w:t xml:space="preserve">Storybook </w:t>
            </w:r>
            <w:r>
              <w:t>activities ensure children become familiar with a wide range of stories, and this</w:t>
            </w:r>
            <w:r>
              <w:rPr>
                <w:spacing w:val="-5"/>
              </w:rPr>
              <w:t xml:space="preserve"> </w:t>
            </w:r>
            <w:r>
              <w:t>includes</w:t>
            </w:r>
            <w:r>
              <w:rPr>
                <w:spacing w:val="-6"/>
              </w:rPr>
              <w:t xml:space="preserve"> </w:t>
            </w:r>
            <w:r>
              <w:t>retelling</w:t>
            </w:r>
            <w:r>
              <w:rPr>
                <w:spacing w:val="-6"/>
              </w:rPr>
              <w:t xml:space="preserve"> </w:t>
            </w:r>
            <w:r>
              <w:t>them.</w:t>
            </w:r>
            <w:r>
              <w:rPr>
                <w:spacing w:val="-5"/>
              </w:rPr>
              <w:t xml:space="preserve"> </w:t>
            </w:r>
            <w:r>
              <w:t>For</w:t>
            </w:r>
            <w:r>
              <w:rPr>
                <w:spacing w:val="-7"/>
              </w:rPr>
              <w:t xml:space="preserve"> </w:t>
            </w:r>
            <w:r>
              <w:t>example,</w:t>
            </w:r>
            <w:r>
              <w:rPr>
                <w:spacing w:val="-5"/>
              </w:rPr>
              <w:t xml:space="preserve"> </w:t>
            </w:r>
            <w:r>
              <w:t>children retell stories using picture prompts on the</w:t>
            </w:r>
          </w:p>
          <w:p w:rsidR="00BE7EDD" w:rsidRDefault="00BE7EDD">
            <w:pPr>
              <w:pStyle w:val="TableParagraph"/>
              <w:ind w:left="0"/>
              <w:rPr>
                <w:rFonts w:ascii="Times New Roman"/>
                <w:sz w:val="20"/>
              </w:rPr>
            </w:pPr>
            <w:r>
              <w:t>interactive</w:t>
            </w:r>
            <w:r>
              <w:rPr>
                <w:spacing w:val="-6"/>
              </w:rPr>
              <w:t xml:space="preserve"> </w:t>
            </w:r>
            <w:r>
              <w:t>resources</w:t>
            </w:r>
            <w:r>
              <w:rPr>
                <w:spacing w:val="-7"/>
              </w:rPr>
              <w:t xml:space="preserve"> </w:t>
            </w:r>
            <w:r>
              <w:t>for</w:t>
            </w:r>
            <w:r>
              <w:rPr>
                <w:spacing w:val="-6"/>
              </w:rPr>
              <w:t xml:space="preserve"> </w:t>
            </w:r>
            <w:r>
              <w:t>the</w:t>
            </w:r>
            <w:r>
              <w:rPr>
                <w:spacing w:val="-11"/>
              </w:rPr>
              <w:t xml:space="preserve"> </w:t>
            </w:r>
            <w:r>
              <w:rPr>
                <w:i/>
              </w:rPr>
              <w:t>Core</w:t>
            </w:r>
            <w:r>
              <w:rPr>
                <w:i/>
                <w:spacing w:val="-7"/>
              </w:rPr>
              <w:t xml:space="preserve"> </w:t>
            </w:r>
            <w:r>
              <w:rPr>
                <w:i/>
              </w:rPr>
              <w:t>Storybooks</w:t>
            </w:r>
            <w:r>
              <w:rPr>
                <w:i/>
                <w:spacing w:val="-6"/>
              </w:rPr>
              <w:t xml:space="preserve"> </w:t>
            </w:r>
            <w:r>
              <w:t xml:space="preserve">and </w:t>
            </w:r>
            <w:r>
              <w:rPr>
                <w:i/>
              </w:rPr>
              <w:t>More Storybooks</w:t>
            </w:r>
            <w:r>
              <w:t>.</w:t>
            </w:r>
          </w:p>
        </w:tc>
      </w:tr>
      <w:tr w:rsidR="00BE7EDD" w:rsidTr="00BE7EDD">
        <w:trPr>
          <w:trHeight w:val="2418"/>
        </w:trPr>
        <w:tc>
          <w:tcPr>
            <w:tcW w:w="5271" w:type="dxa"/>
            <w:shd w:val="clear" w:color="auto" w:fill="D9D9D9"/>
          </w:tcPr>
          <w:p w:rsidR="00BE7EDD" w:rsidRDefault="00BE7EDD" w:rsidP="00BE7EDD">
            <w:pPr>
              <w:pStyle w:val="TableParagraph"/>
              <w:numPr>
                <w:ilvl w:val="0"/>
                <w:numId w:val="19"/>
              </w:numPr>
              <w:tabs>
                <w:tab w:val="left" w:pos="825"/>
              </w:tabs>
              <w:ind w:right="650"/>
              <w:rPr>
                <w:i/>
              </w:rPr>
            </w:pPr>
            <w:r>
              <w:rPr>
                <w:i/>
              </w:rPr>
              <w:t>Being</w:t>
            </w:r>
            <w:r>
              <w:rPr>
                <w:i/>
                <w:spacing w:val="-13"/>
              </w:rPr>
              <w:t xml:space="preserve"> </w:t>
            </w:r>
            <w:r>
              <w:rPr>
                <w:i/>
              </w:rPr>
              <w:t>introduced</w:t>
            </w:r>
            <w:r>
              <w:rPr>
                <w:i/>
                <w:spacing w:val="-12"/>
              </w:rPr>
              <w:t xml:space="preserve"> </w:t>
            </w:r>
            <w:r>
              <w:rPr>
                <w:i/>
              </w:rPr>
              <w:t>to</w:t>
            </w:r>
            <w:r>
              <w:rPr>
                <w:i/>
                <w:spacing w:val="-13"/>
              </w:rPr>
              <w:t xml:space="preserve"> </w:t>
            </w:r>
            <w:r>
              <w:rPr>
                <w:i/>
              </w:rPr>
              <w:t>non-fiction books that are structured in different ways.</w:t>
            </w:r>
          </w:p>
        </w:tc>
        <w:tc>
          <w:tcPr>
            <w:tcW w:w="10181" w:type="dxa"/>
          </w:tcPr>
          <w:p w:rsidR="00BE7EDD" w:rsidRDefault="00BE7EDD">
            <w:pPr>
              <w:pStyle w:val="TableParagraph"/>
              <w:ind w:left="114" w:right="151"/>
            </w:pPr>
            <w:r>
              <w:t>There</w:t>
            </w:r>
            <w:r>
              <w:rPr>
                <w:spacing w:val="-1"/>
              </w:rPr>
              <w:t xml:space="preserve"> </w:t>
            </w:r>
            <w:r>
              <w:t>are</w:t>
            </w:r>
            <w:r>
              <w:rPr>
                <w:spacing w:val="-1"/>
              </w:rPr>
              <w:t xml:space="preserve"> </w:t>
            </w:r>
            <w:r>
              <w:t>35</w:t>
            </w:r>
            <w:r>
              <w:rPr>
                <w:spacing w:val="-1"/>
              </w:rPr>
              <w:t xml:space="preserve"> </w:t>
            </w:r>
            <w:r>
              <w:t>non-fiction</w:t>
            </w:r>
            <w:r>
              <w:rPr>
                <w:spacing w:val="-1"/>
              </w:rPr>
              <w:t xml:space="preserve"> </w:t>
            </w:r>
            <w:r>
              <w:t>books</w:t>
            </w:r>
            <w:r>
              <w:rPr>
                <w:spacing w:val="-1"/>
              </w:rPr>
              <w:t xml:space="preserve"> </w:t>
            </w:r>
            <w:r>
              <w:t>in</w:t>
            </w:r>
            <w:r>
              <w:rPr>
                <w:spacing w:val="-1"/>
              </w:rPr>
              <w:t xml:space="preserve"> </w:t>
            </w:r>
            <w:r>
              <w:t>the</w:t>
            </w:r>
            <w:r>
              <w:rPr>
                <w:spacing w:val="-1"/>
              </w:rPr>
              <w:t xml:space="preserve"> </w:t>
            </w:r>
            <w:r>
              <w:rPr>
                <w:i/>
              </w:rPr>
              <w:t>Read</w:t>
            </w:r>
            <w:r>
              <w:rPr>
                <w:i/>
                <w:spacing w:val="-1"/>
              </w:rPr>
              <w:t xml:space="preserve"> </w:t>
            </w:r>
            <w:r>
              <w:rPr>
                <w:i/>
              </w:rPr>
              <w:t>Write Inc.</w:t>
            </w:r>
            <w:r>
              <w:rPr>
                <w:i/>
                <w:spacing w:val="-5"/>
              </w:rPr>
              <w:t xml:space="preserve"> </w:t>
            </w:r>
            <w:r>
              <w:rPr>
                <w:i/>
              </w:rPr>
              <w:t>Phonics</w:t>
            </w:r>
            <w:r>
              <w:rPr>
                <w:i/>
                <w:spacing w:val="-6"/>
              </w:rPr>
              <w:t xml:space="preserve"> </w:t>
            </w:r>
            <w:r>
              <w:t>programme</w:t>
            </w:r>
            <w:r>
              <w:rPr>
                <w:spacing w:val="-6"/>
              </w:rPr>
              <w:t xml:space="preserve"> </w:t>
            </w:r>
            <w:r>
              <w:t>covering</w:t>
            </w:r>
            <w:r>
              <w:rPr>
                <w:spacing w:val="-6"/>
              </w:rPr>
              <w:t xml:space="preserve"> </w:t>
            </w:r>
            <w:r>
              <w:t>a</w:t>
            </w:r>
            <w:r>
              <w:rPr>
                <w:spacing w:val="-6"/>
              </w:rPr>
              <w:t xml:space="preserve"> </w:t>
            </w:r>
            <w:r>
              <w:t>wide</w:t>
            </w:r>
            <w:r>
              <w:rPr>
                <w:spacing w:val="-6"/>
              </w:rPr>
              <w:t xml:space="preserve"> </w:t>
            </w:r>
            <w:r>
              <w:t>range</w:t>
            </w:r>
            <w:r>
              <w:rPr>
                <w:spacing w:val="-6"/>
              </w:rPr>
              <w:t xml:space="preserve"> </w:t>
            </w:r>
            <w:r>
              <w:t xml:space="preserve">of topics. Children are introduced to at least two non-fiction books (and up to five) per level and look at the difference in structure compared to the </w:t>
            </w:r>
            <w:r>
              <w:rPr>
                <w:i/>
              </w:rPr>
              <w:t xml:space="preserve">Storybooks </w:t>
            </w:r>
            <w:r>
              <w:t>during class discussions.</w:t>
            </w:r>
          </w:p>
          <w:p w:rsidR="00BE7EDD" w:rsidRDefault="00BE7EDD">
            <w:pPr>
              <w:pStyle w:val="TableParagraph"/>
              <w:ind w:left="0"/>
              <w:rPr>
                <w:rFonts w:ascii="Times New Roman"/>
                <w:sz w:val="20"/>
              </w:rPr>
            </w:pPr>
            <w:r>
              <w:t>There</w:t>
            </w:r>
            <w:r>
              <w:rPr>
                <w:spacing w:val="-8"/>
              </w:rPr>
              <w:t xml:space="preserve"> </w:t>
            </w:r>
            <w:r>
              <w:t>are</w:t>
            </w:r>
            <w:r>
              <w:rPr>
                <w:spacing w:val="-8"/>
              </w:rPr>
              <w:t xml:space="preserve"> </w:t>
            </w:r>
            <w:r>
              <w:t>also</w:t>
            </w:r>
            <w:r>
              <w:rPr>
                <w:spacing w:val="-8"/>
              </w:rPr>
              <w:t xml:space="preserve"> </w:t>
            </w:r>
            <w:r>
              <w:t>corresponding</w:t>
            </w:r>
            <w:r>
              <w:rPr>
                <w:spacing w:val="-8"/>
              </w:rPr>
              <w:t xml:space="preserve"> </w:t>
            </w:r>
            <w:r>
              <w:t>non-fiction</w:t>
            </w:r>
            <w:r>
              <w:rPr>
                <w:spacing w:val="-8"/>
              </w:rPr>
              <w:t xml:space="preserve"> </w:t>
            </w:r>
            <w:r>
              <w:rPr>
                <w:i/>
              </w:rPr>
              <w:t>Book Bag Books</w:t>
            </w:r>
            <w:r>
              <w:t>.</w:t>
            </w:r>
          </w:p>
        </w:tc>
      </w:tr>
      <w:tr w:rsidR="00BE7EDD" w:rsidTr="00BE7EDD">
        <w:trPr>
          <w:trHeight w:val="2145"/>
        </w:trPr>
        <w:tc>
          <w:tcPr>
            <w:tcW w:w="5271" w:type="dxa"/>
            <w:shd w:val="clear" w:color="auto" w:fill="D9D9D9"/>
          </w:tcPr>
          <w:p w:rsidR="00BE7EDD" w:rsidRDefault="00BE7EDD" w:rsidP="00BE7EDD">
            <w:pPr>
              <w:pStyle w:val="TableParagraph"/>
              <w:numPr>
                <w:ilvl w:val="0"/>
                <w:numId w:val="18"/>
              </w:numPr>
              <w:tabs>
                <w:tab w:val="left" w:pos="825"/>
              </w:tabs>
              <w:ind w:right="646"/>
              <w:rPr>
                <w:i/>
              </w:rPr>
            </w:pPr>
            <w:r>
              <w:rPr>
                <w:i/>
              </w:rPr>
              <w:t>Recognising simple recurring literary</w:t>
            </w:r>
            <w:r>
              <w:rPr>
                <w:i/>
                <w:spacing w:val="-9"/>
              </w:rPr>
              <w:t xml:space="preserve"> </w:t>
            </w:r>
            <w:r>
              <w:rPr>
                <w:i/>
              </w:rPr>
              <w:t>language</w:t>
            </w:r>
            <w:r>
              <w:rPr>
                <w:i/>
                <w:spacing w:val="-9"/>
              </w:rPr>
              <w:t xml:space="preserve"> </w:t>
            </w:r>
            <w:r>
              <w:rPr>
                <w:i/>
              </w:rPr>
              <w:t>in</w:t>
            </w:r>
            <w:r>
              <w:rPr>
                <w:i/>
                <w:spacing w:val="-9"/>
              </w:rPr>
              <w:t xml:space="preserve"> </w:t>
            </w:r>
            <w:r>
              <w:rPr>
                <w:i/>
              </w:rPr>
              <w:t>stories</w:t>
            </w:r>
            <w:r>
              <w:rPr>
                <w:i/>
                <w:spacing w:val="-9"/>
              </w:rPr>
              <w:t xml:space="preserve"> </w:t>
            </w:r>
            <w:r>
              <w:rPr>
                <w:i/>
              </w:rPr>
              <w:t xml:space="preserve">and </w:t>
            </w:r>
            <w:r>
              <w:rPr>
                <w:i/>
                <w:spacing w:val="-2"/>
              </w:rPr>
              <w:t>poetry.</w:t>
            </w:r>
          </w:p>
        </w:tc>
        <w:tc>
          <w:tcPr>
            <w:tcW w:w="10181" w:type="dxa"/>
          </w:tcPr>
          <w:p w:rsidR="00BE7EDD" w:rsidRDefault="00BE7EDD">
            <w:pPr>
              <w:pStyle w:val="TableParagraph"/>
              <w:spacing w:before="1"/>
              <w:ind w:right="282"/>
              <w:rPr>
                <w:i/>
              </w:rPr>
            </w:pPr>
            <w:r>
              <w:t>Children are taught to recognise simple recurring</w:t>
            </w:r>
            <w:r>
              <w:rPr>
                <w:spacing w:val="-8"/>
              </w:rPr>
              <w:t xml:space="preserve"> </w:t>
            </w:r>
            <w:r>
              <w:t>literary</w:t>
            </w:r>
            <w:r>
              <w:rPr>
                <w:spacing w:val="-8"/>
              </w:rPr>
              <w:t xml:space="preserve"> </w:t>
            </w:r>
            <w:r>
              <w:t>language</w:t>
            </w:r>
            <w:r>
              <w:rPr>
                <w:spacing w:val="-8"/>
              </w:rPr>
              <w:t xml:space="preserve"> </w:t>
            </w:r>
            <w:r>
              <w:t>(such</w:t>
            </w:r>
            <w:r>
              <w:rPr>
                <w:spacing w:val="-8"/>
              </w:rPr>
              <w:t xml:space="preserve"> </w:t>
            </w:r>
            <w:r>
              <w:t>as</w:t>
            </w:r>
            <w:r>
              <w:rPr>
                <w:spacing w:val="-8"/>
              </w:rPr>
              <w:t xml:space="preserve"> </w:t>
            </w:r>
            <w:r>
              <w:t xml:space="preserve">alliteration, simple figurative language, repeated phrases and similes) in stories and poetry in </w:t>
            </w:r>
            <w:r>
              <w:rPr>
                <w:i/>
              </w:rPr>
              <w:t xml:space="preserve">Storytime </w:t>
            </w:r>
            <w:r>
              <w:t xml:space="preserve">and </w:t>
            </w:r>
            <w:r>
              <w:rPr>
                <w:i/>
              </w:rPr>
              <w:t xml:space="preserve">Poetry Time </w:t>
            </w:r>
            <w:r>
              <w:t xml:space="preserve">on the </w:t>
            </w:r>
            <w:r>
              <w:rPr>
                <w:i/>
              </w:rPr>
              <w:t>Read Write Inc.</w:t>
            </w:r>
          </w:p>
          <w:p w:rsidR="00BE7EDD" w:rsidRDefault="00BE7EDD">
            <w:pPr>
              <w:pStyle w:val="TableParagraph"/>
              <w:ind w:left="0"/>
              <w:rPr>
                <w:rFonts w:ascii="Times New Roman"/>
                <w:sz w:val="20"/>
              </w:rPr>
            </w:pPr>
            <w:r>
              <w:rPr>
                <w:i/>
              </w:rPr>
              <w:t>Phonics</w:t>
            </w:r>
            <w:r>
              <w:rPr>
                <w:i/>
                <w:spacing w:val="-7"/>
              </w:rPr>
              <w:t xml:space="preserve"> </w:t>
            </w:r>
            <w:r>
              <w:rPr>
                <w:i/>
              </w:rPr>
              <w:t>Online</w:t>
            </w:r>
            <w:r>
              <w:rPr>
                <w:i/>
                <w:spacing w:val="-7"/>
              </w:rPr>
              <w:t xml:space="preserve"> </w:t>
            </w:r>
            <w:r>
              <w:t>subscription</w:t>
            </w:r>
            <w:r>
              <w:rPr>
                <w:spacing w:val="-6"/>
              </w:rPr>
              <w:t xml:space="preserve"> </w:t>
            </w:r>
            <w:r>
              <w:t>on</w:t>
            </w:r>
            <w:r>
              <w:rPr>
                <w:spacing w:val="-5"/>
              </w:rPr>
              <w:t xml:space="preserve"> </w:t>
            </w:r>
            <w:r>
              <w:t>Oxford</w:t>
            </w:r>
            <w:r>
              <w:rPr>
                <w:spacing w:val="-5"/>
              </w:rPr>
              <w:t xml:space="preserve"> </w:t>
            </w:r>
            <w:r>
              <w:rPr>
                <w:spacing w:val="-4"/>
              </w:rPr>
              <w:t>Owl.</w:t>
            </w:r>
          </w:p>
        </w:tc>
      </w:tr>
    </w:tbl>
    <w:p w:rsidR="00D20AD6" w:rsidRDefault="00D20AD6">
      <w:pPr>
        <w:pStyle w:val="TableParagraph"/>
        <w:rPr>
          <w:rFonts w:ascii="Times New Roman"/>
          <w:sz w:val="20"/>
        </w:rPr>
        <w:sectPr w:rsidR="00D20AD6">
          <w:footerReference w:type="default" r:id="rId11"/>
          <w:pgSz w:w="16840" w:h="11900" w:orient="landscape"/>
          <w:pgMar w:top="820" w:right="1275" w:bottom="1260" w:left="1417" w:header="0" w:footer="1029" w:gutter="0"/>
          <w:cols w:space="720"/>
        </w:sectPr>
      </w:pPr>
    </w:p>
    <w:tbl>
      <w:tblPr>
        <w:tblW w:w="15593"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71"/>
        <w:gridCol w:w="10322"/>
      </w:tblGrid>
      <w:tr w:rsidR="00BE7EDD" w:rsidTr="00BE7EDD">
        <w:trPr>
          <w:trHeight w:val="1358"/>
        </w:trPr>
        <w:tc>
          <w:tcPr>
            <w:tcW w:w="5271" w:type="dxa"/>
            <w:shd w:val="clear" w:color="auto" w:fill="D9D9D9"/>
          </w:tcPr>
          <w:p w:rsidR="00BE7EDD" w:rsidRDefault="00BE7EDD">
            <w:pPr>
              <w:pStyle w:val="TableParagraph"/>
              <w:ind w:left="0"/>
              <w:rPr>
                <w:rFonts w:ascii="Times New Roman"/>
                <w:sz w:val="20"/>
              </w:rPr>
            </w:pPr>
          </w:p>
        </w:tc>
        <w:tc>
          <w:tcPr>
            <w:tcW w:w="10322" w:type="dxa"/>
          </w:tcPr>
          <w:p w:rsidR="00BE7EDD" w:rsidRDefault="00BE7EDD">
            <w:pPr>
              <w:pStyle w:val="TableParagraph"/>
              <w:spacing w:line="242" w:lineRule="auto"/>
              <w:ind w:right="282"/>
            </w:pPr>
            <w:r>
              <w:t>In</w:t>
            </w:r>
            <w:r>
              <w:rPr>
                <w:spacing w:val="-11"/>
              </w:rPr>
              <w:t xml:space="preserve"> </w:t>
            </w:r>
            <w:r>
              <w:t>the</w:t>
            </w:r>
            <w:r>
              <w:rPr>
                <w:spacing w:val="-7"/>
              </w:rPr>
              <w:t xml:space="preserve"> </w:t>
            </w:r>
            <w:r>
              <w:t>‘Talk</w:t>
            </w:r>
            <w:r>
              <w:rPr>
                <w:spacing w:val="-7"/>
              </w:rPr>
              <w:t xml:space="preserve"> </w:t>
            </w:r>
            <w:r>
              <w:t>Through</w:t>
            </w:r>
            <w:r>
              <w:rPr>
                <w:spacing w:val="-7"/>
              </w:rPr>
              <w:t xml:space="preserve"> </w:t>
            </w:r>
            <w:r>
              <w:t>Stories’</w:t>
            </w:r>
            <w:r>
              <w:rPr>
                <w:rFonts w:ascii="Symbol" w:hAnsi="Symbol"/>
                <w:vertAlign w:val="superscript"/>
              </w:rPr>
              <w:t></w:t>
            </w:r>
            <w:r>
              <w:rPr>
                <w:rFonts w:ascii="Times New Roman" w:hAnsi="Times New Roman"/>
                <w:spacing w:val="-24"/>
              </w:rPr>
              <w:t xml:space="preserve"> </w:t>
            </w:r>
            <w:r>
              <w:t>vocabulary</w:t>
            </w:r>
            <w:r>
              <w:rPr>
                <w:spacing w:val="-7"/>
              </w:rPr>
              <w:t xml:space="preserve"> </w:t>
            </w:r>
            <w:r>
              <w:t>time sessions, children recognise simple recurring literary language in stories and poetry in activities such as ‘Agree or not?’ and ‘What’s</w:t>
            </w:r>
          </w:p>
          <w:p w:rsidR="00BE7EDD" w:rsidRDefault="00BE7EDD">
            <w:pPr>
              <w:pStyle w:val="TableParagraph"/>
              <w:ind w:left="0"/>
              <w:rPr>
                <w:rFonts w:ascii="Times New Roman"/>
                <w:sz w:val="20"/>
              </w:rPr>
            </w:pPr>
            <w:r>
              <w:t>the</w:t>
            </w:r>
            <w:r>
              <w:rPr>
                <w:spacing w:val="-3"/>
              </w:rPr>
              <w:t xml:space="preserve"> </w:t>
            </w:r>
            <w:r>
              <w:rPr>
                <w:spacing w:val="-2"/>
              </w:rPr>
              <w:t>word?’.</w:t>
            </w:r>
          </w:p>
        </w:tc>
      </w:tr>
      <w:tr w:rsidR="00BE7EDD" w:rsidTr="00BE7EDD">
        <w:trPr>
          <w:trHeight w:val="1607"/>
        </w:trPr>
        <w:tc>
          <w:tcPr>
            <w:tcW w:w="5271" w:type="dxa"/>
            <w:shd w:val="clear" w:color="auto" w:fill="D9D9D9"/>
          </w:tcPr>
          <w:p w:rsidR="00BE7EDD" w:rsidRDefault="00BE7EDD" w:rsidP="00BE7EDD">
            <w:pPr>
              <w:pStyle w:val="TableParagraph"/>
              <w:numPr>
                <w:ilvl w:val="0"/>
                <w:numId w:val="17"/>
              </w:numPr>
              <w:tabs>
                <w:tab w:val="left" w:pos="825"/>
              </w:tabs>
              <w:ind w:right="581"/>
              <w:rPr>
                <w:i/>
              </w:rPr>
            </w:pPr>
            <w:r>
              <w:rPr>
                <w:i/>
              </w:rPr>
              <w:t>Discussing and clarifying the meanings</w:t>
            </w:r>
            <w:r>
              <w:rPr>
                <w:i/>
                <w:spacing w:val="-4"/>
              </w:rPr>
              <w:t xml:space="preserve"> </w:t>
            </w:r>
            <w:r>
              <w:rPr>
                <w:i/>
              </w:rPr>
              <w:t>of</w:t>
            </w:r>
            <w:r>
              <w:rPr>
                <w:i/>
                <w:spacing w:val="-4"/>
              </w:rPr>
              <w:t xml:space="preserve"> </w:t>
            </w:r>
            <w:r>
              <w:rPr>
                <w:i/>
              </w:rPr>
              <w:t>words,</w:t>
            </w:r>
            <w:r>
              <w:rPr>
                <w:i/>
                <w:spacing w:val="-4"/>
              </w:rPr>
              <w:t xml:space="preserve"> </w:t>
            </w:r>
            <w:r>
              <w:rPr>
                <w:i/>
              </w:rPr>
              <w:t>linking</w:t>
            </w:r>
            <w:r>
              <w:rPr>
                <w:i/>
                <w:spacing w:val="-4"/>
              </w:rPr>
              <w:t xml:space="preserve"> </w:t>
            </w:r>
            <w:r>
              <w:rPr>
                <w:i/>
              </w:rPr>
              <w:t>new meanings</w:t>
            </w:r>
            <w:r>
              <w:rPr>
                <w:i/>
                <w:spacing w:val="-13"/>
              </w:rPr>
              <w:t xml:space="preserve"> </w:t>
            </w:r>
            <w:r>
              <w:rPr>
                <w:i/>
              </w:rPr>
              <w:t>to</w:t>
            </w:r>
            <w:r>
              <w:rPr>
                <w:i/>
                <w:spacing w:val="-12"/>
              </w:rPr>
              <w:t xml:space="preserve"> </w:t>
            </w:r>
            <w:r>
              <w:rPr>
                <w:i/>
              </w:rPr>
              <w:t>known</w:t>
            </w:r>
            <w:r>
              <w:rPr>
                <w:i/>
                <w:spacing w:val="-13"/>
              </w:rPr>
              <w:t xml:space="preserve"> </w:t>
            </w:r>
            <w:r>
              <w:rPr>
                <w:i/>
              </w:rPr>
              <w:t>vocabulary.</w:t>
            </w:r>
          </w:p>
        </w:tc>
        <w:tc>
          <w:tcPr>
            <w:tcW w:w="10322" w:type="dxa"/>
          </w:tcPr>
          <w:p w:rsidR="00BE7EDD" w:rsidRDefault="00BE7EDD">
            <w:pPr>
              <w:pStyle w:val="TableParagraph"/>
              <w:spacing w:before="12" w:line="228" w:lineRule="auto"/>
              <w:ind w:left="104" w:right="122"/>
              <w:rPr>
                <w:i/>
              </w:rPr>
            </w:pPr>
            <w:r>
              <w:t>Throughout.</w:t>
            </w:r>
            <w:r>
              <w:rPr>
                <w:spacing w:val="-7"/>
              </w:rPr>
              <w:t xml:space="preserve"> </w:t>
            </w:r>
            <w:r>
              <w:t>In</w:t>
            </w:r>
            <w:r>
              <w:rPr>
                <w:spacing w:val="-7"/>
              </w:rPr>
              <w:t xml:space="preserve"> </w:t>
            </w:r>
            <w:r>
              <w:t>particular,</w:t>
            </w:r>
            <w:r>
              <w:rPr>
                <w:spacing w:val="-7"/>
              </w:rPr>
              <w:t xml:space="preserve"> </w:t>
            </w:r>
            <w:r>
              <w:t>the</w:t>
            </w:r>
            <w:r>
              <w:rPr>
                <w:spacing w:val="-7"/>
              </w:rPr>
              <w:t xml:space="preserve"> </w:t>
            </w:r>
            <w:r>
              <w:t>Vocabulary</w:t>
            </w:r>
            <w:r>
              <w:rPr>
                <w:spacing w:val="-7"/>
              </w:rPr>
              <w:t xml:space="preserve"> </w:t>
            </w:r>
            <w:r>
              <w:t xml:space="preserve">check words, which are provided online (in the Storybook activities on the </w:t>
            </w:r>
            <w:r>
              <w:rPr>
                <w:i/>
              </w:rPr>
              <w:t>Read Write Inc.</w:t>
            </w:r>
          </w:p>
          <w:p w:rsidR="00BE7EDD" w:rsidRDefault="00BE7EDD">
            <w:pPr>
              <w:pStyle w:val="TableParagraph"/>
              <w:spacing w:before="40"/>
              <w:ind w:left="104"/>
            </w:pPr>
            <w:r>
              <w:rPr>
                <w:i/>
              </w:rPr>
              <w:t>Phonics</w:t>
            </w:r>
            <w:r>
              <w:rPr>
                <w:i/>
                <w:spacing w:val="-6"/>
              </w:rPr>
              <w:t xml:space="preserve"> </w:t>
            </w:r>
            <w:r>
              <w:rPr>
                <w:i/>
              </w:rPr>
              <w:t>Online</w:t>
            </w:r>
            <w:r>
              <w:rPr>
                <w:i/>
                <w:spacing w:val="-7"/>
              </w:rPr>
              <w:t xml:space="preserve"> </w:t>
            </w:r>
            <w:r>
              <w:t>subscription</w:t>
            </w:r>
            <w:r>
              <w:rPr>
                <w:spacing w:val="-5"/>
              </w:rPr>
              <w:t xml:space="preserve"> </w:t>
            </w:r>
            <w:r>
              <w:t>on</w:t>
            </w:r>
            <w:r>
              <w:rPr>
                <w:spacing w:val="-5"/>
              </w:rPr>
              <w:t xml:space="preserve"> </w:t>
            </w:r>
            <w:r>
              <w:t>Oxford</w:t>
            </w:r>
            <w:r>
              <w:rPr>
                <w:spacing w:val="-4"/>
              </w:rPr>
              <w:t xml:space="preserve"> </w:t>
            </w:r>
            <w:r>
              <w:t>Owl)</w:t>
            </w:r>
            <w:r>
              <w:rPr>
                <w:spacing w:val="19"/>
              </w:rPr>
              <w:t xml:space="preserve"> </w:t>
            </w:r>
            <w:r>
              <w:rPr>
                <w:spacing w:val="-4"/>
              </w:rPr>
              <w:t>with</w:t>
            </w:r>
          </w:p>
          <w:p w:rsidR="00BE7EDD" w:rsidRDefault="00BE7EDD">
            <w:pPr>
              <w:pStyle w:val="TableParagraph"/>
              <w:spacing w:line="256" w:lineRule="exact"/>
              <w:ind w:left="104" w:right="397"/>
            </w:pPr>
            <w:r>
              <w:t>an image in Green–Orange Levels and in the Story/non-fiction</w:t>
            </w:r>
            <w:r>
              <w:rPr>
                <w:spacing w:val="-9"/>
              </w:rPr>
              <w:t xml:space="preserve"> </w:t>
            </w:r>
            <w:r>
              <w:t>books</w:t>
            </w:r>
            <w:r>
              <w:rPr>
                <w:spacing w:val="-9"/>
              </w:rPr>
              <w:t xml:space="preserve"> </w:t>
            </w:r>
            <w:r>
              <w:t>in</w:t>
            </w:r>
            <w:r>
              <w:rPr>
                <w:spacing w:val="-9"/>
              </w:rPr>
              <w:t xml:space="preserve"> </w:t>
            </w:r>
            <w:r>
              <w:t>Yellow–Grey</w:t>
            </w:r>
            <w:r>
              <w:rPr>
                <w:spacing w:val="-9"/>
              </w:rPr>
              <w:t xml:space="preserve"> </w:t>
            </w:r>
            <w:r>
              <w:t>Levels.</w:t>
            </w:r>
          </w:p>
          <w:p w:rsidR="00BE7EDD" w:rsidRDefault="00BE7EDD">
            <w:pPr>
              <w:pStyle w:val="TableParagraph"/>
              <w:spacing w:before="1"/>
              <w:ind w:left="110"/>
            </w:pPr>
            <w:r>
              <w:t>There</w:t>
            </w:r>
            <w:r>
              <w:rPr>
                <w:spacing w:val="-6"/>
              </w:rPr>
              <w:t xml:space="preserve"> </w:t>
            </w:r>
            <w:r>
              <w:t>are</w:t>
            </w:r>
            <w:r>
              <w:rPr>
                <w:spacing w:val="-6"/>
              </w:rPr>
              <w:t xml:space="preserve"> </w:t>
            </w:r>
            <w:r>
              <w:t>also</w:t>
            </w:r>
            <w:r>
              <w:rPr>
                <w:spacing w:val="-6"/>
              </w:rPr>
              <w:t xml:space="preserve"> </w:t>
            </w:r>
            <w:r>
              <w:t>Vocabulary</w:t>
            </w:r>
            <w:r>
              <w:rPr>
                <w:spacing w:val="-6"/>
              </w:rPr>
              <w:t xml:space="preserve"> </w:t>
            </w:r>
            <w:r>
              <w:t>activities</w:t>
            </w:r>
            <w:r>
              <w:rPr>
                <w:spacing w:val="-6"/>
              </w:rPr>
              <w:t xml:space="preserve"> </w:t>
            </w:r>
            <w:r>
              <w:t>in</w:t>
            </w:r>
            <w:r>
              <w:rPr>
                <w:spacing w:val="-6"/>
              </w:rPr>
              <w:t xml:space="preserve"> </w:t>
            </w:r>
            <w:r>
              <w:t>the</w:t>
            </w:r>
            <w:r>
              <w:rPr>
                <w:spacing w:val="-4"/>
              </w:rPr>
              <w:t xml:space="preserve"> </w:t>
            </w:r>
            <w:r>
              <w:rPr>
                <w:i/>
              </w:rPr>
              <w:t xml:space="preserve">Get Writing! </w:t>
            </w:r>
            <w:r>
              <w:t>Books Yellow–Grey Levels.</w:t>
            </w:r>
          </w:p>
        </w:tc>
      </w:tr>
      <w:tr w:rsidR="00BE7EDD" w:rsidTr="00BE7EDD">
        <w:trPr>
          <w:trHeight w:val="1881"/>
        </w:trPr>
        <w:tc>
          <w:tcPr>
            <w:tcW w:w="5271" w:type="dxa"/>
            <w:shd w:val="clear" w:color="auto" w:fill="D9D9D9"/>
          </w:tcPr>
          <w:p w:rsidR="00BE7EDD" w:rsidRDefault="00BE7EDD" w:rsidP="00BE7EDD">
            <w:pPr>
              <w:pStyle w:val="TableParagraph"/>
              <w:numPr>
                <w:ilvl w:val="0"/>
                <w:numId w:val="16"/>
              </w:numPr>
              <w:tabs>
                <w:tab w:val="left" w:pos="825"/>
              </w:tabs>
              <w:spacing w:line="244" w:lineRule="auto"/>
              <w:ind w:right="569"/>
              <w:rPr>
                <w:i/>
              </w:rPr>
            </w:pPr>
            <w:r>
              <w:rPr>
                <w:i/>
              </w:rPr>
              <w:t>Discussing</w:t>
            </w:r>
            <w:r>
              <w:rPr>
                <w:i/>
                <w:spacing w:val="-12"/>
              </w:rPr>
              <w:t xml:space="preserve"> </w:t>
            </w:r>
            <w:r>
              <w:rPr>
                <w:i/>
              </w:rPr>
              <w:t>their</w:t>
            </w:r>
            <w:r>
              <w:rPr>
                <w:i/>
                <w:spacing w:val="-12"/>
              </w:rPr>
              <w:t xml:space="preserve"> </w:t>
            </w:r>
            <w:r>
              <w:rPr>
                <w:i/>
              </w:rPr>
              <w:t>favourite</w:t>
            </w:r>
            <w:r>
              <w:rPr>
                <w:i/>
                <w:spacing w:val="-12"/>
              </w:rPr>
              <w:t xml:space="preserve"> </w:t>
            </w:r>
            <w:r>
              <w:rPr>
                <w:i/>
              </w:rPr>
              <w:t>words and phrases.</w:t>
            </w:r>
          </w:p>
        </w:tc>
        <w:tc>
          <w:tcPr>
            <w:tcW w:w="10322" w:type="dxa"/>
          </w:tcPr>
          <w:p w:rsidR="00BE7EDD" w:rsidRDefault="00BE7EDD">
            <w:pPr>
              <w:pStyle w:val="TableParagraph"/>
              <w:spacing w:line="270" w:lineRule="atLeast"/>
              <w:ind w:left="98" w:right="122"/>
            </w:pPr>
            <w:r>
              <w:t xml:space="preserve">During both the </w:t>
            </w:r>
            <w:r>
              <w:rPr>
                <w:i/>
              </w:rPr>
              <w:t xml:space="preserve">Storybook </w:t>
            </w:r>
            <w:r>
              <w:t xml:space="preserve">lessons and the </w:t>
            </w:r>
            <w:r>
              <w:rPr>
                <w:i/>
              </w:rPr>
              <w:t>Storytime</w:t>
            </w:r>
            <w:r>
              <w:rPr>
                <w:i/>
                <w:spacing w:val="-5"/>
              </w:rPr>
              <w:t xml:space="preserve"> </w:t>
            </w:r>
            <w:r>
              <w:t>lessons</w:t>
            </w:r>
            <w:r>
              <w:rPr>
                <w:spacing w:val="-6"/>
              </w:rPr>
              <w:t xml:space="preserve"> </w:t>
            </w:r>
            <w:r>
              <w:t>(on</w:t>
            </w:r>
            <w:r>
              <w:rPr>
                <w:spacing w:val="-6"/>
              </w:rPr>
              <w:t xml:space="preserve"> </w:t>
            </w:r>
            <w:r>
              <w:t>the</w:t>
            </w:r>
            <w:r>
              <w:rPr>
                <w:spacing w:val="-6"/>
              </w:rPr>
              <w:t xml:space="preserve"> </w:t>
            </w:r>
            <w:r>
              <w:rPr>
                <w:i/>
              </w:rPr>
              <w:t>Read</w:t>
            </w:r>
            <w:r>
              <w:rPr>
                <w:i/>
                <w:spacing w:val="-6"/>
              </w:rPr>
              <w:t xml:space="preserve"> </w:t>
            </w:r>
            <w:r>
              <w:rPr>
                <w:i/>
              </w:rPr>
              <w:t>Write</w:t>
            </w:r>
            <w:r>
              <w:rPr>
                <w:i/>
                <w:spacing w:val="-6"/>
              </w:rPr>
              <w:t xml:space="preserve"> </w:t>
            </w:r>
            <w:r>
              <w:rPr>
                <w:i/>
              </w:rPr>
              <w:t>Inc.</w:t>
            </w:r>
            <w:r>
              <w:rPr>
                <w:i/>
                <w:spacing w:val="-5"/>
              </w:rPr>
              <w:t xml:space="preserve"> </w:t>
            </w:r>
            <w:r>
              <w:rPr>
                <w:i/>
              </w:rPr>
              <w:t xml:space="preserve">Phonics Online </w:t>
            </w:r>
            <w:r>
              <w:t>subscription on Oxford Owl), children are taught to engage with texts for enjoyment. They share ideas and opinions about the stories together as a group. This can include discussing their favourite words and phrases.</w:t>
            </w:r>
          </w:p>
          <w:p w:rsidR="00BE7EDD" w:rsidRDefault="00BE7EDD">
            <w:pPr>
              <w:pStyle w:val="TableParagraph"/>
              <w:spacing w:before="1"/>
              <w:ind w:left="110" w:right="136"/>
            </w:pPr>
            <w:r>
              <w:t>From Yellow Level onwards, children make a note of their favourite nouns, verbs and adjectives</w:t>
            </w:r>
            <w:r>
              <w:rPr>
                <w:spacing w:val="-5"/>
              </w:rPr>
              <w:t xml:space="preserve"> </w:t>
            </w:r>
            <w:r>
              <w:t>for</w:t>
            </w:r>
            <w:r>
              <w:rPr>
                <w:spacing w:val="-5"/>
              </w:rPr>
              <w:t xml:space="preserve"> </w:t>
            </w:r>
            <w:r>
              <w:t>use</w:t>
            </w:r>
            <w:r>
              <w:rPr>
                <w:spacing w:val="-5"/>
              </w:rPr>
              <w:t xml:space="preserve"> </w:t>
            </w:r>
            <w:r>
              <w:t>in</w:t>
            </w:r>
            <w:r>
              <w:rPr>
                <w:spacing w:val="-5"/>
              </w:rPr>
              <w:t xml:space="preserve"> </w:t>
            </w:r>
            <w:r>
              <w:t>their</w:t>
            </w:r>
            <w:r>
              <w:rPr>
                <w:spacing w:val="-5"/>
              </w:rPr>
              <w:t xml:space="preserve"> </w:t>
            </w:r>
            <w:r>
              <w:t>own</w:t>
            </w:r>
            <w:r>
              <w:rPr>
                <w:spacing w:val="-5"/>
              </w:rPr>
              <w:t xml:space="preserve"> </w:t>
            </w:r>
            <w:r>
              <w:t>writing</w:t>
            </w:r>
            <w:r>
              <w:rPr>
                <w:spacing w:val="-4"/>
              </w:rPr>
              <w:t xml:space="preserve"> </w:t>
            </w:r>
            <w:r>
              <w:t>in</w:t>
            </w:r>
            <w:r>
              <w:rPr>
                <w:spacing w:val="-5"/>
              </w:rPr>
              <w:t xml:space="preserve"> </w:t>
            </w:r>
            <w:r>
              <w:t xml:space="preserve">their </w:t>
            </w:r>
            <w:r>
              <w:rPr>
                <w:i/>
              </w:rPr>
              <w:t xml:space="preserve">Get Writing! </w:t>
            </w:r>
            <w:r>
              <w:t>Books.</w:t>
            </w:r>
          </w:p>
        </w:tc>
      </w:tr>
      <w:tr w:rsidR="00BE7EDD" w:rsidTr="00BE7EDD">
        <w:trPr>
          <w:trHeight w:val="1344"/>
        </w:trPr>
        <w:tc>
          <w:tcPr>
            <w:tcW w:w="5271" w:type="dxa"/>
            <w:shd w:val="clear" w:color="auto" w:fill="D9D9D9"/>
          </w:tcPr>
          <w:p w:rsidR="00BE7EDD" w:rsidRDefault="00BE7EDD" w:rsidP="00BE7EDD">
            <w:pPr>
              <w:pStyle w:val="TableParagraph"/>
              <w:numPr>
                <w:ilvl w:val="0"/>
                <w:numId w:val="15"/>
              </w:numPr>
              <w:tabs>
                <w:tab w:val="left" w:pos="825"/>
              </w:tabs>
              <w:ind w:right="342"/>
              <w:rPr>
                <w:i/>
              </w:rPr>
            </w:pPr>
            <w:r>
              <w:rPr>
                <w:i/>
              </w:rPr>
              <w:t>Continuing</w:t>
            </w:r>
            <w:r>
              <w:rPr>
                <w:i/>
                <w:spacing w:val="-8"/>
              </w:rPr>
              <w:t xml:space="preserve"> </w:t>
            </w:r>
            <w:r>
              <w:rPr>
                <w:i/>
              </w:rPr>
              <w:t>to</w:t>
            </w:r>
            <w:r>
              <w:rPr>
                <w:i/>
                <w:spacing w:val="-8"/>
              </w:rPr>
              <w:t xml:space="preserve"> </w:t>
            </w:r>
            <w:r>
              <w:rPr>
                <w:i/>
              </w:rPr>
              <w:t>build</w:t>
            </w:r>
            <w:r>
              <w:rPr>
                <w:i/>
                <w:spacing w:val="-8"/>
              </w:rPr>
              <w:t xml:space="preserve"> </w:t>
            </w:r>
            <w:r>
              <w:rPr>
                <w:i/>
              </w:rPr>
              <w:t>up</w:t>
            </w:r>
            <w:r>
              <w:rPr>
                <w:i/>
                <w:spacing w:val="-8"/>
              </w:rPr>
              <w:t xml:space="preserve"> </w:t>
            </w:r>
            <w:r>
              <w:rPr>
                <w:i/>
              </w:rPr>
              <w:t>a</w:t>
            </w:r>
            <w:r>
              <w:rPr>
                <w:i/>
                <w:spacing w:val="-8"/>
              </w:rPr>
              <w:t xml:space="preserve"> </w:t>
            </w:r>
            <w:r>
              <w:rPr>
                <w:i/>
              </w:rPr>
              <w:t>repertoire of poems learnt by heart, appreciating these and reciting</w:t>
            </w:r>
          </w:p>
          <w:p w:rsidR="00BE7EDD" w:rsidRDefault="00BE7EDD">
            <w:pPr>
              <w:pStyle w:val="TableParagraph"/>
              <w:spacing w:line="270" w:lineRule="atLeast"/>
              <w:ind w:left="825" w:right="228"/>
              <w:rPr>
                <w:i/>
              </w:rPr>
            </w:pPr>
            <w:r>
              <w:rPr>
                <w:i/>
              </w:rPr>
              <w:t>some,</w:t>
            </w:r>
            <w:r>
              <w:rPr>
                <w:i/>
                <w:spacing w:val="-13"/>
              </w:rPr>
              <w:t xml:space="preserve"> </w:t>
            </w:r>
            <w:r>
              <w:rPr>
                <w:i/>
              </w:rPr>
              <w:t>with</w:t>
            </w:r>
            <w:r>
              <w:rPr>
                <w:i/>
                <w:spacing w:val="-12"/>
              </w:rPr>
              <w:t xml:space="preserve"> </w:t>
            </w:r>
            <w:r>
              <w:rPr>
                <w:i/>
              </w:rPr>
              <w:t>appropriate</w:t>
            </w:r>
            <w:r>
              <w:rPr>
                <w:i/>
                <w:spacing w:val="-13"/>
              </w:rPr>
              <w:t xml:space="preserve"> </w:t>
            </w:r>
            <w:r>
              <w:rPr>
                <w:i/>
              </w:rPr>
              <w:t>intonation to make the meaning clear.’</w:t>
            </w:r>
          </w:p>
        </w:tc>
        <w:tc>
          <w:tcPr>
            <w:tcW w:w="10322" w:type="dxa"/>
          </w:tcPr>
          <w:p w:rsidR="00BE7EDD" w:rsidRDefault="00BE7EDD">
            <w:pPr>
              <w:pStyle w:val="TableParagraph"/>
              <w:ind w:right="397"/>
            </w:pPr>
            <w:r>
              <w:t xml:space="preserve">The </w:t>
            </w:r>
            <w:r>
              <w:rPr>
                <w:i/>
              </w:rPr>
              <w:t xml:space="preserve">Poetry Time </w:t>
            </w:r>
            <w:r>
              <w:t xml:space="preserve">lessons (on the </w:t>
            </w:r>
            <w:r>
              <w:rPr>
                <w:i/>
              </w:rPr>
              <w:t xml:space="preserve">Read Write Inc. Phonics Online </w:t>
            </w:r>
            <w:r>
              <w:t>subscription on Oxford Owl)</w:t>
            </w:r>
            <w:r>
              <w:rPr>
                <w:spacing w:val="-8"/>
              </w:rPr>
              <w:t xml:space="preserve"> </w:t>
            </w:r>
            <w:r>
              <w:t>encourage</w:t>
            </w:r>
            <w:r>
              <w:rPr>
                <w:spacing w:val="-8"/>
              </w:rPr>
              <w:t xml:space="preserve"> </w:t>
            </w:r>
            <w:r>
              <w:t>children</w:t>
            </w:r>
            <w:r>
              <w:rPr>
                <w:spacing w:val="-7"/>
              </w:rPr>
              <w:t xml:space="preserve"> </w:t>
            </w:r>
            <w:r>
              <w:t>to</w:t>
            </w:r>
            <w:r>
              <w:rPr>
                <w:spacing w:val="-8"/>
              </w:rPr>
              <w:t xml:space="preserve"> </w:t>
            </w:r>
            <w:r>
              <w:t>learn</w:t>
            </w:r>
            <w:r>
              <w:rPr>
                <w:spacing w:val="-7"/>
              </w:rPr>
              <w:t xml:space="preserve"> </w:t>
            </w:r>
            <w:r>
              <w:t>sections</w:t>
            </w:r>
            <w:r>
              <w:rPr>
                <w:spacing w:val="-7"/>
              </w:rPr>
              <w:t xml:space="preserve"> </w:t>
            </w:r>
            <w:r>
              <w:t>of</w:t>
            </w:r>
          </w:p>
          <w:p w:rsidR="00BE7EDD" w:rsidRDefault="00BE7EDD">
            <w:pPr>
              <w:pStyle w:val="TableParagraph"/>
              <w:ind w:left="0"/>
              <w:rPr>
                <w:rFonts w:ascii="Times New Roman"/>
                <w:sz w:val="20"/>
              </w:rPr>
            </w:pPr>
            <w:r>
              <w:t>poems</w:t>
            </w:r>
            <w:r>
              <w:rPr>
                <w:spacing w:val="-7"/>
              </w:rPr>
              <w:t xml:space="preserve"> </w:t>
            </w:r>
            <w:r>
              <w:t>by</w:t>
            </w:r>
            <w:r>
              <w:rPr>
                <w:spacing w:val="-7"/>
              </w:rPr>
              <w:t xml:space="preserve"> </w:t>
            </w:r>
            <w:r>
              <w:t>heart.</w:t>
            </w:r>
            <w:r>
              <w:rPr>
                <w:spacing w:val="-6"/>
              </w:rPr>
              <w:t xml:space="preserve"> </w:t>
            </w:r>
            <w:r>
              <w:t>They</w:t>
            </w:r>
            <w:r>
              <w:rPr>
                <w:spacing w:val="-7"/>
              </w:rPr>
              <w:t xml:space="preserve"> </w:t>
            </w:r>
            <w:r>
              <w:t>complete</w:t>
            </w:r>
            <w:r>
              <w:rPr>
                <w:spacing w:val="-7"/>
              </w:rPr>
              <w:t xml:space="preserve"> </w:t>
            </w:r>
            <w:r>
              <w:t>lines</w:t>
            </w:r>
            <w:r>
              <w:rPr>
                <w:spacing w:val="-7"/>
              </w:rPr>
              <w:t xml:space="preserve"> </w:t>
            </w:r>
            <w:r>
              <w:t>and phrases to learn sections of the poems.</w:t>
            </w:r>
          </w:p>
        </w:tc>
      </w:tr>
      <w:tr w:rsidR="00BE7EDD" w:rsidTr="00BE7EDD">
        <w:trPr>
          <w:trHeight w:val="1623"/>
        </w:trPr>
        <w:tc>
          <w:tcPr>
            <w:tcW w:w="5271" w:type="dxa"/>
            <w:shd w:val="clear" w:color="auto" w:fill="D9D9D9"/>
          </w:tcPr>
          <w:p w:rsidR="00BE7EDD" w:rsidRDefault="00BE7EDD">
            <w:pPr>
              <w:pStyle w:val="TableParagraph"/>
              <w:ind w:right="189"/>
              <w:rPr>
                <w:b/>
                <w:i/>
              </w:rPr>
            </w:pPr>
            <w:r>
              <w:rPr>
                <w:b/>
                <w:i/>
              </w:rPr>
              <w:t>‘Understand both the books they can already</w:t>
            </w:r>
            <w:r>
              <w:rPr>
                <w:b/>
                <w:i/>
                <w:spacing w:val="-8"/>
              </w:rPr>
              <w:t xml:space="preserve"> </w:t>
            </w:r>
            <w:r>
              <w:rPr>
                <w:b/>
                <w:i/>
              </w:rPr>
              <w:t>read</w:t>
            </w:r>
            <w:r>
              <w:rPr>
                <w:b/>
                <w:i/>
                <w:spacing w:val="-8"/>
              </w:rPr>
              <w:t xml:space="preserve"> </w:t>
            </w:r>
            <w:r>
              <w:rPr>
                <w:b/>
                <w:i/>
              </w:rPr>
              <w:t>accurately</w:t>
            </w:r>
            <w:r>
              <w:rPr>
                <w:b/>
                <w:i/>
                <w:spacing w:val="-8"/>
              </w:rPr>
              <w:t xml:space="preserve"> </w:t>
            </w:r>
            <w:r>
              <w:rPr>
                <w:b/>
                <w:i/>
              </w:rPr>
              <w:t>and</w:t>
            </w:r>
            <w:r>
              <w:rPr>
                <w:b/>
                <w:i/>
                <w:spacing w:val="-8"/>
              </w:rPr>
              <w:t xml:space="preserve"> </w:t>
            </w:r>
            <w:r>
              <w:rPr>
                <w:b/>
                <w:i/>
              </w:rPr>
              <w:t>fluently</w:t>
            </w:r>
            <w:r>
              <w:rPr>
                <w:b/>
                <w:i/>
                <w:spacing w:val="-8"/>
              </w:rPr>
              <w:t xml:space="preserve"> </w:t>
            </w:r>
            <w:r>
              <w:rPr>
                <w:b/>
                <w:i/>
              </w:rPr>
              <w:t>and those they listen to by:</w:t>
            </w:r>
          </w:p>
          <w:p w:rsidR="00BE7EDD" w:rsidRDefault="00BE7EDD" w:rsidP="00BE7EDD">
            <w:pPr>
              <w:pStyle w:val="TableParagraph"/>
              <w:numPr>
                <w:ilvl w:val="0"/>
                <w:numId w:val="14"/>
              </w:numPr>
              <w:tabs>
                <w:tab w:val="left" w:pos="825"/>
              </w:tabs>
              <w:spacing w:line="288" w:lineRule="exact"/>
              <w:rPr>
                <w:i/>
              </w:rPr>
            </w:pPr>
            <w:r>
              <w:rPr>
                <w:i/>
              </w:rPr>
              <w:t>Drawing</w:t>
            </w:r>
            <w:r>
              <w:rPr>
                <w:i/>
                <w:spacing w:val="-5"/>
              </w:rPr>
              <w:t xml:space="preserve"> </w:t>
            </w:r>
            <w:r>
              <w:rPr>
                <w:i/>
              </w:rPr>
              <w:t>on</w:t>
            </w:r>
            <w:r>
              <w:rPr>
                <w:i/>
                <w:spacing w:val="-5"/>
              </w:rPr>
              <w:t xml:space="preserve"> </w:t>
            </w:r>
            <w:r>
              <w:rPr>
                <w:i/>
              </w:rPr>
              <w:t>what</w:t>
            </w:r>
            <w:r>
              <w:rPr>
                <w:i/>
                <w:spacing w:val="-5"/>
              </w:rPr>
              <w:t xml:space="preserve"> </w:t>
            </w:r>
            <w:r>
              <w:rPr>
                <w:i/>
              </w:rPr>
              <w:t>they</w:t>
            </w:r>
            <w:r>
              <w:rPr>
                <w:i/>
                <w:spacing w:val="-5"/>
              </w:rPr>
              <w:t xml:space="preserve"> </w:t>
            </w:r>
            <w:r>
              <w:rPr>
                <w:i/>
              </w:rPr>
              <w:t>already</w:t>
            </w:r>
            <w:r>
              <w:rPr>
                <w:i/>
                <w:spacing w:val="-4"/>
              </w:rPr>
              <w:t xml:space="preserve"> know</w:t>
            </w:r>
          </w:p>
          <w:p w:rsidR="00BE7EDD" w:rsidRDefault="00BE7EDD">
            <w:pPr>
              <w:pStyle w:val="TableParagraph"/>
              <w:spacing w:line="270" w:lineRule="atLeast"/>
              <w:ind w:left="825"/>
              <w:rPr>
                <w:i/>
              </w:rPr>
            </w:pPr>
            <w:r>
              <w:rPr>
                <w:i/>
              </w:rPr>
              <w:t>or on background information and vocabulary</w:t>
            </w:r>
            <w:r>
              <w:rPr>
                <w:i/>
                <w:spacing w:val="-10"/>
              </w:rPr>
              <w:t xml:space="preserve"> </w:t>
            </w:r>
            <w:r>
              <w:rPr>
                <w:i/>
              </w:rPr>
              <w:t>provided</w:t>
            </w:r>
            <w:r>
              <w:rPr>
                <w:i/>
                <w:spacing w:val="-10"/>
              </w:rPr>
              <w:t xml:space="preserve"> </w:t>
            </w:r>
            <w:r>
              <w:rPr>
                <w:i/>
              </w:rPr>
              <w:t>by</w:t>
            </w:r>
            <w:r>
              <w:rPr>
                <w:i/>
                <w:spacing w:val="-10"/>
              </w:rPr>
              <w:t xml:space="preserve"> </w:t>
            </w:r>
            <w:r>
              <w:rPr>
                <w:i/>
              </w:rPr>
              <w:t>the</w:t>
            </w:r>
            <w:r>
              <w:rPr>
                <w:i/>
                <w:spacing w:val="-10"/>
              </w:rPr>
              <w:t xml:space="preserve"> </w:t>
            </w:r>
            <w:r>
              <w:rPr>
                <w:i/>
              </w:rPr>
              <w:t>teacher.</w:t>
            </w:r>
          </w:p>
        </w:tc>
        <w:tc>
          <w:tcPr>
            <w:tcW w:w="10322" w:type="dxa"/>
          </w:tcPr>
          <w:p w:rsidR="00BE7EDD" w:rsidRDefault="00BE7EDD">
            <w:pPr>
              <w:pStyle w:val="TableParagraph"/>
              <w:ind w:left="0"/>
              <w:rPr>
                <w:rFonts w:ascii="Times New Roman"/>
                <w:sz w:val="20"/>
              </w:rPr>
            </w:pPr>
            <w:r>
              <w:t>Throughout.</w:t>
            </w:r>
            <w:r>
              <w:rPr>
                <w:spacing w:val="-3"/>
              </w:rPr>
              <w:t xml:space="preserve"> </w:t>
            </w:r>
            <w:r>
              <w:t>For</w:t>
            </w:r>
            <w:r>
              <w:rPr>
                <w:spacing w:val="-3"/>
              </w:rPr>
              <w:t xml:space="preserve"> </w:t>
            </w:r>
            <w:r>
              <w:t>example,</w:t>
            </w:r>
            <w:r>
              <w:rPr>
                <w:spacing w:val="-3"/>
              </w:rPr>
              <w:t xml:space="preserve"> </w:t>
            </w:r>
            <w:r>
              <w:t>on</w:t>
            </w:r>
            <w:r>
              <w:rPr>
                <w:spacing w:val="-4"/>
              </w:rPr>
              <w:t xml:space="preserve"> </w:t>
            </w:r>
            <w:r>
              <w:t>Day</w:t>
            </w:r>
            <w:r>
              <w:rPr>
                <w:spacing w:val="-3"/>
              </w:rPr>
              <w:t xml:space="preserve"> </w:t>
            </w:r>
            <w:r>
              <w:t>1</w:t>
            </w:r>
            <w:r>
              <w:rPr>
                <w:spacing w:val="-3"/>
              </w:rPr>
              <w:t xml:space="preserve"> </w:t>
            </w:r>
            <w:r>
              <w:t>of</w:t>
            </w:r>
            <w:r>
              <w:rPr>
                <w:spacing w:val="-3"/>
              </w:rPr>
              <w:t xml:space="preserve"> </w:t>
            </w:r>
            <w:r>
              <w:t xml:space="preserve">each </w:t>
            </w:r>
            <w:r>
              <w:rPr>
                <w:i/>
              </w:rPr>
              <w:t>Storybook</w:t>
            </w:r>
            <w:r>
              <w:t>, the teacher will give a Story Introduction</w:t>
            </w:r>
            <w:r>
              <w:rPr>
                <w:spacing w:val="-8"/>
              </w:rPr>
              <w:t xml:space="preserve"> </w:t>
            </w:r>
            <w:r>
              <w:t>and</w:t>
            </w:r>
            <w:r>
              <w:rPr>
                <w:spacing w:val="-8"/>
              </w:rPr>
              <w:t xml:space="preserve"> </w:t>
            </w:r>
            <w:r>
              <w:t>will</w:t>
            </w:r>
            <w:r>
              <w:rPr>
                <w:spacing w:val="-8"/>
              </w:rPr>
              <w:t xml:space="preserve"> </w:t>
            </w:r>
            <w:r>
              <w:t>check</w:t>
            </w:r>
            <w:r>
              <w:rPr>
                <w:spacing w:val="-8"/>
              </w:rPr>
              <w:t xml:space="preserve"> </w:t>
            </w:r>
            <w:r>
              <w:t>new</w:t>
            </w:r>
            <w:r>
              <w:rPr>
                <w:spacing w:val="-8"/>
              </w:rPr>
              <w:t xml:space="preserve"> </w:t>
            </w:r>
            <w:r>
              <w:t>vocabulary through the Story Green Words activity.</w:t>
            </w:r>
          </w:p>
        </w:tc>
      </w:tr>
      <w:tr w:rsidR="00BE7EDD" w:rsidTr="00BE7EDD">
        <w:trPr>
          <w:trHeight w:val="1342"/>
        </w:trPr>
        <w:tc>
          <w:tcPr>
            <w:tcW w:w="5271" w:type="dxa"/>
            <w:shd w:val="clear" w:color="auto" w:fill="D9D9D9"/>
          </w:tcPr>
          <w:p w:rsidR="00BE7EDD" w:rsidRDefault="00BE7EDD" w:rsidP="00BE7EDD">
            <w:pPr>
              <w:pStyle w:val="TableParagraph"/>
              <w:numPr>
                <w:ilvl w:val="0"/>
                <w:numId w:val="13"/>
              </w:numPr>
              <w:tabs>
                <w:tab w:val="left" w:pos="825"/>
              </w:tabs>
              <w:ind w:right="225"/>
              <w:jc w:val="both"/>
              <w:rPr>
                <w:i/>
              </w:rPr>
            </w:pPr>
            <w:r>
              <w:rPr>
                <w:i/>
              </w:rPr>
              <w:t>Checking that the text makes sense to</w:t>
            </w:r>
            <w:r>
              <w:rPr>
                <w:i/>
                <w:spacing w:val="-6"/>
              </w:rPr>
              <w:t xml:space="preserve"> </w:t>
            </w:r>
            <w:r>
              <w:rPr>
                <w:i/>
              </w:rPr>
              <w:t>them</w:t>
            </w:r>
            <w:r>
              <w:rPr>
                <w:i/>
                <w:spacing w:val="-6"/>
              </w:rPr>
              <w:t xml:space="preserve"> </w:t>
            </w:r>
            <w:r>
              <w:rPr>
                <w:i/>
              </w:rPr>
              <w:t>as</w:t>
            </w:r>
            <w:r>
              <w:rPr>
                <w:i/>
                <w:spacing w:val="-6"/>
              </w:rPr>
              <w:t xml:space="preserve"> </w:t>
            </w:r>
            <w:r>
              <w:rPr>
                <w:i/>
              </w:rPr>
              <w:t>they</w:t>
            </w:r>
            <w:r>
              <w:rPr>
                <w:i/>
                <w:spacing w:val="-6"/>
              </w:rPr>
              <w:t xml:space="preserve"> </w:t>
            </w:r>
            <w:r>
              <w:rPr>
                <w:i/>
              </w:rPr>
              <w:t>read</w:t>
            </w:r>
            <w:r>
              <w:rPr>
                <w:i/>
                <w:spacing w:val="-6"/>
              </w:rPr>
              <w:t xml:space="preserve"> </w:t>
            </w:r>
            <w:r>
              <w:rPr>
                <w:i/>
              </w:rPr>
              <w:t>and</w:t>
            </w:r>
            <w:r>
              <w:rPr>
                <w:i/>
                <w:spacing w:val="-6"/>
              </w:rPr>
              <w:t xml:space="preserve"> </w:t>
            </w:r>
            <w:r>
              <w:rPr>
                <w:i/>
              </w:rPr>
              <w:t>correcting inaccurate reading.</w:t>
            </w:r>
          </w:p>
        </w:tc>
        <w:tc>
          <w:tcPr>
            <w:tcW w:w="10322" w:type="dxa"/>
          </w:tcPr>
          <w:p w:rsidR="00BE7EDD" w:rsidRDefault="00BE7EDD">
            <w:pPr>
              <w:pStyle w:val="TableParagraph"/>
              <w:ind w:left="0"/>
              <w:rPr>
                <w:rFonts w:ascii="Times New Roman"/>
                <w:sz w:val="20"/>
              </w:rPr>
            </w:pPr>
            <w:r>
              <w:t xml:space="preserve">Throughout. Children read each </w:t>
            </w:r>
            <w:r>
              <w:rPr>
                <w:i/>
              </w:rPr>
              <w:t xml:space="preserve">Storybook </w:t>
            </w:r>
            <w:r>
              <w:t>three times.</w:t>
            </w:r>
            <w:r>
              <w:rPr>
                <w:spacing w:val="-5"/>
              </w:rPr>
              <w:t xml:space="preserve"> </w:t>
            </w:r>
            <w:r>
              <w:t>On</w:t>
            </w:r>
            <w:r>
              <w:rPr>
                <w:spacing w:val="-5"/>
              </w:rPr>
              <w:t xml:space="preserve"> </w:t>
            </w:r>
            <w:r>
              <w:t>the</w:t>
            </w:r>
            <w:r>
              <w:rPr>
                <w:spacing w:val="-5"/>
              </w:rPr>
              <w:t xml:space="preserve"> </w:t>
            </w:r>
            <w:r>
              <w:t>first</w:t>
            </w:r>
            <w:r>
              <w:rPr>
                <w:spacing w:val="-5"/>
              </w:rPr>
              <w:t xml:space="preserve"> </w:t>
            </w:r>
            <w:r>
              <w:t>read,</w:t>
            </w:r>
            <w:r>
              <w:rPr>
                <w:spacing w:val="-5"/>
              </w:rPr>
              <w:t xml:space="preserve"> </w:t>
            </w:r>
            <w:r>
              <w:t>children</w:t>
            </w:r>
            <w:r>
              <w:rPr>
                <w:spacing w:val="-5"/>
              </w:rPr>
              <w:t xml:space="preserve"> </w:t>
            </w:r>
            <w:r>
              <w:t>focus</w:t>
            </w:r>
            <w:r>
              <w:rPr>
                <w:spacing w:val="-5"/>
              </w:rPr>
              <w:t xml:space="preserve"> </w:t>
            </w:r>
            <w:r>
              <w:t>on</w:t>
            </w:r>
            <w:r>
              <w:rPr>
                <w:spacing w:val="-5"/>
              </w:rPr>
              <w:t xml:space="preserve"> </w:t>
            </w:r>
            <w:r>
              <w:t>accurate word reading; the second, on developing fluency; and the third, on comprehension.</w:t>
            </w:r>
          </w:p>
        </w:tc>
      </w:tr>
    </w:tbl>
    <w:p w:rsidR="00D20AD6" w:rsidRDefault="00D20AD6">
      <w:pPr>
        <w:pStyle w:val="TableParagraph"/>
        <w:rPr>
          <w:rFonts w:ascii="Times New Roman"/>
          <w:sz w:val="20"/>
        </w:rPr>
        <w:sectPr w:rsidR="00D20AD6">
          <w:type w:val="continuous"/>
          <w:pgSz w:w="16840" w:h="11900" w:orient="landscape"/>
          <w:pgMar w:top="820" w:right="1275" w:bottom="1260" w:left="1417" w:header="0" w:footer="1029" w:gutter="0"/>
          <w:cols w:space="720"/>
        </w:sectPr>
      </w:pPr>
    </w:p>
    <w:tbl>
      <w:tblPr>
        <w:tblW w:w="15593"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71"/>
        <w:gridCol w:w="10322"/>
      </w:tblGrid>
      <w:tr w:rsidR="00BE7EDD" w:rsidTr="00BE7EDD">
        <w:trPr>
          <w:trHeight w:val="5385"/>
        </w:trPr>
        <w:tc>
          <w:tcPr>
            <w:tcW w:w="5271" w:type="dxa"/>
            <w:shd w:val="clear" w:color="auto" w:fill="D9D9D9"/>
          </w:tcPr>
          <w:p w:rsidR="00BE7EDD" w:rsidRDefault="00BE7EDD" w:rsidP="00BE7EDD">
            <w:pPr>
              <w:pStyle w:val="TableParagraph"/>
              <w:numPr>
                <w:ilvl w:val="0"/>
                <w:numId w:val="12"/>
              </w:numPr>
              <w:tabs>
                <w:tab w:val="left" w:pos="825"/>
              </w:tabs>
              <w:spacing w:line="244" w:lineRule="auto"/>
              <w:ind w:right="431"/>
              <w:rPr>
                <w:i/>
              </w:rPr>
            </w:pPr>
            <w:r>
              <w:rPr>
                <w:i/>
              </w:rPr>
              <w:t>Making</w:t>
            </w:r>
            <w:r>
              <w:rPr>
                <w:i/>
                <w:spacing w:val="-8"/>
              </w:rPr>
              <w:t xml:space="preserve"> </w:t>
            </w:r>
            <w:r>
              <w:rPr>
                <w:i/>
              </w:rPr>
              <w:t>inferences</w:t>
            </w:r>
            <w:r>
              <w:rPr>
                <w:i/>
                <w:spacing w:val="-8"/>
              </w:rPr>
              <w:t xml:space="preserve"> </w:t>
            </w:r>
            <w:r>
              <w:rPr>
                <w:i/>
              </w:rPr>
              <w:t>on</w:t>
            </w:r>
            <w:r>
              <w:rPr>
                <w:i/>
                <w:spacing w:val="-8"/>
              </w:rPr>
              <w:t xml:space="preserve"> </w:t>
            </w:r>
            <w:r>
              <w:rPr>
                <w:i/>
              </w:rPr>
              <w:t>the</w:t>
            </w:r>
            <w:r>
              <w:rPr>
                <w:i/>
                <w:spacing w:val="-8"/>
              </w:rPr>
              <w:t xml:space="preserve"> </w:t>
            </w:r>
            <w:r>
              <w:rPr>
                <w:i/>
              </w:rPr>
              <w:t>basis</w:t>
            </w:r>
            <w:r>
              <w:rPr>
                <w:i/>
                <w:spacing w:val="-8"/>
              </w:rPr>
              <w:t xml:space="preserve"> </w:t>
            </w:r>
            <w:r>
              <w:rPr>
                <w:i/>
              </w:rPr>
              <w:t>of what is being said and done.</w:t>
            </w:r>
          </w:p>
        </w:tc>
        <w:tc>
          <w:tcPr>
            <w:tcW w:w="10322" w:type="dxa"/>
          </w:tcPr>
          <w:p w:rsidR="00BE7EDD" w:rsidRDefault="00BE7EDD">
            <w:pPr>
              <w:pStyle w:val="TableParagraph"/>
              <w:spacing w:before="1"/>
              <w:ind w:right="122"/>
            </w:pPr>
            <w:r>
              <w:t>Children use their developing inference skills to answer the ‘Questions to talk about’ at the back of</w:t>
            </w:r>
            <w:r>
              <w:rPr>
                <w:spacing w:val="-5"/>
              </w:rPr>
              <w:t xml:space="preserve"> </w:t>
            </w:r>
            <w:r>
              <w:t>each</w:t>
            </w:r>
            <w:r>
              <w:rPr>
                <w:spacing w:val="-5"/>
              </w:rPr>
              <w:t xml:space="preserve"> </w:t>
            </w:r>
            <w:r>
              <w:rPr>
                <w:i/>
              </w:rPr>
              <w:t>Storybook</w:t>
            </w:r>
            <w:r>
              <w:rPr>
                <w:i/>
                <w:spacing w:val="-6"/>
              </w:rPr>
              <w:t xml:space="preserve"> </w:t>
            </w:r>
            <w:r>
              <w:t>and</w:t>
            </w:r>
            <w:r>
              <w:rPr>
                <w:spacing w:val="-5"/>
              </w:rPr>
              <w:t xml:space="preserve"> </w:t>
            </w:r>
            <w:r>
              <w:t>the</w:t>
            </w:r>
            <w:r>
              <w:rPr>
                <w:spacing w:val="-5"/>
              </w:rPr>
              <w:t xml:space="preserve"> </w:t>
            </w:r>
            <w:r>
              <w:t>‘Questions</w:t>
            </w:r>
            <w:r>
              <w:rPr>
                <w:spacing w:val="-5"/>
              </w:rPr>
              <w:t xml:space="preserve"> </w:t>
            </w:r>
            <w:r>
              <w:t>to</w:t>
            </w:r>
            <w:r>
              <w:rPr>
                <w:spacing w:val="-5"/>
              </w:rPr>
              <w:t xml:space="preserve"> </w:t>
            </w:r>
            <w:r>
              <w:t>read</w:t>
            </w:r>
            <w:r>
              <w:rPr>
                <w:spacing w:val="-5"/>
              </w:rPr>
              <w:t xml:space="preserve"> </w:t>
            </w:r>
            <w:r>
              <w:t xml:space="preserve">and answer’ in the </w:t>
            </w:r>
            <w:r>
              <w:rPr>
                <w:i/>
              </w:rPr>
              <w:t xml:space="preserve">Storybooks </w:t>
            </w:r>
            <w:r>
              <w:t>at Yellow, Blue and Grey Levels.</w:t>
            </w:r>
          </w:p>
          <w:p w:rsidR="00BE7EDD" w:rsidRDefault="00BE7EDD">
            <w:pPr>
              <w:pStyle w:val="TableParagraph"/>
              <w:spacing w:before="17"/>
              <w:ind w:left="0"/>
              <w:rPr>
                <w:rFonts w:ascii="Times New Roman"/>
              </w:rPr>
            </w:pPr>
          </w:p>
          <w:p w:rsidR="00BE7EDD" w:rsidRDefault="00BE7EDD">
            <w:pPr>
              <w:pStyle w:val="TableParagraph"/>
              <w:ind w:left="104" w:right="138"/>
            </w:pPr>
            <w:r>
              <w:t xml:space="preserve">After listening to the narratives in </w:t>
            </w:r>
            <w:r>
              <w:rPr>
                <w:i/>
              </w:rPr>
              <w:t xml:space="preserve">Storytime </w:t>
            </w:r>
            <w:r>
              <w:t xml:space="preserve">(on the </w:t>
            </w:r>
            <w:r>
              <w:rPr>
                <w:i/>
              </w:rPr>
              <w:t xml:space="preserve">Read Write Inc. Phonics Online </w:t>
            </w:r>
            <w:r>
              <w:t>subscription on Oxford Owl), children are given questions to talk about. The questions require children to ‘find’ and ‘prove’ the answers referring to the story. Children develop their inference skills by connecting</w:t>
            </w:r>
            <w:r>
              <w:rPr>
                <w:spacing w:val="-5"/>
              </w:rPr>
              <w:t xml:space="preserve"> </w:t>
            </w:r>
            <w:r>
              <w:t>the</w:t>
            </w:r>
            <w:r>
              <w:rPr>
                <w:spacing w:val="-5"/>
              </w:rPr>
              <w:t xml:space="preserve"> </w:t>
            </w:r>
            <w:r>
              <w:t>meaning</w:t>
            </w:r>
            <w:r>
              <w:rPr>
                <w:spacing w:val="-5"/>
              </w:rPr>
              <w:t xml:space="preserve"> </w:t>
            </w:r>
            <w:r>
              <w:t>of</w:t>
            </w:r>
            <w:r>
              <w:rPr>
                <w:spacing w:val="-4"/>
              </w:rPr>
              <w:t xml:space="preserve"> </w:t>
            </w:r>
            <w:r>
              <w:t>what</w:t>
            </w:r>
            <w:r>
              <w:rPr>
                <w:spacing w:val="-5"/>
              </w:rPr>
              <w:t xml:space="preserve"> </w:t>
            </w:r>
            <w:r>
              <w:t>is</w:t>
            </w:r>
            <w:r>
              <w:rPr>
                <w:spacing w:val="-5"/>
              </w:rPr>
              <w:t xml:space="preserve"> </w:t>
            </w:r>
            <w:r>
              <w:t>being</w:t>
            </w:r>
            <w:r>
              <w:rPr>
                <w:spacing w:val="-5"/>
              </w:rPr>
              <w:t xml:space="preserve"> </w:t>
            </w:r>
            <w:r>
              <w:t>said</w:t>
            </w:r>
            <w:r>
              <w:rPr>
                <w:spacing w:val="-5"/>
              </w:rPr>
              <w:t xml:space="preserve"> </w:t>
            </w:r>
            <w:r>
              <w:t>and done to answer the questions.</w:t>
            </w:r>
          </w:p>
          <w:p w:rsidR="00BE7EDD" w:rsidRDefault="00BE7EDD">
            <w:pPr>
              <w:pStyle w:val="TableParagraph"/>
              <w:spacing w:before="43"/>
              <w:ind w:left="0"/>
              <w:rPr>
                <w:rFonts w:ascii="Times New Roman"/>
              </w:rPr>
            </w:pPr>
          </w:p>
          <w:p w:rsidR="00BE7EDD" w:rsidRDefault="00BE7EDD">
            <w:pPr>
              <w:pStyle w:val="TableParagraph"/>
              <w:spacing w:line="232" w:lineRule="auto"/>
              <w:ind w:right="122" w:hanging="1"/>
            </w:pPr>
            <w:r>
              <w:t>In the ‘Talk Through Stories’</w:t>
            </w:r>
            <w:r>
              <w:rPr>
                <w:rFonts w:ascii="Symbol" w:hAnsi="Symbol"/>
                <w:vertAlign w:val="superscript"/>
              </w:rPr>
              <w:t></w:t>
            </w:r>
            <w:r>
              <w:rPr>
                <w:rFonts w:ascii="Times New Roman" w:hAnsi="Times New Roman"/>
              </w:rPr>
              <w:t xml:space="preserve"> </w:t>
            </w:r>
            <w:r>
              <w:t>programme, children</w:t>
            </w:r>
            <w:r>
              <w:rPr>
                <w:spacing w:val="-6"/>
              </w:rPr>
              <w:t xml:space="preserve"> </w:t>
            </w:r>
            <w:r>
              <w:t>develop</w:t>
            </w:r>
            <w:r>
              <w:rPr>
                <w:spacing w:val="-6"/>
              </w:rPr>
              <w:t xml:space="preserve"> </w:t>
            </w:r>
            <w:r>
              <w:t>a</w:t>
            </w:r>
            <w:r>
              <w:rPr>
                <w:spacing w:val="-6"/>
              </w:rPr>
              <w:t xml:space="preserve"> </w:t>
            </w:r>
            <w:r>
              <w:t>deep</w:t>
            </w:r>
            <w:r>
              <w:rPr>
                <w:spacing w:val="-6"/>
              </w:rPr>
              <w:t xml:space="preserve"> </w:t>
            </w:r>
            <w:r>
              <w:t>familiarity</w:t>
            </w:r>
            <w:r>
              <w:rPr>
                <w:spacing w:val="-6"/>
              </w:rPr>
              <w:t xml:space="preserve"> </w:t>
            </w:r>
            <w:r>
              <w:t>with</w:t>
            </w:r>
            <w:r>
              <w:rPr>
                <w:spacing w:val="-6"/>
              </w:rPr>
              <w:t xml:space="preserve"> </w:t>
            </w:r>
            <w:r>
              <w:t>the</w:t>
            </w:r>
            <w:r>
              <w:rPr>
                <w:spacing w:val="-6"/>
              </w:rPr>
              <w:t xml:space="preserve"> </w:t>
            </w:r>
            <w:r>
              <w:t>story read to them over the course of a week, which ensures they can answer questions that require</w:t>
            </w:r>
          </w:p>
          <w:p w:rsidR="00BE7EDD" w:rsidRDefault="00BE7EDD">
            <w:pPr>
              <w:pStyle w:val="TableParagraph"/>
              <w:ind w:left="0"/>
              <w:rPr>
                <w:rFonts w:ascii="Times New Roman"/>
                <w:sz w:val="20"/>
              </w:rPr>
            </w:pPr>
            <w:r>
              <w:t>inference</w:t>
            </w:r>
            <w:r>
              <w:rPr>
                <w:spacing w:val="-9"/>
              </w:rPr>
              <w:t xml:space="preserve"> </w:t>
            </w:r>
            <w:r>
              <w:rPr>
                <w:spacing w:val="-2"/>
              </w:rPr>
              <w:t>skills.</w:t>
            </w:r>
          </w:p>
        </w:tc>
      </w:tr>
      <w:tr w:rsidR="00BE7EDD" w:rsidTr="00BE7EDD">
        <w:trPr>
          <w:trHeight w:val="2658"/>
        </w:trPr>
        <w:tc>
          <w:tcPr>
            <w:tcW w:w="5271" w:type="dxa"/>
            <w:shd w:val="clear" w:color="auto" w:fill="D9D9D9"/>
          </w:tcPr>
          <w:p w:rsidR="00BE7EDD" w:rsidRDefault="00BE7EDD" w:rsidP="00BE7EDD">
            <w:pPr>
              <w:pStyle w:val="TableParagraph"/>
              <w:numPr>
                <w:ilvl w:val="0"/>
                <w:numId w:val="11"/>
              </w:numPr>
              <w:tabs>
                <w:tab w:val="left" w:pos="825"/>
              </w:tabs>
              <w:spacing w:line="280" w:lineRule="exact"/>
              <w:rPr>
                <w:i/>
              </w:rPr>
            </w:pPr>
            <w:r>
              <w:rPr>
                <w:i/>
              </w:rPr>
              <w:t>Answering</w:t>
            </w:r>
            <w:r>
              <w:rPr>
                <w:i/>
                <w:spacing w:val="-6"/>
              </w:rPr>
              <w:t xml:space="preserve"> </w:t>
            </w:r>
            <w:r>
              <w:rPr>
                <w:i/>
              </w:rPr>
              <w:t>and</w:t>
            </w:r>
            <w:r>
              <w:rPr>
                <w:i/>
                <w:spacing w:val="-6"/>
              </w:rPr>
              <w:t xml:space="preserve"> </w:t>
            </w:r>
            <w:r>
              <w:rPr>
                <w:i/>
              </w:rPr>
              <w:t>asking</w:t>
            </w:r>
            <w:r>
              <w:rPr>
                <w:i/>
                <w:spacing w:val="-6"/>
              </w:rPr>
              <w:t xml:space="preserve"> </w:t>
            </w:r>
            <w:r>
              <w:rPr>
                <w:i/>
                <w:spacing w:val="-2"/>
              </w:rPr>
              <w:t>questions.</w:t>
            </w:r>
          </w:p>
        </w:tc>
        <w:tc>
          <w:tcPr>
            <w:tcW w:w="10322" w:type="dxa"/>
          </w:tcPr>
          <w:p w:rsidR="00BE7EDD" w:rsidRDefault="00BE7EDD">
            <w:pPr>
              <w:pStyle w:val="TableParagraph"/>
              <w:spacing w:before="1"/>
              <w:ind w:left="104" w:right="164"/>
            </w:pPr>
            <w:r>
              <w:t>In the ‘Questions to talk about’ and in the ‘Questions</w:t>
            </w:r>
            <w:r>
              <w:rPr>
                <w:spacing w:val="-5"/>
              </w:rPr>
              <w:t xml:space="preserve"> </w:t>
            </w:r>
            <w:r>
              <w:t>to</w:t>
            </w:r>
            <w:r>
              <w:rPr>
                <w:spacing w:val="-5"/>
              </w:rPr>
              <w:t xml:space="preserve"> </w:t>
            </w:r>
            <w:r>
              <w:t>read</w:t>
            </w:r>
            <w:r>
              <w:rPr>
                <w:spacing w:val="-5"/>
              </w:rPr>
              <w:t xml:space="preserve"> </w:t>
            </w:r>
            <w:r>
              <w:t>and</w:t>
            </w:r>
            <w:r>
              <w:rPr>
                <w:spacing w:val="-5"/>
              </w:rPr>
              <w:t xml:space="preserve"> </w:t>
            </w:r>
            <w:r>
              <w:t>answer’</w:t>
            </w:r>
            <w:r>
              <w:rPr>
                <w:spacing w:val="-5"/>
              </w:rPr>
              <w:t xml:space="preserve"> </w:t>
            </w:r>
            <w:r>
              <w:t>in</w:t>
            </w:r>
            <w:r>
              <w:rPr>
                <w:spacing w:val="-5"/>
              </w:rPr>
              <w:t xml:space="preserve"> </w:t>
            </w:r>
            <w:r>
              <w:t>the</w:t>
            </w:r>
            <w:r>
              <w:rPr>
                <w:spacing w:val="-6"/>
              </w:rPr>
              <w:t xml:space="preserve"> </w:t>
            </w:r>
            <w:r>
              <w:rPr>
                <w:i/>
              </w:rPr>
              <w:t xml:space="preserve">Storybooks </w:t>
            </w:r>
            <w:r>
              <w:t xml:space="preserve">at Yellow, Blue and Grey Levels, children answer a range of questions to check their </w:t>
            </w:r>
            <w:r>
              <w:rPr>
                <w:spacing w:val="-2"/>
              </w:rPr>
              <w:t>understanding.</w:t>
            </w:r>
          </w:p>
          <w:p w:rsidR="00BE7EDD" w:rsidRDefault="00BE7EDD">
            <w:pPr>
              <w:pStyle w:val="TableParagraph"/>
              <w:ind w:left="0"/>
              <w:rPr>
                <w:rFonts w:ascii="Times New Roman"/>
                <w:sz w:val="20"/>
              </w:rPr>
            </w:pPr>
            <w:r>
              <w:t>Throughout the programme, children are encouraged</w:t>
            </w:r>
            <w:r>
              <w:rPr>
                <w:spacing w:val="-6"/>
              </w:rPr>
              <w:t xml:space="preserve"> </w:t>
            </w:r>
            <w:r>
              <w:t>to</w:t>
            </w:r>
            <w:r>
              <w:rPr>
                <w:spacing w:val="-6"/>
              </w:rPr>
              <w:t xml:space="preserve"> </w:t>
            </w:r>
            <w:r>
              <w:t>ask</w:t>
            </w:r>
            <w:r>
              <w:rPr>
                <w:spacing w:val="-6"/>
              </w:rPr>
              <w:t xml:space="preserve"> </w:t>
            </w:r>
            <w:r>
              <w:t>questions</w:t>
            </w:r>
            <w:r>
              <w:rPr>
                <w:spacing w:val="-6"/>
              </w:rPr>
              <w:t xml:space="preserve"> </w:t>
            </w:r>
            <w:r>
              <w:t>to</w:t>
            </w:r>
            <w:r>
              <w:rPr>
                <w:spacing w:val="-6"/>
              </w:rPr>
              <w:t xml:space="preserve"> </w:t>
            </w:r>
            <w:r>
              <w:t>extend</w:t>
            </w:r>
            <w:r>
              <w:rPr>
                <w:spacing w:val="-6"/>
              </w:rPr>
              <w:t xml:space="preserve"> </w:t>
            </w:r>
            <w:r>
              <w:t>their</w:t>
            </w:r>
            <w:r>
              <w:rPr>
                <w:spacing w:val="-6"/>
              </w:rPr>
              <w:t xml:space="preserve"> </w:t>
            </w:r>
            <w:r>
              <w:t>own and others’ knowledge. This is particularly the case in ‘Turn to your partner’ activities.</w:t>
            </w:r>
          </w:p>
        </w:tc>
      </w:tr>
      <w:tr w:rsidR="00BE7EDD" w:rsidTr="00BE7EDD">
        <w:trPr>
          <w:trHeight w:val="1343"/>
        </w:trPr>
        <w:tc>
          <w:tcPr>
            <w:tcW w:w="5271" w:type="dxa"/>
            <w:shd w:val="clear" w:color="auto" w:fill="D9D9D9"/>
          </w:tcPr>
          <w:p w:rsidR="00BE7EDD" w:rsidRDefault="00BE7EDD" w:rsidP="00BE7EDD">
            <w:pPr>
              <w:pStyle w:val="TableParagraph"/>
              <w:numPr>
                <w:ilvl w:val="0"/>
                <w:numId w:val="10"/>
              </w:numPr>
              <w:tabs>
                <w:tab w:val="left" w:pos="825"/>
              </w:tabs>
              <w:spacing w:line="242" w:lineRule="auto"/>
              <w:ind w:right="334"/>
              <w:rPr>
                <w:i/>
              </w:rPr>
            </w:pPr>
            <w:r>
              <w:rPr>
                <w:i/>
              </w:rPr>
              <w:t>Predicting what might happen on the</w:t>
            </w:r>
            <w:r>
              <w:rPr>
                <w:i/>
                <w:spacing w:val="-5"/>
              </w:rPr>
              <w:t xml:space="preserve"> </w:t>
            </w:r>
            <w:r>
              <w:rPr>
                <w:i/>
              </w:rPr>
              <w:t>basis</w:t>
            </w:r>
            <w:r>
              <w:rPr>
                <w:i/>
                <w:spacing w:val="-5"/>
              </w:rPr>
              <w:t xml:space="preserve"> </w:t>
            </w:r>
            <w:r>
              <w:rPr>
                <w:i/>
              </w:rPr>
              <w:t>of</w:t>
            </w:r>
            <w:r>
              <w:rPr>
                <w:i/>
                <w:spacing w:val="-5"/>
              </w:rPr>
              <w:t xml:space="preserve"> </w:t>
            </w:r>
            <w:r>
              <w:rPr>
                <w:i/>
              </w:rPr>
              <w:t>what</w:t>
            </w:r>
            <w:r>
              <w:rPr>
                <w:i/>
                <w:spacing w:val="-5"/>
              </w:rPr>
              <w:t xml:space="preserve"> </w:t>
            </w:r>
            <w:r>
              <w:rPr>
                <w:i/>
              </w:rPr>
              <w:t>has</w:t>
            </w:r>
            <w:r>
              <w:rPr>
                <w:i/>
                <w:spacing w:val="-5"/>
              </w:rPr>
              <w:t xml:space="preserve"> </w:t>
            </w:r>
            <w:r>
              <w:rPr>
                <w:i/>
              </w:rPr>
              <w:t>been</w:t>
            </w:r>
            <w:r>
              <w:rPr>
                <w:i/>
                <w:spacing w:val="-5"/>
              </w:rPr>
              <w:t xml:space="preserve"> </w:t>
            </w:r>
            <w:r>
              <w:rPr>
                <w:i/>
              </w:rPr>
              <w:t>read</w:t>
            </w:r>
            <w:r>
              <w:rPr>
                <w:i/>
                <w:spacing w:val="-5"/>
              </w:rPr>
              <w:t xml:space="preserve"> </w:t>
            </w:r>
            <w:r>
              <w:rPr>
                <w:i/>
              </w:rPr>
              <w:t xml:space="preserve">so </w:t>
            </w:r>
            <w:r>
              <w:rPr>
                <w:i/>
                <w:spacing w:val="-2"/>
              </w:rPr>
              <w:t>far.’</w:t>
            </w:r>
          </w:p>
        </w:tc>
        <w:tc>
          <w:tcPr>
            <w:tcW w:w="10322" w:type="dxa"/>
          </w:tcPr>
          <w:p w:rsidR="00BE7EDD" w:rsidRDefault="00BE7EDD">
            <w:pPr>
              <w:pStyle w:val="TableParagraph"/>
              <w:spacing w:before="1"/>
              <w:ind w:left="104" w:right="219"/>
              <w:jc w:val="both"/>
            </w:pPr>
            <w:r>
              <w:t>For</w:t>
            </w:r>
            <w:r>
              <w:rPr>
                <w:spacing w:val="-7"/>
              </w:rPr>
              <w:t xml:space="preserve"> </w:t>
            </w:r>
            <w:r>
              <w:t>each</w:t>
            </w:r>
            <w:r>
              <w:rPr>
                <w:spacing w:val="-7"/>
              </w:rPr>
              <w:t xml:space="preserve"> </w:t>
            </w:r>
            <w:r>
              <w:rPr>
                <w:i/>
              </w:rPr>
              <w:t>Storybook</w:t>
            </w:r>
            <w:r>
              <w:t>,</w:t>
            </w:r>
            <w:r>
              <w:rPr>
                <w:spacing w:val="-7"/>
              </w:rPr>
              <w:t xml:space="preserve"> </w:t>
            </w:r>
            <w:r>
              <w:t>after</w:t>
            </w:r>
            <w:r>
              <w:rPr>
                <w:spacing w:val="-7"/>
              </w:rPr>
              <w:t xml:space="preserve"> </w:t>
            </w:r>
            <w:r>
              <w:t>the</w:t>
            </w:r>
            <w:r>
              <w:rPr>
                <w:spacing w:val="-7"/>
              </w:rPr>
              <w:t xml:space="preserve"> </w:t>
            </w:r>
            <w:r>
              <w:t>Story</w:t>
            </w:r>
            <w:r>
              <w:rPr>
                <w:spacing w:val="-7"/>
              </w:rPr>
              <w:t xml:space="preserve"> </w:t>
            </w:r>
            <w:r>
              <w:t>Introduction, children</w:t>
            </w:r>
            <w:r>
              <w:rPr>
                <w:spacing w:val="-5"/>
              </w:rPr>
              <w:t xml:space="preserve"> </w:t>
            </w:r>
            <w:r>
              <w:t>are</w:t>
            </w:r>
            <w:r>
              <w:rPr>
                <w:spacing w:val="-5"/>
              </w:rPr>
              <w:t xml:space="preserve"> </w:t>
            </w:r>
            <w:r>
              <w:t>asked</w:t>
            </w:r>
            <w:r>
              <w:rPr>
                <w:spacing w:val="-5"/>
              </w:rPr>
              <w:t xml:space="preserve"> </w:t>
            </w:r>
            <w:r>
              <w:t>to</w:t>
            </w:r>
            <w:r>
              <w:rPr>
                <w:spacing w:val="-5"/>
              </w:rPr>
              <w:t xml:space="preserve"> </w:t>
            </w:r>
            <w:r>
              <w:t>predict</w:t>
            </w:r>
            <w:r>
              <w:rPr>
                <w:spacing w:val="-5"/>
              </w:rPr>
              <w:t xml:space="preserve"> </w:t>
            </w:r>
            <w:r>
              <w:t>the</w:t>
            </w:r>
            <w:r>
              <w:rPr>
                <w:spacing w:val="-5"/>
              </w:rPr>
              <w:t xml:space="preserve"> </w:t>
            </w:r>
            <w:r>
              <w:t>outcome</w:t>
            </w:r>
            <w:r>
              <w:rPr>
                <w:spacing w:val="-5"/>
              </w:rPr>
              <w:t xml:space="preserve"> </w:t>
            </w:r>
            <w:r>
              <w:t>of</w:t>
            </w:r>
            <w:r>
              <w:rPr>
                <w:spacing w:val="-5"/>
              </w:rPr>
              <w:t xml:space="preserve"> </w:t>
            </w:r>
            <w:r>
              <w:t xml:space="preserve">the </w:t>
            </w:r>
            <w:r>
              <w:rPr>
                <w:spacing w:val="-2"/>
              </w:rPr>
              <w:t>story.</w:t>
            </w:r>
          </w:p>
          <w:p w:rsidR="00BE7EDD" w:rsidRDefault="00BE7EDD">
            <w:pPr>
              <w:pStyle w:val="TableParagraph"/>
              <w:spacing w:before="16"/>
              <w:ind w:left="0"/>
              <w:rPr>
                <w:rFonts w:ascii="Times New Roman"/>
              </w:rPr>
            </w:pPr>
          </w:p>
          <w:p w:rsidR="00BE7EDD" w:rsidRDefault="00BE7EDD">
            <w:pPr>
              <w:pStyle w:val="TableParagraph"/>
              <w:ind w:left="0"/>
              <w:rPr>
                <w:rFonts w:ascii="Times New Roman"/>
                <w:sz w:val="20"/>
              </w:rPr>
            </w:pPr>
            <w:r>
              <w:t>Through</w:t>
            </w:r>
            <w:r>
              <w:rPr>
                <w:spacing w:val="-8"/>
              </w:rPr>
              <w:t xml:space="preserve"> </w:t>
            </w:r>
            <w:r>
              <w:t>the</w:t>
            </w:r>
            <w:r>
              <w:rPr>
                <w:spacing w:val="-9"/>
              </w:rPr>
              <w:t xml:space="preserve"> </w:t>
            </w:r>
            <w:r>
              <w:rPr>
                <w:i/>
              </w:rPr>
              <w:t>Storybook</w:t>
            </w:r>
            <w:r>
              <w:rPr>
                <w:i/>
                <w:spacing w:val="-8"/>
              </w:rPr>
              <w:t xml:space="preserve"> </w:t>
            </w:r>
            <w:r>
              <w:t>activities,</w:t>
            </w:r>
            <w:r>
              <w:rPr>
                <w:spacing w:val="-8"/>
              </w:rPr>
              <w:t xml:space="preserve"> </w:t>
            </w:r>
            <w:r>
              <w:t>children</w:t>
            </w:r>
            <w:r>
              <w:rPr>
                <w:spacing w:val="-7"/>
              </w:rPr>
              <w:t xml:space="preserve"> </w:t>
            </w:r>
            <w:r>
              <w:rPr>
                <w:spacing w:val="-2"/>
              </w:rPr>
              <w:t>discuss</w:t>
            </w:r>
          </w:p>
        </w:tc>
      </w:tr>
    </w:tbl>
    <w:p w:rsidR="00D20AD6" w:rsidRDefault="00D20AD6">
      <w:pPr>
        <w:pStyle w:val="TableParagraph"/>
        <w:rPr>
          <w:rFonts w:ascii="Times New Roman"/>
          <w:sz w:val="20"/>
        </w:rPr>
        <w:sectPr w:rsidR="00D20AD6">
          <w:type w:val="continuous"/>
          <w:pgSz w:w="16840" w:h="11900" w:orient="landscape"/>
          <w:pgMar w:top="820" w:right="1275" w:bottom="1260" w:left="1417" w:header="0" w:footer="1029" w:gutter="0"/>
          <w:cols w:space="720"/>
        </w:sectPr>
      </w:pPr>
    </w:p>
    <w:tbl>
      <w:tblPr>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3"/>
        <w:gridCol w:w="9177"/>
      </w:tblGrid>
      <w:tr w:rsidR="00BE7EDD" w:rsidTr="00C86B83">
        <w:trPr>
          <w:trHeight w:val="1074"/>
        </w:trPr>
        <w:tc>
          <w:tcPr>
            <w:tcW w:w="4253" w:type="dxa"/>
            <w:shd w:val="clear" w:color="auto" w:fill="D9D9D9"/>
          </w:tcPr>
          <w:p w:rsidR="00BE7EDD" w:rsidRDefault="00BE7EDD">
            <w:pPr>
              <w:pStyle w:val="TableParagraph"/>
              <w:ind w:left="0"/>
              <w:rPr>
                <w:rFonts w:ascii="Times New Roman"/>
                <w:sz w:val="20"/>
              </w:rPr>
            </w:pPr>
          </w:p>
        </w:tc>
        <w:tc>
          <w:tcPr>
            <w:tcW w:w="9177" w:type="dxa"/>
          </w:tcPr>
          <w:p w:rsidR="00BE7EDD" w:rsidRDefault="00BE7EDD">
            <w:pPr>
              <w:pStyle w:val="TableParagraph"/>
              <w:ind w:left="0"/>
              <w:rPr>
                <w:rFonts w:ascii="Times New Roman"/>
                <w:sz w:val="20"/>
              </w:rPr>
            </w:pPr>
            <w:r>
              <w:t>and compare key moments in the story. The ‘Questions</w:t>
            </w:r>
            <w:r>
              <w:rPr>
                <w:spacing w:val="-8"/>
              </w:rPr>
              <w:t xml:space="preserve"> </w:t>
            </w:r>
            <w:r>
              <w:t>to</w:t>
            </w:r>
            <w:r>
              <w:rPr>
                <w:spacing w:val="-8"/>
              </w:rPr>
              <w:t xml:space="preserve"> </w:t>
            </w:r>
            <w:r>
              <w:t>talk</w:t>
            </w:r>
            <w:r>
              <w:rPr>
                <w:spacing w:val="-8"/>
              </w:rPr>
              <w:t xml:space="preserve"> </w:t>
            </w:r>
            <w:r>
              <w:t>about’</w:t>
            </w:r>
            <w:r>
              <w:rPr>
                <w:spacing w:val="-8"/>
              </w:rPr>
              <w:t xml:space="preserve"> </w:t>
            </w:r>
            <w:r>
              <w:t>include</w:t>
            </w:r>
            <w:r>
              <w:rPr>
                <w:spacing w:val="-8"/>
              </w:rPr>
              <w:t xml:space="preserve"> </w:t>
            </w:r>
            <w:r>
              <w:t xml:space="preserve">inference-style questions where children are asked to make </w:t>
            </w:r>
            <w:r>
              <w:rPr>
                <w:spacing w:val="-2"/>
              </w:rPr>
              <w:t>predictions.</w:t>
            </w:r>
          </w:p>
        </w:tc>
      </w:tr>
      <w:tr w:rsidR="00D20AD6">
        <w:trPr>
          <w:trHeight w:val="1338"/>
        </w:trPr>
        <w:tc>
          <w:tcPr>
            <w:tcW w:w="4253" w:type="dxa"/>
            <w:shd w:val="clear" w:color="auto" w:fill="D9D9D9"/>
          </w:tcPr>
          <w:p w:rsidR="00D20AD6" w:rsidRDefault="00BE7EDD">
            <w:pPr>
              <w:pStyle w:val="TableParagraph"/>
              <w:ind w:right="189"/>
              <w:rPr>
                <w:i/>
              </w:rPr>
            </w:pPr>
            <w:r>
              <w:rPr>
                <w:i/>
              </w:rPr>
              <w:t>‘Participate in discussion about books, poems and other works that are read to them and those that they can read for themselves,</w:t>
            </w:r>
            <w:r>
              <w:rPr>
                <w:i/>
                <w:spacing w:val="-8"/>
              </w:rPr>
              <w:t xml:space="preserve"> </w:t>
            </w:r>
            <w:r>
              <w:rPr>
                <w:i/>
              </w:rPr>
              <w:t>taking</w:t>
            </w:r>
            <w:r>
              <w:rPr>
                <w:i/>
                <w:spacing w:val="-8"/>
              </w:rPr>
              <w:t xml:space="preserve"> </w:t>
            </w:r>
            <w:r>
              <w:rPr>
                <w:i/>
              </w:rPr>
              <w:t>turns</w:t>
            </w:r>
            <w:r>
              <w:rPr>
                <w:i/>
                <w:spacing w:val="-8"/>
              </w:rPr>
              <w:t xml:space="preserve"> </w:t>
            </w:r>
            <w:r>
              <w:rPr>
                <w:i/>
              </w:rPr>
              <w:t>and</w:t>
            </w:r>
            <w:r>
              <w:rPr>
                <w:i/>
                <w:spacing w:val="-8"/>
              </w:rPr>
              <w:t xml:space="preserve"> </w:t>
            </w:r>
            <w:r>
              <w:rPr>
                <w:i/>
              </w:rPr>
              <w:t>listening</w:t>
            </w:r>
            <w:r>
              <w:rPr>
                <w:i/>
                <w:spacing w:val="-8"/>
              </w:rPr>
              <w:t xml:space="preserve"> </w:t>
            </w:r>
            <w:r>
              <w:rPr>
                <w:i/>
              </w:rPr>
              <w:t>to</w:t>
            </w:r>
          </w:p>
          <w:p w:rsidR="00D20AD6" w:rsidRDefault="00BE7EDD">
            <w:pPr>
              <w:pStyle w:val="TableParagraph"/>
              <w:spacing w:line="247" w:lineRule="exact"/>
              <w:rPr>
                <w:i/>
              </w:rPr>
            </w:pPr>
            <w:r>
              <w:rPr>
                <w:i/>
              </w:rPr>
              <w:t>what</w:t>
            </w:r>
            <w:r>
              <w:rPr>
                <w:i/>
                <w:spacing w:val="-5"/>
              </w:rPr>
              <w:t xml:space="preserve"> </w:t>
            </w:r>
            <w:r>
              <w:rPr>
                <w:i/>
              </w:rPr>
              <w:t>others</w:t>
            </w:r>
            <w:r>
              <w:rPr>
                <w:i/>
                <w:spacing w:val="-5"/>
              </w:rPr>
              <w:t xml:space="preserve"> </w:t>
            </w:r>
            <w:r>
              <w:rPr>
                <w:i/>
                <w:spacing w:val="-2"/>
              </w:rPr>
              <w:t>say.’</w:t>
            </w:r>
          </w:p>
        </w:tc>
        <w:tc>
          <w:tcPr>
            <w:tcW w:w="9177" w:type="dxa"/>
            <w:vMerge w:val="restart"/>
          </w:tcPr>
          <w:p w:rsidR="00D20AD6" w:rsidRDefault="00BE7EDD">
            <w:pPr>
              <w:pStyle w:val="TableParagraph"/>
              <w:ind w:right="127"/>
            </w:pPr>
            <w:r>
              <w:t>Talk</w:t>
            </w:r>
            <w:r>
              <w:rPr>
                <w:spacing w:val="-3"/>
              </w:rPr>
              <w:t xml:space="preserve"> </w:t>
            </w:r>
            <w:r>
              <w:t>and</w:t>
            </w:r>
            <w:r>
              <w:rPr>
                <w:spacing w:val="-3"/>
              </w:rPr>
              <w:t xml:space="preserve"> </w:t>
            </w:r>
            <w:r>
              <w:t>discussion</w:t>
            </w:r>
            <w:r>
              <w:rPr>
                <w:spacing w:val="-3"/>
              </w:rPr>
              <w:t xml:space="preserve"> </w:t>
            </w:r>
            <w:r>
              <w:t>is</w:t>
            </w:r>
            <w:r>
              <w:rPr>
                <w:spacing w:val="-3"/>
              </w:rPr>
              <w:t xml:space="preserve"> </w:t>
            </w:r>
            <w:r>
              <w:t>encouraged</w:t>
            </w:r>
            <w:r>
              <w:rPr>
                <w:spacing w:val="-3"/>
              </w:rPr>
              <w:t xml:space="preserve"> </w:t>
            </w:r>
            <w:r>
              <w:t>throughout</w:t>
            </w:r>
            <w:r>
              <w:rPr>
                <w:spacing w:val="-3"/>
              </w:rPr>
              <w:t xml:space="preserve"> </w:t>
            </w:r>
            <w:r>
              <w:t>the</w:t>
            </w:r>
            <w:r>
              <w:rPr>
                <w:spacing w:val="-3"/>
              </w:rPr>
              <w:t xml:space="preserve"> </w:t>
            </w:r>
            <w:r>
              <w:t>programme,</w:t>
            </w:r>
            <w:r>
              <w:rPr>
                <w:spacing w:val="-3"/>
              </w:rPr>
              <w:t xml:space="preserve"> </w:t>
            </w:r>
            <w:r>
              <w:t>both</w:t>
            </w:r>
            <w:r>
              <w:rPr>
                <w:spacing w:val="-3"/>
              </w:rPr>
              <w:t xml:space="preserve"> </w:t>
            </w:r>
            <w:r>
              <w:t>about</w:t>
            </w:r>
            <w:r>
              <w:rPr>
                <w:spacing w:val="-3"/>
              </w:rPr>
              <w:t xml:space="preserve"> </w:t>
            </w:r>
            <w:r>
              <w:t>books</w:t>
            </w:r>
            <w:r>
              <w:rPr>
                <w:spacing w:val="-3"/>
              </w:rPr>
              <w:t xml:space="preserve"> </w:t>
            </w:r>
            <w:r>
              <w:t>that</w:t>
            </w:r>
            <w:r>
              <w:rPr>
                <w:spacing w:val="-3"/>
              </w:rPr>
              <w:t xml:space="preserve"> </w:t>
            </w:r>
            <w:r>
              <w:t>the</w:t>
            </w:r>
            <w:r>
              <w:rPr>
                <w:spacing w:val="-3"/>
              </w:rPr>
              <w:t xml:space="preserve"> </w:t>
            </w:r>
            <w:r>
              <w:t>children read themselves, and those that they listen to.</w:t>
            </w:r>
          </w:p>
          <w:p w:rsidR="00D20AD6" w:rsidRDefault="00D20AD6">
            <w:pPr>
              <w:pStyle w:val="TableParagraph"/>
              <w:spacing w:before="12"/>
              <w:ind w:left="0"/>
              <w:rPr>
                <w:rFonts w:ascii="Times New Roman"/>
              </w:rPr>
            </w:pPr>
          </w:p>
          <w:p w:rsidR="00D20AD6" w:rsidRDefault="00BE7EDD">
            <w:pPr>
              <w:pStyle w:val="TableParagraph"/>
              <w:ind w:right="127"/>
            </w:pPr>
            <w:r>
              <w:t>The ‘Turn to your partner’ activity is used throughout the programme for children to discuss their personal</w:t>
            </w:r>
            <w:r>
              <w:rPr>
                <w:spacing w:val="-3"/>
              </w:rPr>
              <w:t xml:space="preserve"> </w:t>
            </w:r>
            <w:r>
              <w:t>opinions</w:t>
            </w:r>
            <w:r>
              <w:rPr>
                <w:spacing w:val="-3"/>
              </w:rPr>
              <w:t xml:space="preserve"> </w:t>
            </w:r>
            <w:r>
              <w:t>and</w:t>
            </w:r>
            <w:r>
              <w:rPr>
                <w:spacing w:val="-3"/>
              </w:rPr>
              <w:t xml:space="preserve"> </w:t>
            </w:r>
            <w:r>
              <w:t>perspectives</w:t>
            </w:r>
            <w:r>
              <w:rPr>
                <w:spacing w:val="-3"/>
              </w:rPr>
              <w:t xml:space="preserve"> </w:t>
            </w:r>
            <w:r>
              <w:t>of</w:t>
            </w:r>
            <w:r>
              <w:rPr>
                <w:spacing w:val="-3"/>
              </w:rPr>
              <w:t xml:space="preserve"> </w:t>
            </w:r>
            <w:r>
              <w:t>the</w:t>
            </w:r>
            <w:r>
              <w:rPr>
                <w:spacing w:val="-3"/>
              </w:rPr>
              <w:t xml:space="preserve"> </w:t>
            </w:r>
            <w:r>
              <w:t>books</w:t>
            </w:r>
            <w:r>
              <w:rPr>
                <w:spacing w:val="-3"/>
              </w:rPr>
              <w:t xml:space="preserve"> </w:t>
            </w:r>
            <w:r>
              <w:t>they</w:t>
            </w:r>
            <w:r>
              <w:rPr>
                <w:spacing w:val="-3"/>
              </w:rPr>
              <w:t xml:space="preserve"> </w:t>
            </w:r>
            <w:r>
              <w:t>have</w:t>
            </w:r>
            <w:r>
              <w:rPr>
                <w:spacing w:val="-3"/>
              </w:rPr>
              <w:t xml:space="preserve"> </w:t>
            </w:r>
            <w:r>
              <w:t>read.</w:t>
            </w:r>
            <w:r>
              <w:rPr>
                <w:spacing w:val="-3"/>
              </w:rPr>
              <w:t xml:space="preserve"> </w:t>
            </w:r>
            <w:r>
              <w:t>Children</w:t>
            </w:r>
            <w:r>
              <w:rPr>
                <w:spacing w:val="-3"/>
              </w:rPr>
              <w:t xml:space="preserve"> </w:t>
            </w:r>
            <w:r>
              <w:t>learn</w:t>
            </w:r>
            <w:r>
              <w:rPr>
                <w:spacing w:val="-3"/>
              </w:rPr>
              <w:t xml:space="preserve"> </w:t>
            </w:r>
            <w:r>
              <w:t>to</w:t>
            </w:r>
            <w:r>
              <w:rPr>
                <w:spacing w:val="-3"/>
              </w:rPr>
              <w:t xml:space="preserve"> </w:t>
            </w:r>
            <w:r>
              <w:t>understand</w:t>
            </w:r>
            <w:r>
              <w:rPr>
                <w:spacing w:val="-3"/>
              </w:rPr>
              <w:t xml:space="preserve"> </w:t>
            </w:r>
            <w:r>
              <w:t>and value the perspective and opinions of their partner, which may differ from their own.</w:t>
            </w:r>
          </w:p>
          <w:p w:rsidR="00D20AD6" w:rsidRDefault="00D20AD6">
            <w:pPr>
              <w:pStyle w:val="TableParagraph"/>
              <w:spacing w:before="16"/>
              <w:ind w:left="0"/>
              <w:rPr>
                <w:rFonts w:ascii="Times New Roman"/>
              </w:rPr>
            </w:pPr>
          </w:p>
          <w:p w:rsidR="00D20AD6" w:rsidRDefault="00BE7EDD">
            <w:pPr>
              <w:pStyle w:val="TableParagraph"/>
              <w:ind w:right="127"/>
            </w:pPr>
            <w:r>
              <w:t xml:space="preserve">Each </w:t>
            </w:r>
            <w:r>
              <w:rPr>
                <w:i/>
              </w:rPr>
              <w:t xml:space="preserve">Storybook </w:t>
            </w:r>
            <w:r>
              <w:t>has ‘Questions to talk about’ which include ‘Have a think’ questions. These</w:t>
            </w:r>
            <w:r>
              <w:t xml:space="preserve"> questions</w:t>
            </w:r>
            <w:r>
              <w:rPr>
                <w:spacing w:val="-3"/>
              </w:rPr>
              <w:t xml:space="preserve"> </w:t>
            </w:r>
            <w:r>
              <w:t>require</w:t>
            </w:r>
            <w:r>
              <w:rPr>
                <w:spacing w:val="-3"/>
              </w:rPr>
              <w:t xml:space="preserve"> </w:t>
            </w:r>
            <w:r>
              <w:t>inference</w:t>
            </w:r>
            <w:r>
              <w:rPr>
                <w:spacing w:val="-3"/>
              </w:rPr>
              <w:t xml:space="preserve"> </w:t>
            </w:r>
            <w:r>
              <w:t>and</w:t>
            </w:r>
            <w:r>
              <w:rPr>
                <w:spacing w:val="-3"/>
              </w:rPr>
              <w:t xml:space="preserve"> </w:t>
            </w:r>
            <w:r>
              <w:t>deduction</w:t>
            </w:r>
            <w:r>
              <w:rPr>
                <w:spacing w:val="-3"/>
              </w:rPr>
              <w:t xml:space="preserve"> </w:t>
            </w:r>
            <w:r>
              <w:t>skills</w:t>
            </w:r>
            <w:r>
              <w:rPr>
                <w:spacing w:val="-3"/>
              </w:rPr>
              <w:t xml:space="preserve"> </w:t>
            </w:r>
            <w:r>
              <w:t>and</w:t>
            </w:r>
            <w:r>
              <w:rPr>
                <w:spacing w:val="-3"/>
              </w:rPr>
              <w:t xml:space="preserve"> </w:t>
            </w:r>
            <w:r>
              <w:t>children</w:t>
            </w:r>
            <w:r>
              <w:rPr>
                <w:spacing w:val="-3"/>
              </w:rPr>
              <w:t xml:space="preserve"> </w:t>
            </w:r>
            <w:r>
              <w:t>are</w:t>
            </w:r>
            <w:r>
              <w:rPr>
                <w:spacing w:val="-3"/>
              </w:rPr>
              <w:t xml:space="preserve"> </w:t>
            </w:r>
            <w:r>
              <w:t>asked</w:t>
            </w:r>
            <w:r>
              <w:rPr>
                <w:spacing w:val="-3"/>
              </w:rPr>
              <w:t xml:space="preserve"> </w:t>
            </w:r>
            <w:r>
              <w:t>to</w:t>
            </w:r>
            <w:r>
              <w:rPr>
                <w:spacing w:val="-3"/>
              </w:rPr>
              <w:t xml:space="preserve"> </w:t>
            </w:r>
            <w:r>
              <w:t>justify</w:t>
            </w:r>
            <w:r>
              <w:rPr>
                <w:spacing w:val="-3"/>
              </w:rPr>
              <w:t xml:space="preserve"> </w:t>
            </w:r>
            <w:r>
              <w:t>their</w:t>
            </w:r>
            <w:r>
              <w:rPr>
                <w:spacing w:val="-3"/>
              </w:rPr>
              <w:t xml:space="preserve"> </w:t>
            </w:r>
            <w:r>
              <w:t>answers</w:t>
            </w:r>
            <w:r>
              <w:rPr>
                <w:spacing w:val="-3"/>
              </w:rPr>
              <w:t xml:space="preserve"> </w:t>
            </w:r>
            <w:r>
              <w:t>and opinions while listening to others.</w:t>
            </w:r>
          </w:p>
          <w:p w:rsidR="00D20AD6" w:rsidRDefault="00BE7EDD">
            <w:pPr>
              <w:pStyle w:val="TableParagraph"/>
              <w:spacing w:before="244" w:line="270" w:lineRule="atLeast"/>
              <w:ind w:left="104" w:right="127"/>
            </w:pPr>
            <w:r>
              <w:t>In</w:t>
            </w:r>
            <w:r>
              <w:rPr>
                <w:spacing w:val="-4"/>
              </w:rPr>
              <w:t xml:space="preserve"> </w:t>
            </w:r>
            <w:r>
              <w:t>the</w:t>
            </w:r>
            <w:r>
              <w:rPr>
                <w:spacing w:val="-3"/>
              </w:rPr>
              <w:t xml:space="preserve"> </w:t>
            </w:r>
            <w:r>
              <w:t>‘Talk</w:t>
            </w:r>
            <w:r>
              <w:rPr>
                <w:spacing w:val="-3"/>
              </w:rPr>
              <w:t xml:space="preserve"> </w:t>
            </w:r>
            <w:r>
              <w:t>Through</w:t>
            </w:r>
            <w:r>
              <w:rPr>
                <w:spacing w:val="-3"/>
              </w:rPr>
              <w:t xml:space="preserve"> </w:t>
            </w:r>
            <w:r>
              <w:t>Stories’</w:t>
            </w:r>
            <w:r>
              <w:rPr>
                <w:rFonts w:ascii="Symbol" w:hAnsi="Symbol"/>
                <w:vertAlign w:val="superscript"/>
              </w:rPr>
              <w:t></w:t>
            </w:r>
            <w:r>
              <w:rPr>
                <w:rFonts w:ascii="Times New Roman" w:hAnsi="Times New Roman"/>
                <w:spacing w:val="-24"/>
              </w:rPr>
              <w:t xml:space="preserve"> </w:t>
            </w:r>
            <w:r>
              <w:t>programme,</w:t>
            </w:r>
            <w:r>
              <w:rPr>
                <w:spacing w:val="-3"/>
              </w:rPr>
              <w:t xml:space="preserve"> </w:t>
            </w:r>
            <w:r>
              <w:t>children</w:t>
            </w:r>
            <w:r>
              <w:rPr>
                <w:spacing w:val="-3"/>
              </w:rPr>
              <w:t xml:space="preserve"> </w:t>
            </w:r>
            <w:r>
              <w:t>engage</w:t>
            </w:r>
            <w:r>
              <w:rPr>
                <w:spacing w:val="-3"/>
              </w:rPr>
              <w:t xml:space="preserve"> </w:t>
            </w:r>
            <w:r>
              <w:t>in</w:t>
            </w:r>
            <w:r>
              <w:rPr>
                <w:spacing w:val="-3"/>
              </w:rPr>
              <w:t xml:space="preserve"> </w:t>
            </w:r>
            <w:r>
              <w:t>a</w:t>
            </w:r>
            <w:r>
              <w:rPr>
                <w:spacing w:val="-3"/>
              </w:rPr>
              <w:t xml:space="preserve"> </w:t>
            </w:r>
            <w:r>
              <w:t>range</w:t>
            </w:r>
            <w:r>
              <w:rPr>
                <w:spacing w:val="-3"/>
              </w:rPr>
              <w:t xml:space="preserve"> </w:t>
            </w:r>
            <w:r>
              <w:t>of</w:t>
            </w:r>
            <w:r>
              <w:rPr>
                <w:spacing w:val="-3"/>
              </w:rPr>
              <w:t xml:space="preserve"> </w:t>
            </w:r>
            <w:r>
              <w:t>activities</w:t>
            </w:r>
            <w:r>
              <w:rPr>
                <w:spacing w:val="-3"/>
              </w:rPr>
              <w:t xml:space="preserve"> </w:t>
            </w:r>
            <w:r>
              <w:t>that</w:t>
            </w:r>
            <w:r>
              <w:rPr>
                <w:spacing w:val="-3"/>
              </w:rPr>
              <w:t xml:space="preserve"> </w:t>
            </w:r>
            <w:r>
              <w:t>ask</w:t>
            </w:r>
            <w:r>
              <w:rPr>
                <w:spacing w:val="-3"/>
              </w:rPr>
              <w:t xml:space="preserve"> </w:t>
            </w:r>
            <w:r>
              <w:t>them</w:t>
            </w:r>
            <w:r>
              <w:rPr>
                <w:spacing w:val="-3"/>
              </w:rPr>
              <w:t xml:space="preserve"> </w:t>
            </w:r>
            <w:r>
              <w:t>to respond to stories and show their understanding to the group. Example activities include ‘Freeze frame’ and ‘Nice or not nice?’.</w:t>
            </w:r>
          </w:p>
        </w:tc>
      </w:tr>
      <w:tr w:rsidR="00D20AD6">
        <w:trPr>
          <w:trHeight w:val="2418"/>
        </w:trPr>
        <w:tc>
          <w:tcPr>
            <w:tcW w:w="4253" w:type="dxa"/>
            <w:shd w:val="clear" w:color="auto" w:fill="D9D9D9"/>
          </w:tcPr>
          <w:p w:rsidR="00D20AD6" w:rsidRDefault="00BE7EDD">
            <w:pPr>
              <w:pStyle w:val="TableParagraph"/>
              <w:spacing w:before="1"/>
              <w:ind w:right="75"/>
              <w:rPr>
                <w:i/>
              </w:rPr>
            </w:pPr>
            <w:r>
              <w:rPr>
                <w:i/>
              </w:rPr>
              <w:t>‘Explain and discuss their understanding of books,</w:t>
            </w:r>
            <w:r>
              <w:rPr>
                <w:i/>
                <w:spacing w:val="-7"/>
              </w:rPr>
              <w:t xml:space="preserve"> </w:t>
            </w:r>
            <w:r>
              <w:rPr>
                <w:i/>
              </w:rPr>
              <w:t>poems</w:t>
            </w:r>
            <w:r>
              <w:rPr>
                <w:i/>
                <w:spacing w:val="-7"/>
              </w:rPr>
              <w:t xml:space="preserve"> </w:t>
            </w:r>
            <w:r>
              <w:rPr>
                <w:i/>
              </w:rPr>
              <w:t>and</w:t>
            </w:r>
            <w:r>
              <w:rPr>
                <w:i/>
                <w:spacing w:val="-7"/>
              </w:rPr>
              <w:t xml:space="preserve"> </w:t>
            </w:r>
            <w:r>
              <w:rPr>
                <w:i/>
              </w:rPr>
              <w:t>other</w:t>
            </w:r>
            <w:r>
              <w:rPr>
                <w:i/>
                <w:spacing w:val="-7"/>
              </w:rPr>
              <w:t xml:space="preserve"> </w:t>
            </w:r>
            <w:r>
              <w:rPr>
                <w:i/>
              </w:rPr>
              <w:t>material,</w:t>
            </w:r>
            <w:r>
              <w:rPr>
                <w:i/>
                <w:spacing w:val="-7"/>
              </w:rPr>
              <w:t xml:space="preserve"> </w:t>
            </w:r>
            <w:r>
              <w:rPr>
                <w:i/>
              </w:rPr>
              <w:t>both</w:t>
            </w:r>
            <w:r>
              <w:rPr>
                <w:i/>
                <w:spacing w:val="-7"/>
              </w:rPr>
              <w:t xml:space="preserve"> </w:t>
            </w:r>
            <w:r>
              <w:rPr>
                <w:i/>
              </w:rPr>
              <w:t xml:space="preserve">those that they listen to and those that </w:t>
            </w:r>
            <w:r>
              <w:rPr>
                <w:i/>
              </w:rPr>
              <w:t>they read for themselves.’</w:t>
            </w:r>
          </w:p>
        </w:tc>
        <w:tc>
          <w:tcPr>
            <w:tcW w:w="9177" w:type="dxa"/>
            <w:vMerge/>
            <w:tcBorders>
              <w:top w:val="nil"/>
            </w:tcBorders>
          </w:tcPr>
          <w:p w:rsidR="00D20AD6" w:rsidRDefault="00D20AD6">
            <w:pPr>
              <w:rPr>
                <w:sz w:val="2"/>
                <w:szCs w:val="2"/>
              </w:rPr>
            </w:pPr>
          </w:p>
        </w:tc>
      </w:tr>
    </w:tbl>
    <w:p w:rsidR="00D20AD6" w:rsidRDefault="00D20AD6">
      <w:pPr>
        <w:pStyle w:val="TableParagraph"/>
        <w:sectPr w:rsidR="00D20AD6">
          <w:footerReference w:type="default" r:id="rId12"/>
          <w:type w:val="continuous"/>
          <w:pgSz w:w="16840" w:h="11900" w:orient="landscape"/>
          <w:pgMar w:top="820" w:right="1275" w:bottom="900" w:left="1417" w:header="0" w:footer="670" w:gutter="0"/>
          <w:cols w:space="720"/>
        </w:sectPr>
      </w:pPr>
    </w:p>
    <w:p w:rsidR="00D20AD6" w:rsidRDefault="00D20AD6">
      <w:pPr>
        <w:pStyle w:val="TableParagraph"/>
        <w:spacing w:line="244" w:lineRule="exact"/>
        <w:sectPr w:rsidR="00D20AD6">
          <w:pgSz w:w="16840" w:h="11900" w:orient="landscape"/>
          <w:pgMar w:top="1080" w:right="1275" w:bottom="1009" w:left="1417" w:header="0" w:footer="670" w:gutter="0"/>
          <w:cols w:space="720"/>
        </w:sectPr>
      </w:pPr>
    </w:p>
    <w:p w:rsidR="00D20AD6" w:rsidRDefault="00D20AD6">
      <w:pPr>
        <w:pStyle w:val="TableParagraph"/>
        <w:spacing w:line="256" w:lineRule="exact"/>
        <w:sectPr w:rsidR="00D20AD6">
          <w:type w:val="continuous"/>
          <w:pgSz w:w="16840" w:h="11900" w:orient="landscape"/>
          <w:pgMar w:top="820" w:right="1275" w:bottom="900" w:left="1417" w:header="0" w:footer="670" w:gutter="0"/>
          <w:cols w:space="720"/>
        </w:sectPr>
      </w:pPr>
    </w:p>
    <w:p w:rsidR="00D20AD6" w:rsidRDefault="00D20AD6">
      <w:pPr>
        <w:pStyle w:val="TableParagraph"/>
        <w:spacing w:line="270" w:lineRule="atLeast"/>
        <w:sectPr w:rsidR="00D20AD6">
          <w:type w:val="continuous"/>
          <w:pgSz w:w="16840" w:h="11900" w:orient="landscape"/>
          <w:pgMar w:top="820" w:right="1275" w:bottom="900" w:left="1417" w:header="0" w:footer="670" w:gutter="0"/>
          <w:cols w:space="720"/>
        </w:sectPr>
      </w:pPr>
    </w:p>
    <w:p w:rsidR="00D20AD6" w:rsidRDefault="00D20AD6">
      <w:pPr>
        <w:pStyle w:val="TableParagraph"/>
        <w:sectPr w:rsidR="00D20AD6">
          <w:type w:val="continuous"/>
          <w:pgSz w:w="16840" w:h="11900" w:orient="landscape"/>
          <w:pgMar w:top="820" w:right="1275" w:bottom="900" w:left="1417" w:header="0" w:footer="670" w:gutter="0"/>
          <w:cols w:space="720"/>
        </w:sectPr>
      </w:pPr>
    </w:p>
    <w:p w:rsidR="00D20AD6" w:rsidRDefault="00D20AD6">
      <w:pPr>
        <w:pStyle w:val="BodyText"/>
        <w:spacing w:before="2" w:line="240" w:lineRule="auto"/>
        <w:rPr>
          <w:rFonts w:ascii="Times New Roman"/>
          <w:sz w:val="4"/>
        </w:r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7"/>
        <w:gridCol w:w="3509"/>
        <w:gridCol w:w="6379"/>
      </w:tblGrid>
      <w:tr w:rsidR="00D20AD6">
        <w:trPr>
          <w:trHeight w:val="441"/>
        </w:trPr>
        <w:tc>
          <w:tcPr>
            <w:tcW w:w="14035" w:type="dxa"/>
            <w:gridSpan w:val="3"/>
          </w:tcPr>
          <w:p w:rsidR="00D20AD6" w:rsidRDefault="00BE7EDD">
            <w:pPr>
              <w:pStyle w:val="TableParagraph"/>
              <w:spacing w:before="2" w:line="419" w:lineRule="exact"/>
              <w:ind w:left="567"/>
              <w:rPr>
                <w:b/>
                <w:sz w:val="36"/>
              </w:rPr>
            </w:pPr>
            <w:r>
              <w:rPr>
                <w:b/>
                <w:sz w:val="36"/>
              </w:rPr>
              <w:t>National</w:t>
            </w:r>
            <w:r>
              <w:rPr>
                <w:b/>
                <w:spacing w:val="-3"/>
                <w:sz w:val="36"/>
              </w:rPr>
              <w:t xml:space="preserve"> </w:t>
            </w:r>
            <w:r>
              <w:rPr>
                <w:b/>
                <w:sz w:val="36"/>
              </w:rPr>
              <w:t>Curriculum</w:t>
            </w:r>
            <w:r>
              <w:rPr>
                <w:b/>
                <w:spacing w:val="-3"/>
                <w:sz w:val="36"/>
              </w:rPr>
              <w:t xml:space="preserve"> </w:t>
            </w:r>
            <w:r>
              <w:rPr>
                <w:b/>
                <w:sz w:val="36"/>
              </w:rPr>
              <w:t>English</w:t>
            </w:r>
            <w:r>
              <w:rPr>
                <w:b/>
                <w:spacing w:val="-3"/>
                <w:sz w:val="36"/>
              </w:rPr>
              <w:t xml:space="preserve"> </w:t>
            </w:r>
            <w:r>
              <w:rPr>
                <w:b/>
                <w:sz w:val="36"/>
              </w:rPr>
              <w:t>Appendix</w:t>
            </w:r>
            <w:r>
              <w:rPr>
                <w:b/>
                <w:spacing w:val="-3"/>
                <w:sz w:val="36"/>
              </w:rPr>
              <w:t xml:space="preserve"> </w:t>
            </w:r>
            <w:r>
              <w:rPr>
                <w:b/>
                <w:sz w:val="36"/>
              </w:rPr>
              <w:t>2:</w:t>
            </w:r>
            <w:r>
              <w:rPr>
                <w:b/>
                <w:spacing w:val="-3"/>
                <w:sz w:val="36"/>
              </w:rPr>
              <w:t xml:space="preserve"> </w:t>
            </w:r>
            <w:r>
              <w:rPr>
                <w:b/>
                <w:sz w:val="36"/>
              </w:rPr>
              <w:t>Vocabulary,</w:t>
            </w:r>
            <w:r>
              <w:rPr>
                <w:b/>
                <w:spacing w:val="-2"/>
                <w:sz w:val="36"/>
              </w:rPr>
              <w:t xml:space="preserve"> </w:t>
            </w:r>
            <w:r>
              <w:rPr>
                <w:b/>
                <w:sz w:val="36"/>
              </w:rPr>
              <w:t>grammar</w:t>
            </w:r>
            <w:r>
              <w:rPr>
                <w:b/>
                <w:spacing w:val="-4"/>
                <w:sz w:val="36"/>
              </w:rPr>
              <w:t xml:space="preserve"> </w:t>
            </w:r>
            <w:r>
              <w:rPr>
                <w:b/>
                <w:sz w:val="36"/>
              </w:rPr>
              <w:t>and</w:t>
            </w:r>
            <w:r>
              <w:rPr>
                <w:b/>
                <w:spacing w:val="-2"/>
                <w:sz w:val="36"/>
              </w:rPr>
              <w:t xml:space="preserve"> </w:t>
            </w:r>
            <w:r>
              <w:rPr>
                <w:b/>
                <w:sz w:val="36"/>
              </w:rPr>
              <w:t>punctuation</w:t>
            </w:r>
            <w:r>
              <w:rPr>
                <w:b/>
                <w:spacing w:val="-3"/>
                <w:sz w:val="36"/>
              </w:rPr>
              <w:t xml:space="preserve"> </w:t>
            </w:r>
            <w:r>
              <w:rPr>
                <w:b/>
                <w:sz w:val="36"/>
              </w:rPr>
              <w:t>Year</w:t>
            </w:r>
            <w:r>
              <w:rPr>
                <w:b/>
                <w:spacing w:val="-2"/>
                <w:sz w:val="36"/>
              </w:rPr>
              <w:t xml:space="preserve"> </w:t>
            </w:r>
            <w:r>
              <w:rPr>
                <w:b/>
                <w:spacing w:val="-10"/>
                <w:sz w:val="36"/>
              </w:rPr>
              <w:t>2</w:t>
            </w:r>
          </w:p>
        </w:tc>
      </w:tr>
      <w:tr w:rsidR="00D20AD6">
        <w:trPr>
          <w:trHeight w:val="599"/>
        </w:trPr>
        <w:tc>
          <w:tcPr>
            <w:tcW w:w="4147" w:type="dxa"/>
            <w:shd w:val="clear" w:color="auto" w:fill="808080"/>
          </w:tcPr>
          <w:p w:rsidR="00D20AD6" w:rsidRDefault="00BE7EDD">
            <w:pPr>
              <w:pStyle w:val="TableParagraph"/>
              <w:spacing w:before="1"/>
              <w:ind w:right="125"/>
              <w:rPr>
                <w:b/>
              </w:rPr>
            </w:pPr>
            <w:r>
              <w:rPr>
                <w:b/>
                <w:color w:val="FFFFFF"/>
              </w:rPr>
              <w:t>English</w:t>
            </w:r>
            <w:r>
              <w:rPr>
                <w:b/>
                <w:color w:val="FFFFFF"/>
                <w:spacing w:val="-10"/>
              </w:rPr>
              <w:t xml:space="preserve"> </w:t>
            </w:r>
            <w:r>
              <w:rPr>
                <w:b/>
                <w:color w:val="FFFFFF"/>
              </w:rPr>
              <w:t>Appendix</w:t>
            </w:r>
            <w:r>
              <w:rPr>
                <w:b/>
                <w:color w:val="FFFFFF"/>
                <w:spacing w:val="-10"/>
              </w:rPr>
              <w:t xml:space="preserve"> </w:t>
            </w:r>
            <w:r>
              <w:rPr>
                <w:b/>
                <w:color w:val="FFFFFF"/>
              </w:rPr>
              <w:t>2:</w:t>
            </w:r>
            <w:r>
              <w:rPr>
                <w:b/>
                <w:color w:val="FFFFFF"/>
                <w:spacing w:val="-10"/>
              </w:rPr>
              <w:t xml:space="preserve"> </w:t>
            </w:r>
            <w:r>
              <w:rPr>
                <w:b/>
                <w:color w:val="FFFFFF"/>
              </w:rPr>
              <w:t>Vocabulary,</w:t>
            </w:r>
            <w:r>
              <w:rPr>
                <w:b/>
                <w:color w:val="FFFFFF"/>
                <w:spacing w:val="-10"/>
              </w:rPr>
              <w:t xml:space="preserve"> </w:t>
            </w:r>
            <w:r>
              <w:rPr>
                <w:b/>
                <w:color w:val="FFFFFF"/>
              </w:rPr>
              <w:t>grammar and punctuation content Year 2</w:t>
            </w:r>
          </w:p>
        </w:tc>
        <w:tc>
          <w:tcPr>
            <w:tcW w:w="3509" w:type="dxa"/>
            <w:shd w:val="clear" w:color="auto" w:fill="4BACC6"/>
          </w:tcPr>
          <w:p w:rsidR="00D20AD6" w:rsidRDefault="00BE7EDD">
            <w:pPr>
              <w:pStyle w:val="TableParagraph"/>
              <w:spacing w:before="1"/>
              <w:rPr>
                <w:b/>
              </w:rPr>
            </w:pPr>
            <w:r>
              <w:rPr>
                <w:b/>
                <w:i/>
                <w:color w:val="FFFFFF"/>
              </w:rPr>
              <w:t>Read</w:t>
            </w:r>
            <w:r>
              <w:rPr>
                <w:b/>
                <w:i/>
                <w:color w:val="FFFFFF"/>
                <w:spacing w:val="-5"/>
              </w:rPr>
              <w:t xml:space="preserve"> </w:t>
            </w:r>
            <w:r>
              <w:rPr>
                <w:b/>
                <w:i/>
                <w:color w:val="FFFFFF"/>
              </w:rPr>
              <w:t>Write</w:t>
            </w:r>
            <w:r>
              <w:rPr>
                <w:b/>
                <w:i/>
                <w:color w:val="FFFFFF"/>
                <w:spacing w:val="-4"/>
              </w:rPr>
              <w:t xml:space="preserve"> </w:t>
            </w:r>
            <w:r>
              <w:rPr>
                <w:b/>
                <w:i/>
                <w:color w:val="FFFFFF"/>
              </w:rPr>
              <w:t>Inc.</w:t>
            </w:r>
            <w:r>
              <w:rPr>
                <w:b/>
                <w:i/>
                <w:color w:val="FFFFFF"/>
                <w:spacing w:val="-4"/>
              </w:rPr>
              <w:t xml:space="preserve"> </w:t>
            </w:r>
            <w:r>
              <w:rPr>
                <w:b/>
                <w:i/>
                <w:color w:val="FFFFFF"/>
              </w:rPr>
              <w:t>Phonics</w:t>
            </w:r>
            <w:r>
              <w:rPr>
                <w:b/>
                <w:i/>
                <w:color w:val="FFFFFF"/>
                <w:spacing w:val="-4"/>
              </w:rPr>
              <w:t xml:space="preserve"> </w:t>
            </w:r>
            <w:r>
              <w:rPr>
                <w:b/>
                <w:color w:val="FFFFFF"/>
              </w:rPr>
              <w:t>-</w:t>
            </w:r>
            <w:r>
              <w:rPr>
                <w:b/>
                <w:color w:val="FFFFFF"/>
                <w:spacing w:val="-4"/>
              </w:rPr>
              <w:t xml:space="preserve"> </w:t>
            </w:r>
            <w:r>
              <w:rPr>
                <w:b/>
                <w:color w:val="FFFFFF"/>
                <w:spacing w:val="-2"/>
              </w:rPr>
              <w:t>reading</w:t>
            </w:r>
          </w:p>
        </w:tc>
        <w:tc>
          <w:tcPr>
            <w:tcW w:w="6379" w:type="dxa"/>
            <w:shd w:val="clear" w:color="auto" w:fill="4BACC6"/>
          </w:tcPr>
          <w:p w:rsidR="00D20AD6" w:rsidRDefault="00BE7EDD">
            <w:pPr>
              <w:pStyle w:val="TableParagraph"/>
              <w:spacing w:before="1"/>
              <w:rPr>
                <w:b/>
              </w:rPr>
            </w:pPr>
            <w:r>
              <w:rPr>
                <w:b/>
                <w:i/>
                <w:color w:val="FFFFFF"/>
              </w:rPr>
              <w:t>Read</w:t>
            </w:r>
            <w:r>
              <w:rPr>
                <w:b/>
                <w:i/>
                <w:color w:val="FFFFFF"/>
                <w:spacing w:val="-5"/>
              </w:rPr>
              <w:t xml:space="preserve"> </w:t>
            </w:r>
            <w:r>
              <w:rPr>
                <w:b/>
                <w:i/>
                <w:color w:val="FFFFFF"/>
              </w:rPr>
              <w:t>Write</w:t>
            </w:r>
            <w:r>
              <w:rPr>
                <w:b/>
                <w:i/>
                <w:color w:val="FFFFFF"/>
                <w:spacing w:val="-4"/>
              </w:rPr>
              <w:t xml:space="preserve"> </w:t>
            </w:r>
            <w:r>
              <w:rPr>
                <w:b/>
                <w:i/>
                <w:color w:val="FFFFFF"/>
              </w:rPr>
              <w:t>Inc.</w:t>
            </w:r>
            <w:r>
              <w:rPr>
                <w:b/>
                <w:i/>
                <w:color w:val="FFFFFF"/>
                <w:spacing w:val="-4"/>
              </w:rPr>
              <w:t xml:space="preserve"> </w:t>
            </w:r>
            <w:r>
              <w:rPr>
                <w:b/>
                <w:i/>
                <w:color w:val="FFFFFF"/>
              </w:rPr>
              <w:t>Phonics</w:t>
            </w:r>
            <w:r>
              <w:rPr>
                <w:b/>
                <w:i/>
                <w:color w:val="FFFFFF"/>
                <w:spacing w:val="-4"/>
              </w:rPr>
              <w:t xml:space="preserve"> </w:t>
            </w:r>
            <w:r>
              <w:rPr>
                <w:b/>
                <w:color w:val="FFFFFF"/>
              </w:rPr>
              <w:t>-</w:t>
            </w:r>
            <w:r>
              <w:rPr>
                <w:b/>
                <w:color w:val="FFFFFF"/>
                <w:spacing w:val="-4"/>
              </w:rPr>
              <w:t xml:space="preserve"> </w:t>
            </w:r>
            <w:r>
              <w:rPr>
                <w:b/>
                <w:color w:val="FFFFFF"/>
                <w:spacing w:val="-2"/>
              </w:rPr>
              <w:t>writing</w:t>
            </w:r>
          </w:p>
        </w:tc>
      </w:tr>
      <w:tr w:rsidR="00D20AD6">
        <w:trPr>
          <w:trHeight w:val="806"/>
        </w:trPr>
        <w:tc>
          <w:tcPr>
            <w:tcW w:w="4147" w:type="dxa"/>
            <w:shd w:val="clear" w:color="auto" w:fill="808080"/>
          </w:tcPr>
          <w:p w:rsidR="00D20AD6" w:rsidRDefault="00D20AD6">
            <w:pPr>
              <w:pStyle w:val="TableParagraph"/>
              <w:ind w:left="0"/>
              <w:rPr>
                <w:rFonts w:ascii="Times New Roman"/>
              </w:rPr>
            </w:pPr>
          </w:p>
        </w:tc>
        <w:tc>
          <w:tcPr>
            <w:tcW w:w="9888" w:type="dxa"/>
            <w:gridSpan w:val="2"/>
            <w:shd w:val="clear" w:color="auto" w:fill="92CDDC"/>
          </w:tcPr>
          <w:p w:rsidR="00D20AD6" w:rsidRDefault="00BE7EDD">
            <w:pPr>
              <w:pStyle w:val="TableParagraph"/>
              <w:spacing w:line="270" w:lineRule="atLeast"/>
              <w:ind w:left="149" w:right="140"/>
              <w:jc w:val="center"/>
              <w:rPr>
                <w:b/>
              </w:rPr>
            </w:pPr>
            <w:r>
              <w:rPr>
                <w:b/>
              </w:rPr>
              <w:t>In</w:t>
            </w:r>
            <w:r>
              <w:rPr>
                <w:b/>
                <w:spacing w:val="-3"/>
              </w:rPr>
              <w:t xml:space="preserve"> </w:t>
            </w:r>
            <w:r>
              <w:rPr>
                <w:b/>
              </w:rPr>
              <w:t>Green–Orange</w:t>
            </w:r>
            <w:r>
              <w:rPr>
                <w:b/>
                <w:spacing w:val="-3"/>
              </w:rPr>
              <w:t xml:space="preserve"> </w:t>
            </w:r>
            <w:r>
              <w:rPr>
                <w:b/>
              </w:rPr>
              <w:t>Levels</w:t>
            </w:r>
            <w:r>
              <w:rPr>
                <w:b/>
                <w:spacing w:val="-3"/>
              </w:rPr>
              <w:t xml:space="preserve"> </w:t>
            </w:r>
            <w:r>
              <w:rPr>
                <w:b/>
              </w:rPr>
              <w:t>there</w:t>
            </w:r>
            <w:r>
              <w:rPr>
                <w:b/>
                <w:spacing w:val="-3"/>
              </w:rPr>
              <w:t xml:space="preserve"> </w:t>
            </w:r>
            <w:r>
              <w:rPr>
                <w:b/>
              </w:rPr>
              <w:t>is</w:t>
            </w:r>
            <w:r>
              <w:rPr>
                <w:b/>
                <w:spacing w:val="-3"/>
              </w:rPr>
              <w:t xml:space="preserve"> </w:t>
            </w:r>
            <w:r>
              <w:rPr>
                <w:b/>
              </w:rPr>
              <w:t>a</w:t>
            </w:r>
            <w:r>
              <w:rPr>
                <w:b/>
                <w:spacing w:val="-3"/>
              </w:rPr>
              <w:t xml:space="preserve"> </w:t>
            </w:r>
            <w:r>
              <w:rPr>
                <w:b/>
              </w:rPr>
              <w:t>Proofread</w:t>
            </w:r>
            <w:r>
              <w:rPr>
                <w:b/>
                <w:spacing w:val="-3"/>
              </w:rPr>
              <w:t xml:space="preserve"> </w:t>
            </w:r>
            <w:r>
              <w:rPr>
                <w:b/>
              </w:rPr>
              <w:t>activity</w:t>
            </w:r>
            <w:r>
              <w:rPr>
                <w:b/>
                <w:spacing w:val="-3"/>
              </w:rPr>
              <w:t xml:space="preserve"> </w:t>
            </w:r>
            <w:r>
              <w:rPr>
                <w:b/>
              </w:rPr>
              <w:t>in</w:t>
            </w:r>
            <w:r>
              <w:rPr>
                <w:b/>
                <w:spacing w:val="-3"/>
              </w:rPr>
              <w:t xml:space="preserve"> </w:t>
            </w:r>
            <w:r>
              <w:rPr>
                <w:b/>
              </w:rPr>
              <w:t>every</w:t>
            </w:r>
            <w:r>
              <w:rPr>
                <w:b/>
                <w:spacing w:val="-3"/>
              </w:rPr>
              <w:t xml:space="preserve"> </w:t>
            </w:r>
            <w:r>
              <w:rPr>
                <w:b/>
              </w:rPr>
              <w:t>lesson</w:t>
            </w:r>
            <w:r>
              <w:rPr>
                <w:b/>
                <w:spacing w:val="-3"/>
              </w:rPr>
              <w:t xml:space="preserve"> </w:t>
            </w:r>
            <w:r>
              <w:rPr>
                <w:b/>
              </w:rPr>
              <w:t>which</w:t>
            </w:r>
            <w:r>
              <w:rPr>
                <w:b/>
                <w:spacing w:val="-3"/>
              </w:rPr>
              <w:t xml:space="preserve"> </w:t>
            </w:r>
            <w:r>
              <w:rPr>
                <w:b/>
              </w:rPr>
              <w:t>involves</w:t>
            </w:r>
            <w:r>
              <w:rPr>
                <w:b/>
                <w:spacing w:val="-3"/>
              </w:rPr>
              <w:t xml:space="preserve"> </w:t>
            </w:r>
            <w:r>
              <w:rPr>
                <w:b/>
              </w:rPr>
              <w:t>identifying</w:t>
            </w:r>
            <w:r>
              <w:rPr>
                <w:b/>
                <w:spacing w:val="-3"/>
              </w:rPr>
              <w:t xml:space="preserve"> </w:t>
            </w:r>
            <w:r>
              <w:rPr>
                <w:b/>
              </w:rPr>
              <w:t>spelling</w:t>
            </w:r>
            <w:r>
              <w:rPr>
                <w:b/>
                <w:spacing w:val="-3"/>
              </w:rPr>
              <w:t xml:space="preserve"> </w:t>
            </w:r>
            <w:r>
              <w:rPr>
                <w:b/>
              </w:rPr>
              <w:t>or punctuation errors. In Yellow–Grey Levels, in addition to the Proofread activities there are specific Grammar and Vocabulary activities in every lesson.</w:t>
            </w:r>
          </w:p>
        </w:tc>
      </w:tr>
      <w:tr w:rsidR="00D20AD6">
        <w:trPr>
          <w:trHeight w:val="264"/>
        </w:trPr>
        <w:tc>
          <w:tcPr>
            <w:tcW w:w="14035" w:type="dxa"/>
            <w:gridSpan w:val="3"/>
            <w:shd w:val="clear" w:color="auto" w:fill="A6A6A6"/>
          </w:tcPr>
          <w:p w:rsidR="00D20AD6" w:rsidRDefault="00BE7EDD">
            <w:pPr>
              <w:pStyle w:val="TableParagraph"/>
              <w:spacing w:line="244" w:lineRule="exact"/>
              <w:rPr>
                <w:b/>
              </w:rPr>
            </w:pPr>
            <w:r>
              <w:rPr>
                <w:b/>
                <w:spacing w:val="-4"/>
              </w:rPr>
              <w:t>Word</w:t>
            </w:r>
          </w:p>
        </w:tc>
      </w:tr>
      <w:tr w:rsidR="00D20AD6">
        <w:trPr>
          <w:trHeight w:val="1098"/>
        </w:trPr>
        <w:tc>
          <w:tcPr>
            <w:tcW w:w="4147" w:type="dxa"/>
            <w:shd w:val="clear" w:color="auto" w:fill="D9D9D9"/>
          </w:tcPr>
          <w:p w:rsidR="00D20AD6" w:rsidRDefault="00BE7EDD">
            <w:pPr>
              <w:pStyle w:val="TableParagraph"/>
              <w:spacing w:before="1"/>
              <w:ind w:right="125"/>
            </w:pPr>
            <w:r>
              <w:t>Formation</w:t>
            </w:r>
            <w:r>
              <w:rPr>
                <w:spacing w:val="-6"/>
              </w:rPr>
              <w:t xml:space="preserve"> </w:t>
            </w:r>
            <w:r>
              <w:t>of</w:t>
            </w:r>
            <w:r>
              <w:rPr>
                <w:spacing w:val="-6"/>
              </w:rPr>
              <w:t xml:space="preserve"> </w:t>
            </w:r>
            <w:r>
              <w:rPr>
                <w:b/>
              </w:rPr>
              <w:t>nouns</w:t>
            </w:r>
            <w:r>
              <w:rPr>
                <w:b/>
                <w:spacing w:val="-6"/>
              </w:rPr>
              <w:t xml:space="preserve"> </w:t>
            </w:r>
            <w:r>
              <w:t>using</w:t>
            </w:r>
            <w:r>
              <w:rPr>
                <w:spacing w:val="-6"/>
              </w:rPr>
              <w:t xml:space="preserve"> </w:t>
            </w:r>
            <w:r>
              <w:rPr>
                <w:b/>
              </w:rPr>
              <w:t>suffixes</w:t>
            </w:r>
            <w:r>
              <w:rPr>
                <w:b/>
                <w:spacing w:val="-6"/>
              </w:rPr>
              <w:t xml:space="preserve"> </w:t>
            </w:r>
            <w:r>
              <w:t>such</w:t>
            </w:r>
            <w:r>
              <w:rPr>
                <w:spacing w:val="-6"/>
              </w:rPr>
              <w:t xml:space="preserve"> </w:t>
            </w:r>
            <w:r>
              <w:t>as</w:t>
            </w:r>
            <w:r>
              <w:rPr>
                <w:spacing w:val="-6"/>
              </w:rPr>
              <w:t xml:space="preserve"> </w:t>
            </w:r>
            <w:r>
              <w:t xml:space="preserve">– </w:t>
            </w:r>
            <w:r>
              <w:rPr>
                <w:i/>
              </w:rPr>
              <w:t>ness</w:t>
            </w:r>
            <w:r>
              <w:t xml:space="preserve">, </w:t>
            </w:r>
            <w:r>
              <w:rPr>
                <w:i/>
              </w:rPr>
              <w:t xml:space="preserve">–er </w:t>
            </w:r>
            <w:r>
              <w:t xml:space="preserve">and by compounding [for example, </w:t>
            </w:r>
            <w:r>
              <w:rPr>
                <w:i/>
              </w:rPr>
              <w:t>whiteboard</w:t>
            </w:r>
            <w:r>
              <w:t xml:space="preserve">, </w:t>
            </w:r>
            <w:r>
              <w:rPr>
                <w:i/>
              </w:rPr>
              <w:t>superman</w:t>
            </w:r>
            <w:r>
              <w:t>]</w:t>
            </w:r>
          </w:p>
        </w:tc>
        <w:tc>
          <w:tcPr>
            <w:tcW w:w="3509" w:type="dxa"/>
            <w:vMerge w:val="restart"/>
          </w:tcPr>
          <w:p w:rsidR="00D20AD6" w:rsidRDefault="00D20AD6">
            <w:pPr>
              <w:pStyle w:val="TableParagraph"/>
              <w:ind w:left="0"/>
              <w:rPr>
                <w:rFonts w:ascii="Times New Roman"/>
              </w:rPr>
            </w:pPr>
          </w:p>
          <w:p w:rsidR="00D20AD6" w:rsidRDefault="00D20AD6">
            <w:pPr>
              <w:pStyle w:val="TableParagraph"/>
              <w:ind w:left="0"/>
              <w:rPr>
                <w:rFonts w:ascii="Times New Roman"/>
              </w:rPr>
            </w:pPr>
          </w:p>
          <w:p w:rsidR="00D20AD6" w:rsidRDefault="00D20AD6">
            <w:pPr>
              <w:pStyle w:val="TableParagraph"/>
              <w:ind w:left="0"/>
              <w:rPr>
                <w:rFonts w:ascii="Times New Roman"/>
              </w:rPr>
            </w:pPr>
          </w:p>
          <w:p w:rsidR="00D20AD6" w:rsidRDefault="00D20AD6">
            <w:pPr>
              <w:pStyle w:val="TableParagraph"/>
              <w:ind w:left="0"/>
              <w:rPr>
                <w:rFonts w:ascii="Times New Roman"/>
              </w:rPr>
            </w:pPr>
          </w:p>
          <w:p w:rsidR="00D20AD6" w:rsidRDefault="00D20AD6">
            <w:pPr>
              <w:pStyle w:val="TableParagraph"/>
              <w:spacing w:before="8"/>
              <w:ind w:left="0"/>
              <w:rPr>
                <w:rFonts w:ascii="Times New Roman"/>
              </w:rPr>
            </w:pPr>
          </w:p>
          <w:p w:rsidR="00D20AD6" w:rsidRDefault="00BE7EDD">
            <w:pPr>
              <w:pStyle w:val="TableParagraph"/>
              <w:ind w:right="139"/>
            </w:pPr>
            <w:r>
              <w:t>Children are taught to read adjectives and adverbs with suffixes in the Story Green Words from Green Level onwards. Noun suffixes are</w:t>
            </w:r>
            <w:r>
              <w:rPr>
                <w:spacing w:val="-8"/>
              </w:rPr>
              <w:t xml:space="preserve"> </w:t>
            </w:r>
            <w:r>
              <w:t>introduced</w:t>
            </w:r>
            <w:r>
              <w:rPr>
                <w:spacing w:val="-8"/>
              </w:rPr>
              <w:t xml:space="preserve"> </w:t>
            </w:r>
            <w:r>
              <w:t>from</w:t>
            </w:r>
            <w:r>
              <w:rPr>
                <w:spacing w:val="-8"/>
              </w:rPr>
              <w:t xml:space="preserve"> </w:t>
            </w:r>
            <w:r>
              <w:t>Red</w:t>
            </w:r>
            <w:r>
              <w:rPr>
                <w:spacing w:val="-8"/>
              </w:rPr>
              <w:t xml:space="preserve"> </w:t>
            </w:r>
            <w:r>
              <w:t>Ditty</w:t>
            </w:r>
            <w:r>
              <w:rPr>
                <w:spacing w:val="-8"/>
              </w:rPr>
              <w:t xml:space="preserve"> </w:t>
            </w:r>
            <w:r>
              <w:t>Level.</w:t>
            </w:r>
          </w:p>
        </w:tc>
        <w:tc>
          <w:tcPr>
            <w:tcW w:w="6379" w:type="dxa"/>
          </w:tcPr>
          <w:p w:rsidR="00D20AD6" w:rsidRDefault="00BE7EDD">
            <w:pPr>
              <w:pStyle w:val="TableParagraph"/>
              <w:spacing w:before="1" w:line="268" w:lineRule="exact"/>
            </w:pPr>
            <w:r>
              <w:t>Compound</w:t>
            </w:r>
            <w:r>
              <w:rPr>
                <w:spacing w:val="-8"/>
              </w:rPr>
              <w:t xml:space="preserve"> </w:t>
            </w:r>
            <w:r>
              <w:t>words</w:t>
            </w:r>
            <w:r>
              <w:rPr>
                <w:spacing w:val="-6"/>
              </w:rPr>
              <w:t xml:space="preserve"> </w:t>
            </w:r>
            <w:r>
              <w:t>are</w:t>
            </w:r>
            <w:r>
              <w:rPr>
                <w:spacing w:val="-6"/>
              </w:rPr>
              <w:t xml:space="preserve"> </w:t>
            </w:r>
            <w:r>
              <w:t>covered</w:t>
            </w:r>
            <w:r>
              <w:rPr>
                <w:spacing w:val="-5"/>
              </w:rPr>
              <w:t xml:space="preserve"> in</w:t>
            </w:r>
            <w:r>
              <w:rPr>
                <w:spacing w:val="-5"/>
              </w:rPr>
              <w:t>:</w:t>
            </w:r>
          </w:p>
          <w:p w:rsidR="00D20AD6" w:rsidRDefault="00BE7EDD">
            <w:pPr>
              <w:pStyle w:val="TableParagraph"/>
              <w:numPr>
                <w:ilvl w:val="0"/>
                <w:numId w:val="9"/>
              </w:numPr>
              <w:tabs>
                <w:tab w:val="left" w:pos="825"/>
              </w:tabs>
              <w:spacing w:line="279" w:lineRule="exact"/>
            </w:pPr>
            <w:r>
              <w:rPr>
                <w:i/>
              </w:rPr>
              <w:t>Get</w:t>
            </w:r>
            <w:r>
              <w:rPr>
                <w:i/>
                <w:spacing w:val="-7"/>
              </w:rPr>
              <w:t xml:space="preserve"> </w:t>
            </w:r>
            <w:r>
              <w:rPr>
                <w:i/>
              </w:rPr>
              <w:t>Writing!</w:t>
            </w:r>
            <w:r>
              <w:rPr>
                <w:i/>
                <w:spacing w:val="-6"/>
              </w:rPr>
              <w:t xml:space="preserve"> </w:t>
            </w:r>
            <w:r>
              <w:t>Yellow</w:t>
            </w:r>
            <w:r>
              <w:rPr>
                <w:spacing w:val="-6"/>
              </w:rPr>
              <w:t xml:space="preserve"> </w:t>
            </w:r>
            <w:r>
              <w:t>Level,</w:t>
            </w:r>
            <w:r>
              <w:rPr>
                <w:spacing w:val="-7"/>
              </w:rPr>
              <w:t xml:space="preserve"> </w:t>
            </w:r>
            <w:r>
              <w:t>Storybook</w:t>
            </w:r>
            <w:r>
              <w:rPr>
                <w:spacing w:val="-6"/>
              </w:rPr>
              <w:t xml:space="preserve"> </w:t>
            </w:r>
            <w:r>
              <w:t>8,</w:t>
            </w:r>
            <w:r>
              <w:rPr>
                <w:spacing w:val="-6"/>
              </w:rPr>
              <w:t xml:space="preserve"> </w:t>
            </w:r>
            <w:r>
              <w:t>Vocabulary</w:t>
            </w:r>
            <w:r>
              <w:rPr>
                <w:spacing w:val="-6"/>
              </w:rPr>
              <w:t xml:space="preserve"> </w:t>
            </w:r>
            <w:r>
              <w:rPr>
                <w:spacing w:val="-2"/>
              </w:rPr>
              <w:t>activity.</w:t>
            </w:r>
          </w:p>
          <w:p w:rsidR="00D20AD6" w:rsidRDefault="00BE7EDD">
            <w:pPr>
              <w:pStyle w:val="TableParagraph"/>
              <w:numPr>
                <w:ilvl w:val="0"/>
                <w:numId w:val="9"/>
              </w:numPr>
              <w:tabs>
                <w:tab w:val="left" w:pos="825"/>
              </w:tabs>
              <w:spacing w:line="270" w:lineRule="atLeast"/>
              <w:ind w:right="592"/>
            </w:pPr>
            <w:r>
              <w:rPr>
                <w:i/>
              </w:rPr>
              <w:t>Get</w:t>
            </w:r>
            <w:r>
              <w:rPr>
                <w:i/>
                <w:spacing w:val="-6"/>
              </w:rPr>
              <w:t xml:space="preserve"> </w:t>
            </w:r>
            <w:r>
              <w:rPr>
                <w:i/>
              </w:rPr>
              <w:t>Writing!</w:t>
            </w:r>
            <w:r>
              <w:rPr>
                <w:i/>
                <w:spacing w:val="-6"/>
              </w:rPr>
              <w:t xml:space="preserve"> </w:t>
            </w:r>
            <w:r>
              <w:t>Blue</w:t>
            </w:r>
            <w:r>
              <w:rPr>
                <w:spacing w:val="-6"/>
              </w:rPr>
              <w:t xml:space="preserve"> </w:t>
            </w:r>
            <w:r>
              <w:t>Level,</w:t>
            </w:r>
            <w:r>
              <w:rPr>
                <w:spacing w:val="-6"/>
              </w:rPr>
              <w:t xml:space="preserve"> </w:t>
            </w:r>
            <w:r>
              <w:t>Non-fiction</w:t>
            </w:r>
            <w:r>
              <w:rPr>
                <w:spacing w:val="-6"/>
              </w:rPr>
              <w:t xml:space="preserve"> </w:t>
            </w:r>
            <w:r>
              <w:t>Book</w:t>
            </w:r>
            <w:r>
              <w:rPr>
                <w:spacing w:val="-6"/>
              </w:rPr>
              <w:t xml:space="preserve"> </w:t>
            </w:r>
            <w:r>
              <w:t>5,</w:t>
            </w:r>
            <w:r>
              <w:rPr>
                <w:spacing w:val="-6"/>
              </w:rPr>
              <w:t xml:space="preserve"> </w:t>
            </w:r>
            <w:r>
              <w:t xml:space="preserve">Vocabulary </w:t>
            </w:r>
            <w:r>
              <w:rPr>
                <w:spacing w:val="-2"/>
              </w:rPr>
              <w:t>activity.</w:t>
            </w:r>
          </w:p>
        </w:tc>
      </w:tr>
      <w:tr w:rsidR="00D20AD6">
        <w:trPr>
          <w:trHeight w:val="2207"/>
        </w:trPr>
        <w:tc>
          <w:tcPr>
            <w:tcW w:w="4147" w:type="dxa"/>
            <w:shd w:val="clear" w:color="auto" w:fill="D9D9D9"/>
          </w:tcPr>
          <w:p w:rsidR="00D20AD6" w:rsidRDefault="00BE7EDD">
            <w:pPr>
              <w:pStyle w:val="TableParagraph"/>
              <w:spacing w:before="1"/>
              <w:ind w:right="125"/>
              <w:rPr>
                <w:i/>
              </w:rPr>
            </w:pPr>
            <w:r>
              <w:t>Formation</w:t>
            </w:r>
            <w:r>
              <w:rPr>
                <w:spacing w:val="-8"/>
              </w:rPr>
              <w:t xml:space="preserve"> </w:t>
            </w:r>
            <w:r>
              <w:t>of</w:t>
            </w:r>
            <w:r>
              <w:rPr>
                <w:spacing w:val="-8"/>
              </w:rPr>
              <w:t xml:space="preserve"> </w:t>
            </w:r>
            <w:r>
              <w:rPr>
                <w:b/>
              </w:rPr>
              <w:t>adjectives</w:t>
            </w:r>
            <w:r>
              <w:rPr>
                <w:b/>
                <w:spacing w:val="-8"/>
              </w:rPr>
              <w:t xml:space="preserve"> </w:t>
            </w:r>
            <w:r>
              <w:t>using</w:t>
            </w:r>
            <w:r>
              <w:rPr>
                <w:spacing w:val="-8"/>
              </w:rPr>
              <w:t xml:space="preserve"> </w:t>
            </w:r>
            <w:r>
              <w:rPr>
                <w:b/>
              </w:rPr>
              <w:t>suffixes</w:t>
            </w:r>
            <w:r>
              <w:rPr>
                <w:b/>
                <w:spacing w:val="-8"/>
              </w:rPr>
              <w:t xml:space="preserve"> </w:t>
            </w:r>
            <w:r>
              <w:t xml:space="preserve">such as </w:t>
            </w:r>
            <w:r>
              <w:rPr>
                <w:i/>
              </w:rPr>
              <w:t>–ful</w:t>
            </w:r>
            <w:r>
              <w:t xml:space="preserve">, </w:t>
            </w:r>
            <w:r>
              <w:rPr>
                <w:i/>
              </w:rPr>
              <w:t>–less</w:t>
            </w:r>
          </w:p>
        </w:tc>
        <w:tc>
          <w:tcPr>
            <w:tcW w:w="3509" w:type="dxa"/>
            <w:vMerge/>
            <w:tcBorders>
              <w:top w:val="nil"/>
            </w:tcBorders>
          </w:tcPr>
          <w:p w:rsidR="00D20AD6" w:rsidRDefault="00D20AD6">
            <w:pPr>
              <w:rPr>
                <w:sz w:val="2"/>
                <w:szCs w:val="2"/>
              </w:rPr>
            </w:pPr>
          </w:p>
        </w:tc>
        <w:tc>
          <w:tcPr>
            <w:tcW w:w="6379" w:type="dxa"/>
          </w:tcPr>
          <w:p w:rsidR="00D20AD6" w:rsidRDefault="00BE7EDD">
            <w:pPr>
              <w:pStyle w:val="TableParagraph"/>
              <w:spacing w:before="1" w:line="268" w:lineRule="exact"/>
            </w:pPr>
            <w:r>
              <w:t>Adjectives</w:t>
            </w:r>
            <w:r>
              <w:rPr>
                <w:spacing w:val="-7"/>
              </w:rPr>
              <w:t xml:space="preserve"> </w:t>
            </w:r>
            <w:r>
              <w:t>are</w:t>
            </w:r>
            <w:r>
              <w:rPr>
                <w:spacing w:val="-7"/>
              </w:rPr>
              <w:t xml:space="preserve"> </w:t>
            </w:r>
            <w:r>
              <w:t>covered</w:t>
            </w:r>
            <w:r>
              <w:rPr>
                <w:spacing w:val="-6"/>
              </w:rPr>
              <w:t xml:space="preserve"> </w:t>
            </w:r>
            <w:r>
              <w:rPr>
                <w:spacing w:val="-5"/>
              </w:rPr>
              <w:t>in:</w:t>
            </w:r>
          </w:p>
          <w:p w:rsidR="00D20AD6" w:rsidRDefault="00BE7EDD">
            <w:pPr>
              <w:pStyle w:val="TableParagraph"/>
              <w:numPr>
                <w:ilvl w:val="0"/>
                <w:numId w:val="8"/>
              </w:numPr>
              <w:tabs>
                <w:tab w:val="left" w:pos="825"/>
              </w:tabs>
              <w:spacing w:line="278" w:lineRule="exact"/>
              <w:ind w:left="825"/>
            </w:pPr>
            <w:r>
              <w:rPr>
                <w:i/>
              </w:rPr>
              <w:t>Get</w:t>
            </w:r>
            <w:r>
              <w:rPr>
                <w:i/>
                <w:spacing w:val="-7"/>
              </w:rPr>
              <w:t xml:space="preserve"> </w:t>
            </w:r>
            <w:r>
              <w:rPr>
                <w:i/>
              </w:rPr>
              <w:t>Writing!</w:t>
            </w:r>
            <w:r>
              <w:rPr>
                <w:i/>
                <w:spacing w:val="-6"/>
              </w:rPr>
              <w:t xml:space="preserve"> </w:t>
            </w:r>
            <w:r>
              <w:t>Yellow</w:t>
            </w:r>
            <w:r>
              <w:rPr>
                <w:spacing w:val="-6"/>
              </w:rPr>
              <w:t xml:space="preserve"> </w:t>
            </w:r>
            <w:r>
              <w:t>Level,</w:t>
            </w:r>
            <w:r>
              <w:rPr>
                <w:spacing w:val="-7"/>
              </w:rPr>
              <w:t xml:space="preserve"> </w:t>
            </w:r>
            <w:r>
              <w:t>Storybook</w:t>
            </w:r>
            <w:r>
              <w:rPr>
                <w:spacing w:val="-6"/>
              </w:rPr>
              <w:t xml:space="preserve"> </w:t>
            </w:r>
            <w:r>
              <w:t>4,</w:t>
            </w:r>
            <w:r>
              <w:rPr>
                <w:spacing w:val="-7"/>
              </w:rPr>
              <w:t xml:space="preserve"> </w:t>
            </w:r>
            <w:r>
              <w:t>Vocabulary</w:t>
            </w:r>
            <w:r>
              <w:rPr>
                <w:spacing w:val="-5"/>
              </w:rPr>
              <w:t xml:space="preserve"> </w:t>
            </w:r>
            <w:r>
              <w:rPr>
                <w:spacing w:val="-2"/>
              </w:rPr>
              <w:t>activity.</w:t>
            </w:r>
          </w:p>
          <w:p w:rsidR="00D20AD6" w:rsidRDefault="00BE7EDD">
            <w:pPr>
              <w:pStyle w:val="TableParagraph"/>
              <w:numPr>
                <w:ilvl w:val="0"/>
                <w:numId w:val="8"/>
              </w:numPr>
              <w:tabs>
                <w:tab w:val="left" w:pos="824"/>
              </w:tabs>
              <w:spacing w:line="244" w:lineRule="auto"/>
              <w:ind w:right="123"/>
            </w:pPr>
            <w:r>
              <w:rPr>
                <w:i/>
              </w:rPr>
              <w:t>Get</w:t>
            </w:r>
            <w:r>
              <w:rPr>
                <w:i/>
                <w:spacing w:val="-4"/>
              </w:rPr>
              <w:t xml:space="preserve"> </w:t>
            </w:r>
            <w:r>
              <w:rPr>
                <w:i/>
              </w:rPr>
              <w:t>Writing!</w:t>
            </w:r>
            <w:r>
              <w:rPr>
                <w:i/>
                <w:spacing w:val="-4"/>
              </w:rPr>
              <w:t xml:space="preserve"> </w:t>
            </w:r>
            <w:r>
              <w:t>Yellow</w:t>
            </w:r>
            <w:r>
              <w:rPr>
                <w:spacing w:val="-4"/>
              </w:rPr>
              <w:t xml:space="preserve"> </w:t>
            </w:r>
            <w:r>
              <w:t>Level,</w:t>
            </w:r>
            <w:r>
              <w:rPr>
                <w:spacing w:val="-4"/>
              </w:rPr>
              <w:t xml:space="preserve"> </w:t>
            </w:r>
            <w:r>
              <w:t>Storybook</w:t>
            </w:r>
            <w:r>
              <w:rPr>
                <w:spacing w:val="-5"/>
              </w:rPr>
              <w:t xml:space="preserve"> </w:t>
            </w:r>
            <w:r>
              <w:t>9,</w:t>
            </w:r>
            <w:r>
              <w:rPr>
                <w:spacing w:val="-4"/>
              </w:rPr>
              <w:t xml:space="preserve"> </w:t>
            </w:r>
            <w:r>
              <w:t>Build</w:t>
            </w:r>
            <w:r>
              <w:rPr>
                <w:spacing w:val="-4"/>
              </w:rPr>
              <w:t xml:space="preserve"> </w:t>
            </w:r>
            <w:r>
              <w:t>a</w:t>
            </w:r>
            <w:r>
              <w:rPr>
                <w:spacing w:val="-4"/>
              </w:rPr>
              <w:t xml:space="preserve"> </w:t>
            </w:r>
            <w:r>
              <w:t>Sentence</w:t>
            </w:r>
            <w:r>
              <w:rPr>
                <w:spacing w:val="-4"/>
              </w:rPr>
              <w:t xml:space="preserve"> </w:t>
            </w:r>
            <w:r>
              <w:t>and Write About activities.</w:t>
            </w:r>
          </w:p>
          <w:p w:rsidR="00D20AD6" w:rsidRDefault="00BE7EDD">
            <w:pPr>
              <w:pStyle w:val="TableParagraph"/>
              <w:numPr>
                <w:ilvl w:val="0"/>
                <w:numId w:val="8"/>
              </w:numPr>
              <w:tabs>
                <w:tab w:val="left" w:pos="824"/>
              </w:tabs>
              <w:ind w:right="949"/>
            </w:pPr>
            <w:r>
              <w:rPr>
                <w:i/>
              </w:rPr>
              <w:t>Get</w:t>
            </w:r>
            <w:r>
              <w:rPr>
                <w:i/>
                <w:spacing w:val="-6"/>
              </w:rPr>
              <w:t xml:space="preserve"> </w:t>
            </w:r>
            <w:r>
              <w:rPr>
                <w:i/>
              </w:rPr>
              <w:t>Writing!</w:t>
            </w:r>
            <w:r>
              <w:rPr>
                <w:i/>
                <w:spacing w:val="-6"/>
              </w:rPr>
              <w:t xml:space="preserve"> </w:t>
            </w:r>
            <w:r>
              <w:t>Blue</w:t>
            </w:r>
            <w:r>
              <w:rPr>
                <w:spacing w:val="-6"/>
              </w:rPr>
              <w:t xml:space="preserve"> </w:t>
            </w:r>
            <w:r>
              <w:t>Level,</w:t>
            </w:r>
            <w:r>
              <w:rPr>
                <w:spacing w:val="-6"/>
              </w:rPr>
              <w:t xml:space="preserve"> </w:t>
            </w:r>
            <w:r>
              <w:t>Storybook</w:t>
            </w:r>
            <w:r>
              <w:rPr>
                <w:spacing w:val="-7"/>
              </w:rPr>
              <w:t xml:space="preserve"> </w:t>
            </w:r>
            <w:r>
              <w:t>3,</w:t>
            </w:r>
            <w:r>
              <w:rPr>
                <w:spacing w:val="-6"/>
              </w:rPr>
              <w:t xml:space="preserve"> </w:t>
            </w:r>
            <w:r>
              <w:t>Grammar</w:t>
            </w:r>
            <w:r>
              <w:rPr>
                <w:spacing w:val="-6"/>
              </w:rPr>
              <w:t xml:space="preserve"> </w:t>
            </w:r>
            <w:r>
              <w:t>and Vocabulary activities.</w:t>
            </w:r>
          </w:p>
          <w:p w:rsidR="00D20AD6" w:rsidRDefault="00BE7EDD">
            <w:pPr>
              <w:pStyle w:val="TableParagraph"/>
              <w:numPr>
                <w:ilvl w:val="0"/>
                <w:numId w:val="8"/>
              </w:numPr>
              <w:tabs>
                <w:tab w:val="left" w:pos="824"/>
              </w:tabs>
              <w:spacing w:line="278" w:lineRule="exact"/>
            </w:pPr>
            <w:r>
              <w:rPr>
                <w:i/>
              </w:rPr>
              <w:t>Get</w:t>
            </w:r>
            <w:r>
              <w:rPr>
                <w:i/>
                <w:spacing w:val="-6"/>
              </w:rPr>
              <w:t xml:space="preserve"> </w:t>
            </w:r>
            <w:r>
              <w:rPr>
                <w:i/>
              </w:rPr>
              <w:t>Writing!</w:t>
            </w:r>
            <w:r>
              <w:rPr>
                <w:i/>
                <w:spacing w:val="-6"/>
              </w:rPr>
              <w:t xml:space="preserve"> </w:t>
            </w:r>
            <w:r>
              <w:t>Blue</w:t>
            </w:r>
            <w:r>
              <w:rPr>
                <w:spacing w:val="-6"/>
              </w:rPr>
              <w:t xml:space="preserve"> </w:t>
            </w:r>
            <w:r>
              <w:t>Level,</w:t>
            </w:r>
            <w:r>
              <w:rPr>
                <w:spacing w:val="-6"/>
              </w:rPr>
              <w:t xml:space="preserve"> </w:t>
            </w:r>
            <w:r>
              <w:t>Storybook</w:t>
            </w:r>
            <w:r>
              <w:rPr>
                <w:spacing w:val="-7"/>
              </w:rPr>
              <w:t xml:space="preserve"> </w:t>
            </w:r>
            <w:r>
              <w:t>8,</w:t>
            </w:r>
            <w:r>
              <w:rPr>
                <w:spacing w:val="-6"/>
              </w:rPr>
              <w:t xml:space="preserve"> </w:t>
            </w:r>
            <w:r>
              <w:t>Vocabulary</w:t>
            </w:r>
            <w:r>
              <w:rPr>
                <w:spacing w:val="-5"/>
              </w:rPr>
              <w:t xml:space="preserve"> </w:t>
            </w:r>
            <w:r>
              <w:rPr>
                <w:spacing w:val="-2"/>
              </w:rPr>
              <w:t>activity.</w:t>
            </w:r>
          </w:p>
          <w:p w:rsidR="00D20AD6" w:rsidRDefault="00BE7EDD">
            <w:pPr>
              <w:pStyle w:val="TableParagraph"/>
              <w:numPr>
                <w:ilvl w:val="0"/>
                <w:numId w:val="8"/>
              </w:numPr>
              <w:tabs>
                <w:tab w:val="left" w:pos="824"/>
              </w:tabs>
              <w:spacing w:line="262" w:lineRule="exact"/>
            </w:pPr>
            <w:r>
              <w:rPr>
                <w:i/>
              </w:rPr>
              <w:t>Get</w:t>
            </w:r>
            <w:r>
              <w:rPr>
                <w:i/>
                <w:spacing w:val="-6"/>
              </w:rPr>
              <w:t xml:space="preserve"> </w:t>
            </w:r>
            <w:r>
              <w:rPr>
                <w:i/>
              </w:rPr>
              <w:t>Writing!</w:t>
            </w:r>
            <w:r>
              <w:rPr>
                <w:i/>
                <w:spacing w:val="-6"/>
              </w:rPr>
              <w:t xml:space="preserve"> </w:t>
            </w:r>
            <w:r>
              <w:t>Grey</w:t>
            </w:r>
            <w:r>
              <w:rPr>
                <w:spacing w:val="-6"/>
              </w:rPr>
              <w:t xml:space="preserve"> </w:t>
            </w:r>
            <w:r>
              <w:t>Level,</w:t>
            </w:r>
            <w:r>
              <w:rPr>
                <w:spacing w:val="-5"/>
              </w:rPr>
              <w:t xml:space="preserve"> </w:t>
            </w:r>
            <w:r>
              <w:t>Storybook</w:t>
            </w:r>
            <w:r>
              <w:rPr>
                <w:spacing w:val="-7"/>
              </w:rPr>
              <w:t xml:space="preserve"> </w:t>
            </w:r>
            <w:r>
              <w:t>11,</w:t>
            </w:r>
            <w:r>
              <w:rPr>
                <w:spacing w:val="-6"/>
              </w:rPr>
              <w:t xml:space="preserve"> </w:t>
            </w:r>
            <w:r>
              <w:t>Grammar</w:t>
            </w:r>
            <w:r>
              <w:rPr>
                <w:spacing w:val="-5"/>
              </w:rPr>
              <w:t xml:space="preserve"> </w:t>
            </w:r>
            <w:r>
              <w:rPr>
                <w:spacing w:val="-2"/>
              </w:rPr>
              <w:t>activity.</w:t>
            </w:r>
          </w:p>
        </w:tc>
      </w:tr>
      <w:tr w:rsidR="00D20AD6">
        <w:trPr>
          <w:trHeight w:val="830"/>
        </w:trPr>
        <w:tc>
          <w:tcPr>
            <w:tcW w:w="4147" w:type="dxa"/>
            <w:shd w:val="clear" w:color="auto" w:fill="D9D9D9"/>
          </w:tcPr>
          <w:p w:rsidR="00D20AD6" w:rsidRDefault="00BE7EDD">
            <w:pPr>
              <w:pStyle w:val="TableParagraph"/>
              <w:spacing w:before="1"/>
              <w:ind w:right="125"/>
              <w:rPr>
                <w:b/>
              </w:rPr>
            </w:pPr>
            <w:r>
              <w:t>Use</w:t>
            </w:r>
            <w:r>
              <w:rPr>
                <w:spacing w:val="-6"/>
              </w:rPr>
              <w:t xml:space="preserve"> </w:t>
            </w:r>
            <w:r>
              <w:t>of</w:t>
            </w:r>
            <w:r>
              <w:rPr>
                <w:spacing w:val="-6"/>
              </w:rPr>
              <w:t xml:space="preserve"> </w:t>
            </w:r>
            <w:r>
              <w:t>the</w:t>
            </w:r>
            <w:r>
              <w:rPr>
                <w:spacing w:val="-6"/>
              </w:rPr>
              <w:t xml:space="preserve"> </w:t>
            </w:r>
            <w:r>
              <w:rPr>
                <w:b/>
              </w:rPr>
              <w:t>suffixes</w:t>
            </w:r>
            <w:r>
              <w:rPr>
                <w:b/>
                <w:spacing w:val="-6"/>
              </w:rPr>
              <w:t xml:space="preserve"> </w:t>
            </w:r>
            <w:r>
              <w:rPr>
                <w:i/>
              </w:rPr>
              <w:t>–er</w:t>
            </w:r>
            <w:r>
              <w:t>,</w:t>
            </w:r>
            <w:r>
              <w:rPr>
                <w:spacing w:val="-6"/>
              </w:rPr>
              <w:t xml:space="preserve"> </w:t>
            </w:r>
            <w:r>
              <w:rPr>
                <w:i/>
              </w:rPr>
              <w:t>–est</w:t>
            </w:r>
            <w:r>
              <w:rPr>
                <w:i/>
                <w:spacing w:val="-6"/>
              </w:rPr>
              <w:t xml:space="preserve"> </w:t>
            </w:r>
            <w:r>
              <w:t>in</w:t>
            </w:r>
            <w:r>
              <w:rPr>
                <w:spacing w:val="-6"/>
              </w:rPr>
              <w:t xml:space="preserve"> </w:t>
            </w:r>
            <w:r>
              <w:rPr>
                <w:b/>
              </w:rPr>
              <w:t xml:space="preserve">adjectives </w:t>
            </w:r>
            <w:r>
              <w:t xml:space="preserve">and the use of –ly in Standard English to turn adjectives into </w:t>
            </w:r>
            <w:r>
              <w:rPr>
                <w:b/>
              </w:rPr>
              <w:t>adverbs</w:t>
            </w:r>
          </w:p>
        </w:tc>
        <w:tc>
          <w:tcPr>
            <w:tcW w:w="3509" w:type="dxa"/>
            <w:vMerge/>
            <w:tcBorders>
              <w:top w:val="nil"/>
            </w:tcBorders>
          </w:tcPr>
          <w:p w:rsidR="00D20AD6" w:rsidRDefault="00D20AD6">
            <w:pPr>
              <w:rPr>
                <w:sz w:val="2"/>
                <w:szCs w:val="2"/>
              </w:rPr>
            </w:pPr>
          </w:p>
        </w:tc>
        <w:tc>
          <w:tcPr>
            <w:tcW w:w="6379" w:type="dxa"/>
          </w:tcPr>
          <w:p w:rsidR="00D20AD6" w:rsidRDefault="00BE7EDD">
            <w:pPr>
              <w:pStyle w:val="TableParagraph"/>
              <w:spacing w:before="1" w:line="268" w:lineRule="exact"/>
            </w:pPr>
            <w:r>
              <w:t>Adverbs</w:t>
            </w:r>
            <w:r>
              <w:rPr>
                <w:spacing w:val="-6"/>
              </w:rPr>
              <w:t xml:space="preserve"> </w:t>
            </w:r>
            <w:r>
              <w:t>are</w:t>
            </w:r>
            <w:r>
              <w:rPr>
                <w:spacing w:val="-6"/>
              </w:rPr>
              <w:t xml:space="preserve"> </w:t>
            </w:r>
            <w:r>
              <w:t>covered</w:t>
            </w:r>
            <w:r>
              <w:rPr>
                <w:spacing w:val="-5"/>
              </w:rPr>
              <w:t xml:space="preserve"> in:</w:t>
            </w:r>
          </w:p>
          <w:p w:rsidR="00D20AD6" w:rsidRDefault="00BE7EDD">
            <w:pPr>
              <w:pStyle w:val="TableParagraph"/>
              <w:numPr>
                <w:ilvl w:val="0"/>
                <w:numId w:val="7"/>
              </w:numPr>
              <w:tabs>
                <w:tab w:val="left" w:pos="825"/>
              </w:tabs>
              <w:spacing w:line="278" w:lineRule="exact"/>
            </w:pPr>
            <w:r>
              <w:rPr>
                <w:i/>
              </w:rPr>
              <w:t>Get</w:t>
            </w:r>
            <w:r>
              <w:rPr>
                <w:i/>
                <w:spacing w:val="-6"/>
              </w:rPr>
              <w:t xml:space="preserve"> </w:t>
            </w:r>
            <w:r>
              <w:rPr>
                <w:i/>
              </w:rPr>
              <w:t>Writing!</w:t>
            </w:r>
            <w:r>
              <w:rPr>
                <w:i/>
                <w:spacing w:val="-5"/>
              </w:rPr>
              <w:t xml:space="preserve"> </w:t>
            </w:r>
            <w:r>
              <w:t>Blue</w:t>
            </w:r>
            <w:r>
              <w:rPr>
                <w:spacing w:val="-6"/>
              </w:rPr>
              <w:t xml:space="preserve"> </w:t>
            </w:r>
            <w:r>
              <w:t>Storybook</w:t>
            </w:r>
            <w:r>
              <w:rPr>
                <w:spacing w:val="-5"/>
              </w:rPr>
              <w:t xml:space="preserve"> </w:t>
            </w:r>
            <w:r>
              <w:t>4,</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7"/>
              </w:numPr>
              <w:tabs>
                <w:tab w:val="left" w:pos="825"/>
              </w:tabs>
              <w:spacing w:line="262" w:lineRule="exact"/>
            </w:pPr>
            <w:r>
              <w:t>Blue</w:t>
            </w:r>
            <w:r>
              <w:rPr>
                <w:spacing w:val="-6"/>
              </w:rPr>
              <w:t xml:space="preserve"> </w:t>
            </w:r>
            <w:r>
              <w:t>Storybook</w:t>
            </w:r>
            <w:r>
              <w:rPr>
                <w:spacing w:val="-6"/>
              </w:rPr>
              <w:t xml:space="preserve"> </w:t>
            </w:r>
            <w:r>
              <w:t>10,</w:t>
            </w:r>
            <w:r>
              <w:rPr>
                <w:spacing w:val="-6"/>
              </w:rPr>
              <w:t xml:space="preserve"> </w:t>
            </w:r>
            <w:r>
              <w:t>Grammar</w:t>
            </w:r>
            <w:r>
              <w:rPr>
                <w:spacing w:val="-5"/>
              </w:rPr>
              <w:t xml:space="preserve"> </w:t>
            </w:r>
            <w:r>
              <w:rPr>
                <w:spacing w:val="-2"/>
              </w:rPr>
              <w:t>activity.</w:t>
            </w:r>
          </w:p>
        </w:tc>
      </w:tr>
      <w:tr w:rsidR="00D20AD6">
        <w:trPr>
          <w:trHeight w:val="268"/>
        </w:trPr>
        <w:tc>
          <w:tcPr>
            <w:tcW w:w="14035" w:type="dxa"/>
            <w:gridSpan w:val="3"/>
            <w:shd w:val="clear" w:color="auto" w:fill="A6A6A6"/>
          </w:tcPr>
          <w:p w:rsidR="00D20AD6" w:rsidRDefault="00BE7EDD">
            <w:pPr>
              <w:pStyle w:val="TableParagraph"/>
              <w:spacing w:before="1" w:line="247" w:lineRule="exact"/>
              <w:rPr>
                <w:b/>
              </w:rPr>
            </w:pPr>
            <w:r>
              <w:rPr>
                <w:b/>
                <w:spacing w:val="-2"/>
              </w:rPr>
              <w:t>Sentence</w:t>
            </w:r>
          </w:p>
        </w:tc>
      </w:tr>
      <w:tr w:rsidR="00D20AD6">
        <w:trPr>
          <w:trHeight w:val="2452"/>
        </w:trPr>
        <w:tc>
          <w:tcPr>
            <w:tcW w:w="4147" w:type="dxa"/>
            <w:shd w:val="clear" w:color="auto" w:fill="D9D9D9"/>
          </w:tcPr>
          <w:p w:rsidR="00D20AD6" w:rsidRDefault="00BE7EDD">
            <w:pPr>
              <w:pStyle w:val="TableParagraph"/>
              <w:spacing w:before="1"/>
              <w:ind w:right="125"/>
            </w:pPr>
            <w:r>
              <w:rPr>
                <w:b/>
              </w:rPr>
              <w:t xml:space="preserve">Subordination </w:t>
            </w:r>
            <w:r>
              <w:t xml:space="preserve">(using </w:t>
            </w:r>
            <w:r>
              <w:rPr>
                <w:i/>
              </w:rPr>
              <w:t>when</w:t>
            </w:r>
            <w:r>
              <w:t xml:space="preserve">, </w:t>
            </w:r>
            <w:r>
              <w:rPr>
                <w:i/>
              </w:rPr>
              <w:t>if</w:t>
            </w:r>
            <w:r>
              <w:t xml:space="preserve">, </w:t>
            </w:r>
            <w:r>
              <w:rPr>
                <w:i/>
              </w:rPr>
              <w:t>that</w:t>
            </w:r>
            <w:r>
              <w:t xml:space="preserve">, </w:t>
            </w:r>
            <w:r>
              <w:rPr>
                <w:i/>
              </w:rPr>
              <w:t>because)</w:t>
            </w:r>
            <w:r>
              <w:rPr>
                <w:i/>
                <w:spacing w:val="-8"/>
              </w:rPr>
              <w:t xml:space="preserve"> </w:t>
            </w:r>
            <w:r>
              <w:t>and</w:t>
            </w:r>
            <w:r>
              <w:rPr>
                <w:spacing w:val="-8"/>
              </w:rPr>
              <w:t xml:space="preserve"> </w:t>
            </w:r>
            <w:r>
              <w:rPr>
                <w:b/>
              </w:rPr>
              <w:t>co-ordination</w:t>
            </w:r>
            <w:r>
              <w:rPr>
                <w:b/>
                <w:spacing w:val="-8"/>
              </w:rPr>
              <w:t xml:space="preserve"> </w:t>
            </w:r>
            <w:r>
              <w:t>(using</w:t>
            </w:r>
            <w:r>
              <w:rPr>
                <w:spacing w:val="-8"/>
              </w:rPr>
              <w:t xml:space="preserve"> </w:t>
            </w:r>
            <w:r>
              <w:rPr>
                <w:i/>
              </w:rPr>
              <w:t>or</w:t>
            </w:r>
            <w:r>
              <w:t>,</w:t>
            </w:r>
            <w:r>
              <w:rPr>
                <w:spacing w:val="-8"/>
              </w:rPr>
              <w:t xml:space="preserve"> </w:t>
            </w:r>
            <w:r>
              <w:rPr>
                <w:i/>
              </w:rPr>
              <w:t>and</w:t>
            </w:r>
            <w:r>
              <w:t xml:space="preserve">, </w:t>
            </w:r>
            <w:r>
              <w:rPr>
                <w:i/>
                <w:spacing w:val="-4"/>
              </w:rPr>
              <w:t>but</w:t>
            </w:r>
            <w:r>
              <w:rPr>
                <w:spacing w:val="-4"/>
              </w:rPr>
              <w:t>)</w:t>
            </w:r>
          </w:p>
        </w:tc>
        <w:tc>
          <w:tcPr>
            <w:tcW w:w="3509" w:type="dxa"/>
          </w:tcPr>
          <w:p w:rsidR="00D20AD6" w:rsidRDefault="00D20AD6">
            <w:pPr>
              <w:pStyle w:val="TableParagraph"/>
              <w:ind w:left="0"/>
              <w:rPr>
                <w:rFonts w:ascii="Times New Roman"/>
              </w:rPr>
            </w:pPr>
          </w:p>
        </w:tc>
        <w:tc>
          <w:tcPr>
            <w:tcW w:w="6379" w:type="dxa"/>
          </w:tcPr>
          <w:p w:rsidR="00D20AD6" w:rsidRDefault="00BE7EDD">
            <w:pPr>
              <w:pStyle w:val="TableParagraph"/>
              <w:spacing w:before="1"/>
              <w:ind w:right="165"/>
            </w:pPr>
            <w:r>
              <w:t xml:space="preserve">The Grammar activities in the Yellow, Blue and Grey </w:t>
            </w:r>
            <w:r>
              <w:rPr>
                <w:i/>
              </w:rPr>
              <w:t xml:space="preserve">Get Writing! </w:t>
            </w:r>
            <w:r>
              <w:t>Books focus on familiarising children with different grammatical structures</w:t>
            </w:r>
            <w:r>
              <w:rPr>
                <w:spacing w:val="-5"/>
              </w:rPr>
              <w:t xml:space="preserve"> </w:t>
            </w:r>
            <w:r>
              <w:t>and</w:t>
            </w:r>
            <w:r>
              <w:rPr>
                <w:spacing w:val="-5"/>
              </w:rPr>
              <w:t xml:space="preserve"> </w:t>
            </w:r>
            <w:r>
              <w:t>concepts.</w:t>
            </w:r>
            <w:r>
              <w:rPr>
                <w:spacing w:val="-5"/>
              </w:rPr>
              <w:t xml:space="preserve"> </w:t>
            </w:r>
            <w:r>
              <w:t>These</w:t>
            </w:r>
            <w:r>
              <w:rPr>
                <w:spacing w:val="-5"/>
              </w:rPr>
              <w:t xml:space="preserve"> </w:t>
            </w:r>
            <w:r>
              <w:t>include</w:t>
            </w:r>
            <w:r>
              <w:rPr>
                <w:spacing w:val="-5"/>
              </w:rPr>
              <w:t xml:space="preserve"> </w:t>
            </w:r>
            <w:r>
              <w:t>the</w:t>
            </w:r>
            <w:r>
              <w:rPr>
                <w:spacing w:val="-5"/>
              </w:rPr>
              <w:t xml:space="preserve"> </w:t>
            </w:r>
            <w:r>
              <w:t>use</w:t>
            </w:r>
            <w:r>
              <w:rPr>
                <w:spacing w:val="-5"/>
              </w:rPr>
              <w:t xml:space="preserve"> </w:t>
            </w:r>
            <w:r>
              <w:t>of</w:t>
            </w:r>
            <w:r>
              <w:rPr>
                <w:spacing w:val="-5"/>
              </w:rPr>
              <w:t xml:space="preserve"> </w:t>
            </w:r>
            <w:r>
              <w:t>subordinating</w:t>
            </w:r>
            <w:r>
              <w:rPr>
                <w:spacing w:val="-5"/>
              </w:rPr>
              <w:t xml:space="preserve"> </w:t>
            </w:r>
            <w:r>
              <w:t>and co-ordinating conjunctions.</w:t>
            </w:r>
          </w:p>
          <w:p w:rsidR="00D20AD6" w:rsidRDefault="00D20AD6">
            <w:pPr>
              <w:pStyle w:val="TableParagraph"/>
              <w:spacing w:before="16"/>
              <w:ind w:left="0"/>
              <w:rPr>
                <w:rFonts w:ascii="Times New Roman"/>
              </w:rPr>
            </w:pPr>
          </w:p>
          <w:p w:rsidR="00D20AD6" w:rsidRDefault="00BE7EDD">
            <w:pPr>
              <w:pStyle w:val="TableParagraph"/>
              <w:spacing w:before="1" w:line="268" w:lineRule="exact"/>
              <w:ind w:left="104"/>
            </w:pPr>
            <w:r>
              <w:t>Conjunctions</w:t>
            </w:r>
            <w:r>
              <w:rPr>
                <w:spacing w:val="-8"/>
              </w:rPr>
              <w:t xml:space="preserve"> </w:t>
            </w:r>
            <w:r>
              <w:t>are</w:t>
            </w:r>
            <w:r>
              <w:rPr>
                <w:spacing w:val="-7"/>
              </w:rPr>
              <w:t xml:space="preserve"> </w:t>
            </w:r>
            <w:r>
              <w:t>covered</w:t>
            </w:r>
            <w:r>
              <w:rPr>
                <w:spacing w:val="-7"/>
              </w:rPr>
              <w:t xml:space="preserve"> </w:t>
            </w:r>
            <w:r>
              <w:rPr>
                <w:spacing w:val="-5"/>
              </w:rPr>
              <w:t>in:</w:t>
            </w:r>
          </w:p>
          <w:p w:rsidR="00D20AD6" w:rsidRDefault="00BE7EDD">
            <w:pPr>
              <w:pStyle w:val="TableParagraph"/>
              <w:numPr>
                <w:ilvl w:val="0"/>
                <w:numId w:val="6"/>
              </w:numPr>
              <w:tabs>
                <w:tab w:val="left" w:pos="824"/>
              </w:tabs>
              <w:spacing w:line="278" w:lineRule="exact"/>
            </w:pPr>
            <w:r>
              <w:rPr>
                <w:i/>
              </w:rPr>
              <w:t>Get</w:t>
            </w:r>
            <w:r>
              <w:rPr>
                <w:i/>
                <w:spacing w:val="-6"/>
              </w:rPr>
              <w:t xml:space="preserve"> </w:t>
            </w:r>
            <w:r>
              <w:rPr>
                <w:i/>
              </w:rPr>
              <w:t>Writing!</w:t>
            </w:r>
            <w:r>
              <w:rPr>
                <w:i/>
                <w:spacing w:val="-5"/>
              </w:rPr>
              <w:t xml:space="preserve"> </w:t>
            </w:r>
            <w:r>
              <w:t>Blue</w:t>
            </w:r>
            <w:r>
              <w:rPr>
                <w:spacing w:val="-6"/>
              </w:rPr>
              <w:t xml:space="preserve"> </w:t>
            </w:r>
            <w:r>
              <w:t>Storybook</w:t>
            </w:r>
            <w:r>
              <w:rPr>
                <w:spacing w:val="-5"/>
              </w:rPr>
              <w:t xml:space="preserve"> </w:t>
            </w:r>
            <w:r>
              <w:t>8,</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6"/>
              </w:numPr>
              <w:tabs>
                <w:tab w:val="left" w:pos="824"/>
              </w:tabs>
              <w:spacing w:line="278" w:lineRule="exact"/>
            </w:pPr>
            <w:r>
              <w:rPr>
                <w:i/>
              </w:rPr>
              <w:t>Get</w:t>
            </w:r>
            <w:r>
              <w:rPr>
                <w:i/>
                <w:spacing w:val="-8"/>
              </w:rPr>
              <w:t xml:space="preserve"> </w:t>
            </w:r>
            <w:r>
              <w:rPr>
                <w:i/>
              </w:rPr>
              <w:t>Writing!</w:t>
            </w:r>
            <w:r>
              <w:rPr>
                <w:i/>
                <w:spacing w:val="-5"/>
              </w:rPr>
              <w:t xml:space="preserve"> </w:t>
            </w:r>
            <w:r>
              <w:t>Grey</w:t>
            </w:r>
            <w:r>
              <w:rPr>
                <w:spacing w:val="-6"/>
              </w:rPr>
              <w:t xml:space="preserve"> </w:t>
            </w:r>
            <w:r>
              <w:t>Storybook</w:t>
            </w:r>
            <w:r>
              <w:rPr>
                <w:spacing w:val="-5"/>
              </w:rPr>
              <w:t xml:space="preserve"> </w:t>
            </w:r>
            <w:r>
              <w:t>1,</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6"/>
              </w:numPr>
              <w:tabs>
                <w:tab w:val="left" w:pos="824"/>
              </w:tabs>
              <w:spacing w:line="263" w:lineRule="exact"/>
            </w:pPr>
            <w:r>
              <w:rPr>
                <w:i/>
              </w:rPr>
              <w:t>Get</w:t>
            </w:r>
            <w:r>
              <w:rPr>
                <w:i/>
                <w:spacing w:val="-6"/>
              </w:rPr>
              <w:t xml:space="preserve"> </w:t>
            </w:r>
            <w:r>
              <w:rPr>
                <w:i/>
              </w:rPr>
              <w:t>Writing!</w:t>
            </w:r>
            <w:r>
              <w:rPr>
                <w:i/>
                <w:spacing w:val="-6"/>
              </w:rPr>
              <w:t xml:space="preserve"> </w:t>
            </w:r>
            <w:r>
              <w:t>Grey</w:t>
            </w:r>
            <w:r>
              <w:rPr>
                <w:spacing w:val="-5"/>
              </w:rPr>
              <w:t xml:space="preserve"> </w:t>
            </w:r>
            <w:r>
              <w:t>Storybook</w:t>
            </w:r>
            <w:r>
              <w:rPr>
                <w:spacing w:val="-6"/>
              </w:rPr>
              <w:t xml:space="preserve"> </w:t>
            </w:r>
            <w:r>
              <w:t>10,</w:t>
            </w:r>
            <w:r>
              <w:rPr>
                <w:spacing w:val="-6"/>
              </w:rPr>
              <w:t xml:space="preserve"> </w:t>
            </w:r>
            <w:r>
              <w:t>Grammar</w:t>
            </w:r>
            <w:r>
              <w:rPr>
                <w:spacing w:val="-5"/>
              </w:rPr>
              <w:t xml:space="preserve"> </w:t>
            </w:r>
            <w:r>
              <w:rPr>
                <w:spacing w:val="-2"/>
              </w:rPr>
              <w:t>activity.</w:t>
            </w:r>
          </w:p>
        </w:tc>
      </w:tr>
    </w:tbl>
    <w:p w:rsidR="00D20AD6" w:rsidRDefault="00D20AD6">
      <w:pPr>
        <w:pStyle w:val="TableParagraph"/>
        <w:spacing w:line="263" w:lineRule="exact"/>
        <w:sectPr w:rsidR="00D20AD6">
          <w:pgSz w:w="16840" w:h="11900" w:orient="landscape"/>
          <w:pgMar w:top="1320" w:right="1275" w:bottom="900" w:left="1417" w:header="0" w:footer="670"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7"/>
        <w:gridCol w:w="3509"/>
        <w:gridCol w:w="6379"/>
      </w:tblGrid>
      <w:tr w:rsidR="00D20AD6">
        <w:trPr>
          <w:trHeight w:val="1670"/>
        </w:trPr>
        <w:tc>
          <w:tcPr>
            <w:tcW w:w="4147" w:type="dxa"/>
            <w:shd w:val="clear" w:color="auto" w:fill="D9D9D9"/>
          </w:tcPr>
          <w:p w:rsidR="00D20AD6" w:rsidRDefault="00BE7EDD">
            <w:pPr>
              <w:pStyle w:val="TableParagraph"/>
              <w:spacing w:before="1"/>
              <w:ind w:right="84"/>
            </w:pPr>
            <w:r>
              <w:t>Expanded</w:t>
            </w:r>
            <w:r>
              <w:rPr>
                <w:spacing w:val="-9"/>
              </w:rPr>
              <w:t xml:space="preserve"> </w:t>
            </w:r>
            <w:r>
              <w:rPr>
                <w:b/>
              </w:rPr>
              <w:t>noun</w:t>
            </w:r>
            <w:r>
              <w:rPr>
                <w:b/>
                <w:spacing w:val="-8"/>
              </w:rPr>
              <w:t xml:space="preserve"> </w:t>
            </w:r>
            <w:r>
              <w:rPr>
                <w:b/>
              </w:rPr>
              <w:t>phrases</w:t>
            </w:r>
            <w:r>
              <w:rPr>
                <w:b/>
                <w:spacing w:val="-7"/>
              </w:rPr>
              <w:t xml:space="preserve"> </w:t>
            </w:r>
            <w:r>
              <w:t>for</w:t>
            </w:r>
            <w:r>
              <w:rPr>
                <w:spacing w:val="-8"/>
              </w:rPr>
              <w:t xml:space="preserve"> </w:t>
            </w:r>
            <w:r>
              <w:t>description</w:t>
            </w:r>
            <w:r>
              <w:rPr>
                <w:spacing w:val="-8"/>
              </w:rPr>
              <w:t xml:space="preserve"> </w:t>
            </w:r>
            <w:r>
              <w:t xml:space="preserve">and specification [for example, </w:t>
            </w:r>
            <w:r>
              <w:rPr>
                <w:i/>
              </w:rPr>
              <w:t>the blue butterfly</w:t>
            </w:r>
            <w:r>
              <w:t xml:space="preserve">, </w:t>
            </w:r>
            <w:r>
              <w:rPr>
                <w:i/>
              </w:rPr>
              <w:t>plain flour</w:t>
            </w:r>
            <w:r>
              <w:t xml:space="preserve">, </w:t>
            </w:r>
            <w:r>
              <w:rPr>
                <w:i/>
              </w:rPr>
              <w:t>the man in the moon</w:t>
            </w:r>
            <w:r>
              <w:t>]</w:t>
            </w:r>
          </w:p>
        </w:tc>
        <w:tc>
          <w:tcPr>
            <w:tcW w:w="3509" w:type="dxa"/>
          </w:tcPr>
          <w:p w:rsidR="00D20AD6" w:rsidRDefault="00D20AD6">
            <w:pPr>
              <w:pStyle w:val="TableParagraph"/>
              <w:ind w:left="0"/>
              <w:rPr>
                <w:rFonts w:ascii="Times New Roman"/>
              </w:rPr>
            </w:pPr>
          </w:p>
        </w:tc>
        <w:tc>
          <w:tcPr>
            <w:tcW w:w="6379" w:type="dxa"/>
          </w:tcPr>
          <w:p w:rsidR="00D20AD6" w:rsidRDefault="00BE7EDD">
            <w:pPr>
              <w:pStyle w:val="TableParagraph"/>
              <w:spacing w:before="1" w:line="268" w:lineRule="exact"/>
            </w:pPr>
            <w:r>
              <w:t>Noun</w:t>
            </w:r>
            <w:r>
              <w:rPr>
                <w:spacing w:val="-6"/>
              </w:rPr>
              <w:t xml:space="preserve"> </w:t>
            </w:r>
            <w:r>
              <w:t>phrases</w:t>
            </w:r>
            <w:r>
              <w:rPr>
                <w:spacing w:val="-4"/>
              </w:rPr>
              <w:t xml:space="preserve"> </w:t>
            </w:r>
            <w:r>
              <w:t>are</w:t>
            </w:r>
            <w:r>
              <w:rPr>
                <w:spacing w:val="-5"/>
              </w:rPr>
              <w:t xml:space="preserve"> </w:t>
            </w:r>
            <w:r>
              <w:t>covered</w:t>
            </w:r>
            <w:r>
              <w:rPr>
                <w:spacing w:val="-5"/>
              </w:rPr>
              <w:t xml:space="preserve"> in:</w:t>
            </w:r>
          </w:p>
          <w:p w:rsidR="00D20AD6" w:rsidRDefault="00BE7EDD">
            <w:pPr>
              <w:pStyle w:val="TableParagraph"/>
              <w:numPr>
                <w:ilvl w:val="0"/>
                <w:numId w:val="5"/>
              </w:numPr>
              <w:tabs>
                <w:tab w:val="left" w:pos="825"/>
              </w:tabs>
              <w:spacing w:line="279" w:lineRule="exact"/>
            </w:pPr>
            <w:r>
              <w:rPr>
                <w:i/>
              </w:rPr>
              <w:t>Get</w:t>
            </w:r>
            <w:r>
              <w:rPr>
                <w:i/>
                <w:spacing w:val="-6"/>
              </w:rPr>
              <w:t xml:space="preserve"> </w:t>
            </w:r>
            <w:r>
              <w:rPr>
                <w:i/>
              </w:rPr>
              <w:t>Writing!</w:t>
            </w:r>
            <w:r>
              <w:rPr>
                <w:i/>
                <w:spacing w:val="-5"/>
              </w:rPr>
              <w:t xml:space="preserve"> </w:t>
            </w:r>
            <w:r>
              <w:t>Blue</w:t>
            </w:r>
            <w:r>
              <w:rPr>
                <w:spacing w:val="-6"/>
              </w:rPr>
              <w:t xml:space="preserve"> </w:t>
            </w:r>
            <w:r>
              <w:t>Storybook</w:t>
            </w:r>
            <w:r>
              <w:rPr>
                <w:spacing w:val="-5"/>
              </w:rPr>
              <w:t xml:space="preserve"> </w:t>
            </w:r>
            <w:r>
              <w:t>1,</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5"/>
              </w:numPr>
              <w:tabs>
                <w:tab w:val="left" w:pos="825"/>
              </w:tabs>
              <w:spacing w:before="3" w:line="279" w:lineRule="exact"/>
            </w:pPr>
            <w:r>
              <w:rPr>
                <w:i/>
              </w:rPr>
              <w:t>Get</w:t>
            </w:r>
            <w:r>
              <w:rPr>
                <w:i/>
                <w:spacing w:val="-6"/>
              </w:rPr>
              <w:t xml:space="preserve"> </w:t>
            </w:r>
            <w:r>
              <w:rPr>
                <w:i/>
              </w:rPr>
              <w:t>Writing!</w:t>
            </w:r>
            <w:r>
              <w:rPr>
                <w:i/>
                <w:spacing w:val="-5"/>
              </w:rPr>
              <w:t xml:space="preserve"> </w:t>
            </w:r>
            <w:r>
              <w:t>Blue</w:t>
            </w:r>
            <w:r>
              <w:rPr>
                <w:spacing w:val="-6"/>
              </w:rPr>
              <w:t xml:space="preserve"> </w:t>
            </w:r>
            <w:r>
              <w:t>Storybook</w:t>
            </w:r>
            <w:r>
              <w:rPr>
                <w:spacing w:val="-5"/>
              </w:rPr>
              <w:t xml:space="preserve"> </w:t>
            </w:r>
            <w:r>
              <w:t>5,</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5"/>
              </w:numPr>
              <w:tabs>
                <w:tab w:val="left" w:pos="824"/>
              </w:tabs>
              <w:spacing w:line="278" w:lineRule="exact"/>
              <w:ind w:left="824" w:hanging="359"/>
            </w:pPr>
            <w:r>
              <w:rPr>
                <w:i/>
              </w:rPr>
              <w:t>Get</w:t>
            </w:r>
            <w:r>
              <w:rPr>
                <w:i/>
                <w:spacing w:val="-6"/>
              </w:rPr>
              <w:t xml:space="preserve"> </w:t>
            </w:r>
            <w:r>
              <w:rPr>
                <w:i/>
              </w:rPr>
              <w:t>Writing!</w:t>
            </w:r>
            <w:r>
              <w:rPr>
                <w:i/>
                <w:spacing w:val="-5"/>
              </w:rPr>
              <w:t xml:space="preserve"> </w:t>
            </w:r>
            <w:r>
              <w:t>Blue</w:t>
            </w:r>
            <w:r>
              <w:rPr>
                <w:spacing w:val="-6"/>
              </w:rPr>
              <w:t xml:space="preserve"> </w:t>
            </w:r>
            <w:r>
              <w:t>Storybook</w:t>
            </w:r>
            <w:r>
              <w:rPr>
                <w:spacing w:val="-5"/>
              </w:rPr>
              <w:t xml:space="preserve"> </w:t>
            </w:r>
            <w:r>
              <w:t>8,</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5"/>
              </w:numPr>
              <w:tabs>
                <w:tab w:val="left" w:pos="824"/>
              </w:tabs>
              <w:spacing w:line="279" w:lineRule="exact"/>
              <w:ind w:left="824"/>
            </w:pPr>
            <w:r>
              <w:rPr>
                <w:i/>
              </w:rPr>
              <w:t>Get</w:t>
            </w:r>
            <w:r>
              <w:rPr>
                <w:i/>
                <w:spacing w:val="-8"/>
              </w:rPr>
              <w:t xml:space="preserve"> </w:t>
            </w:r>
            <w:r>
              <w:rPr>
                <w:i/>
              </w:rPr>
              <w:t>Writing!</w:t>
            </w:r>
            <w:r>
              <w:rPr>
                <w:i/>
                <w:spacing w:val="-5"/>
              </w:rPr>
              <w:t xml:space="preserve"> </w:t>
            </w:r>
            <w:r>
              <w:t>Grey</w:t>
            </w:r>
            <w:r>
              <w:rPr>
                <w:spacing w:val="-6"/>
              </w:rPr>
              <w:t xml:space="preserve"> </w:t>
            </w:r>
            <w:r>
              <w:t>Storybook</w:t>
            </w:r>
            <w:r>
              <w:rPr>
                <w:spacing w:val="-5"/>
              </w:rPr>
              <w:t xml:space="preserve"> </w:t>
            </w:r>
            <w:r>
              <w:t>7,</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5"/>
              </w:numPr>
              <w:tabs>
                <w:tab w:val="left" w:pos="824"/>
              </w:tabs>
              <w:spacing w:before="3" w:line="258" w:lineRule="exact"/>
              <w:ind w:left="824"/>
            </w:pPr>
            <w:r>
              <w:rPr>
                <w:i/>
              </w:rPr>
              <w:t>Get</w:t>
            </w:r>
            <w:r>
              <w:rPr>
                <w:i/>
                <w:spacing w:val="-6"/>
              </w:rPr>
              <w:t xml:space="preserve"> </w:t>
            </w:r>
            <w:r>
              <w:rPr>
                <w:i/>
              </w:rPr>
              <w:t>Writing!</w:t>
            </w:r>
            <w:r>
              <w:rPr>
                <w:i/>
                <w:spacing w:val="-6"/>
              </w:rPr>
              <w:t xml:space="preserve"> </w:t>
            </w:r>
            <w:r>
              <w:t>Grey</w:t>
            </w:r>
            <w:r>
              <w:rPr>
                <w:spacing w:val="-6"/>
              </w:rPr>
              <w:t xml:space="preserve"> </w:t>
            </w:r>
            <w:r>
              <w:t>Non-fiction</w:t>
            </w:r>
            <w:r>
              <w:rPr>
                <w:spacing w:val="-6"/>
              </w:rPr>
              <w:t xml:space="preserve"> </w:t>
            </w:r>
            <w:r>
              <w:t>5,</w:t>
            </w:r>
            <w:r>
              <w:rPr>
                <w:spacing w:val="-6"/>
              </w:rPr>
              <w:t xml:space="preserve"> </w:t>
            </w:r>
            <w:r>
              <w:t>Grammar</w:t>
            </w:r>
            <w:r>
              <w:rPr>
                <w:spacing w:val="-5"/>
              </w:rPr>
              <w:t xml:space="preserve"> </w:t>
            </w:r>
            <w:r>
              <w:rPr>
                <w:spacing w:val="-2"/>
              </w:rPr>
              <w:t>activity.</w:t>
            </w:r>
          </w:p>
        </w:tc>
      </w:tr>
      <w:tr w:rsidR="00D20AD6">
        <w:trPr>
          <w:trHeight w:val="1660"/>
        </w:trPr>
        <w:tc>
          <w:tcPr>
            <w:tcW w:w="4147" w:type="dxa"/>
            <w:shd w:val="clear" w:color="auto" w:fill="D9D9D9"/>
          </w:tcPr>
          <w:p w:rsidR="00D20AD6" w:rsidRDefault="00BE7EDD">
            <w:pPr>
              <w:pStyle w:val="TableParagraph"/>
              <w:spacing w:before="1"/>
              <w:ind w:right="125"/>
            </w:pPr>
            <w:r>
              <w:rPr>
                <w:b/>
              </w:rPr>
              <w:t xml:space="preserve">How the grammatical patterns in a sentence indicate its function as a </w:t>
            </w:r>
            <w:r>
              <w:t>statement,</w:t>
            </w:r>
            <w:r>
              <w:rPr>
                <w:spacing w:val="-12"/>
              </w:rPr>
              <w:t xml:space="preserve"> </w:t>
            </w:r>
            <w:r>
              <w:t>question,</w:t>
            </w:r>
            <w:r>
              <w:rPr>
                <w:spacing w:val="-12"/>
              </w:rPr>
              <w:t xml:space="preserve"> </w:t>
            </w:r>
            <w:r>
              <w:t>exclamation</w:t>
            </w:r>
            <w:r>
              <w:rPr>
                <w:spacing w:val="-12"/>
              </w:rPr>
              <w:t xml:space="preserve"> </w:t>
            </w:r>
            <w:r>
              <w:t xml:space="preserve">or </w:t>
            </w:r>
            <w:r>
              <w:rPr>
                <w:spacing w:val="-2"/>
              </w:rPr>
              <w:t>command</w:t>
            </w:r>
          </w:p>
        </w:tc>
        <w:tc>
          <w:tcPr>
            <w:tcW w:w="3509" w:type="dxa"/>
          </w:tcPr>
          <w:p w:rsidR="00D20AD6" w:rsidRDefault="00D20AD6">
            <w:pPr>
              <w:pStyle w:val="TableParagraph"/>
              <w:ind w:left="0"/>
              <w:rPr>
                <w:rFonts w:ascii="Times New Roman"/>
              </w:rPr>
            </w:pPr>
          </w:p>
        </w:tc>
        <w:tc>
          <w:tcPr>
            <w:tcW w:w="6379" w:type="dxa"/>
          </w:tcPr>
          <w:p w:rsidR="00D20AD6" w:rsidRDefault="00BE7EDD">
            <w:pPr>
              <w:pStyle w:val="TableParagraph"/>
              <w:spacing w:before="1"/>
              <w:ind w:right="165"/>
            </w:pPr>
            <w:r>
              <w:t>Statement,</w:t>
            </w:r>
            <w:r>
              <w:rPr>
                <w:spacing w:val="-6"/>
              </w:rPr>
              <w:t xml:space="preserve"> </w:t>
            </w:r>
            <w:r>
              <w:t>question,</w:t>
            </w:r>
            <w:r>
              <w:rPr>
                <w:spacing w:val="-6"/>
              </w:rPr>
              <w:t xml:space="preserve"> </w:t>
            </w:r>
            <w:r>
              <w:t>exclamation</w:t>
            </w:r>
            <w:r>
              <w:rPr>
                <w:spacing w:val="-7"/>
              </w:rPr>
              <w:t xml:space="preserve"> </w:t>
            </w:r>
            <w:r>
              <w:t>and</w:t>
            </w:r>
            <w:r>
              <w:rPr>
                <w:spacing w:val="-6"/>
              </w:rPr>
              <w:t xml:space="preserve"> </w:t>
            </w:r>
            <w:r>
              <w:t>command</w:t>
            </w:r>
            <w:r>
              <w:rPr>
                <w:spacing w:val="-6"/>
              </w:rPr>
              <w:t xml:space="preserve"> </w:t>
            </w:r>
            <w:r>
              <w:t>sentences</w:t>
            </w:r>
            <w:r>
              <w:rPr>
                <w:spacing w:val="-7"/>
              </w:rPr>
              <w:t xml:space="preserve"> </w:t>
            </w:r>
            <w:r>
              <w:t>are taught in:</w:t>
            </w:r>
          </w:p>
          <w:p w:rsidR="00D20AD6" w:rsidRDefault="00BE7EDD">
            <w:pPr>
              <w:pStyle w:val="TableParagraph"/>
              <w:numPr>
                <w:ilvl w:val="0"/>
                <w:numId w:val="4"/>
              </w:numPr>
              <w:tabs>
                <w:tab w:val="left" w:pos="825"/>
              </w:tabs>
              <w:spacing w:line="279" w:lineRule="exact"/>
            </w:pPr>
            <w:r>
              <w:rPr>
                <w:i/>
              </w:rPr>
              <w:t>Get</w:t>
            </w:r>
            <w:r>
              <w:rPr>
                <w:i/>
                <w:spacing w:val="-7"/>
              </w:rPr>
              <w:t xml:space="preserve"> </w:t>
            </w:r>
            <w:r>
              <w:rPr>
                <w:i/>
              </w:rPr>
              <w:t>Writing!</w:t>
            </w:r>
            <w:r>
              <w:rPr>
                <w:i/>
                <w:spacing w:val="-6"/>
              </w:rPr>
              <w:t xml:space="preserve"> </w:t>
            </w:r>
            <w:r>
              <w:t>Yellow</w:t>
            </w:r>
            <w:r>
              <w:rPr>
                <w:spacing w:val="-6"/>
              </w:rPr>
              <w:t xml:space="preserve"> </w:t>
            </w:r>
            <w:r>
              <w:t>Level,</w:t>
            </w:r>
            <w:r>
              <w:rPr>
                <w:spacing w:val="-6"/>
              </w:rPr>
              <w:t xml:space="preserve"> </w:t>
            </w:r>
            <w:r>
              <w:t>Non-fiction</w:t>
            </w:r>
            <w:r>
              <w:rPr>
                <w:spacing w:val="-6"/>
              </w:rPr>
              <w:t xml:space="preserve"> </w:t>
            </w:r>
            <w:r>
              <w:t>1,</w:t>
            </w:r>
            <w:r>
              <w:rPr>
                <w:spacing w:val="-6"/>
              </w:rPr>
              <w:t xml:space="preserve"> </w:t>
            </w:r>
            <w:r>
              <w:t>Grammar</w:t>
            </w:r>
            <w:r>
              <w:rPr>
                <w:spacing w:val="-6"/>
              </w:rPr>
              <w:t xml:space="preserve"> </w:t>
            </w:r>
            <w:r>
              <w:rPr>
                <w:spacing w:val="-2"/>
              </w:rPr>
              <w:t>activity.</w:t>
            </w:r>
          </w:p>
          <w:p w:rsidR="00D20AD6" w:rsidRDefault="00BE7EDD">
            <w:pPr>
              <w:pStyle w:val="TableParagraph"/>
              <w:numPr>
                <w:ilvl w:val="0"/>
                <w:numId w:val="4"/>
              </w:numPr>
              <w:tabs>
                <w:tab w:val="left" w:pos="825"/>
              </w:tabs>
              <w:spacing w:before="3" w:line="279" w:lineRule="exact"/>
            </w:pPr>
            <w:r>
              <w:rPr>
                <w:i/>
              </w:rPr>
              <w:t>Get</w:t>
            </w:r>
            <w:r>
              <w:rPr>
                <w:i/>
                <w:spacing w:val="-7"/>
              </w:rPr>
              <w:t xml:space="preserve"> </w:t>
            </w:r>
            <w:r>
              <w:rPr>
                <w:i/>
              </w:rPr>
              <w:t>Writing!</w:t>
            </w:r>
            <w:r>
              <w:rPr>
                <w:i/>
                <w:spacing w:val="-6"/>
              </w:rPr>
              <w:t xml:space="preserve"> </w:t>
            </w:r>
            <w:r>
              <w:t>Yellow</w:t>
            </w:r>
            <w:r>
              <w:rPr>
                <w:spacing w:val="-6"/>
              </w:rPr>
              <w:t xml:space="preserve"> </w:t>
            </w:r>
            <w:r>
              <w:t>Level,</w:t>
            </w:r>
            <w:r>
              <w:rPr>
                <w:spacing w:val="-6"/>
              </w:rPr>
              <w:t xml:space="preserve"> </w:t>
            </w:r>
            <w:r>
              <w:t>Non-fiction</w:t>
            </w:r>
            <w:r>
              <w:rPr>
                <w:spacing w:val="-6"/>
              </w:rPr>
              <w:t xml:space="preserve"> </w:t>
            </w:r>
            <w:r>
              <w:t>5,</w:t>
            </w:r>
            <w:r>
              <w:rPr>
                <w:spacing w:val="-6"/>
              </w:rPr>
              <w:t xml:space="preserve"> </w:t>
            </w:r>
            <w:r>
              <w:t>Grammar</w:t>
            </w:r>
            <w:r>
              <w:rPr>
                <w:spacing w:val="-6"/>
              </w:rPr>
              <w:t xml:space="preserve"> </w:t>
            </w:r>
            <w:r>
              <w:rPr>
                <w:spacing w:val="-2"/>
              </w:rPr>
              <w:t>activity.</w:t>
            </w:r>
          </w:p>
          <w:p w:rsidR="00D20AD6" w:rsidRDefault="00BE7EDD">
            <w:pPr>
              <w:pStyle w:val="TableParagraph"/>
              <w:numPr>
                <w:ilvl w:val="0"/>
                <w:numId w:val="4"/>
              </w:numPr>
              <w:tabs>
                <w:tab w:val="left" w:pos="825"/>
              </w:tabs>
              <w:spacing w:line="278" w:lineRule="exact"/>
            </w:pPr>
            <w:r>
              <w:rPr>
                <w:i/>
              </w:rPr>
              <w:t>Get</w:t>
            </w:r>
            <w:r>
              <w:rPr>
                <w:i/>
                <w:spacing w:val="-8"/>
              </w:rPr>
              <w:t xml:space="preserve"> </w:t>
            </w:r>
            <w:r>
              <w:rPr>
                <w:i/>
              </w:rPr>
              <w:t>Writing!</w:t>
            </w:r>
            <w:r>
              <w:rPr>
                <w:i/>
                <w:spacing w:val="-6"/>
              </w:rPr>
              <w:t xml:space="preserve"> </w:t>
            </w:r>
            <w:r>
              <w:t>Blue</w:t>
            </w:r>
            <w:r>
              <w:rPr>
                <w:spacing w:val="-6"/>
              </w:rPr>
              <w:t xml:space="preserve"> </w:t>
            </w:r>
            <w:r>
              <w:t>Level,</w:t>
            </w:r>
            <w:r>
              <w:rPr>
                <w:spacing w:val="-6"/>
              </w:rPr>
              <w:t xml:space="preserve"> </w:t>
            </w:r>
            <w:r>
              <w:t>Non-fiction</w:t>
            </w:r>
            <w:r>
              <w:rPr>
                <w:spacing w:val="-6"/>
              </w:rPr>
              <w:t xml:space="preserve"> </w:t>
            </w:r>
            <w:r>
              <w:t>3,</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4"/>
              </w:numPr>
              <w:tabs>
                <w:tab w:val="left" w:pos="824"/>
              </w:tabs>
              <w:spacing w:line="262" w:lineRule="exact"/>
              <w:ind w:left="824" w:hanging="359"/>
            </w:pPr>
            <w:r>
              <w:rPr>
                <w:i/>
              </w:rPr>
              <w:t>Get</w:t>
            </w:r>
            <w:r>
              <w:rPr>
                <w:i/>
                <w:spacing w:val="-8"/>
              </w:rPr>
              <w:t xml:space="preserve"> </w:t>
            </w:r>
            <w:r>
              <w:rPr>
                <w:i/>
              </w:rPr>
              <w:t>Writing!</w:t>
            </w:r>
            <w:r>
              <w:rPr>
                <w:i/>
                <w:spacing w:val="-6"/>
              </w:rPr>
              <w:t xml:space="preserve"> </w:t>
            </w:r>
            <w:r>
              <w:t>Grey</w:t>
            </w:r>
            <w:r>
              <w:rPr>
                <w:spacing w:val="-6"/>
              </w:rPr>
              <w:t xml:space="preserve"> </w:t>
            </w:r>
            <w:r>
              <w:t>Level,</w:t>
            </w:r>
            <w:r>
              <w:rPr>
                <w:spacing w:val="-6"/>
              </w:rPr>
              <w:t xml:space="preserve"> </w:t>
            </w:r>
            <w:r>
              <w:t>Non-fiction</w:t>
            </w:r>
            <w:r>
              <w:rPr>
                <w:spacing w:val="-6"/>
              </w:rPr>
              <w:t xml:space="preserve"> </w:t>
            </w:r>
            <w:r>
              <w:t>1,</w:t>
            </w:r>
            <w:r>
              <w:rPr>
                <w:spacing w:val="-6"/>
              </w:rPr>
              <w:t xml:space="preserve"> </w:t>
            </w:r>
            <w:r>
              <w:t>Grammar</w:t>
            </w:r>
            <w:r>
              <w:rPr>
                <w:spacing w:val="-5"/>
              </w:rPr>
              <w:t xml:space="preserve"> </w:t>
            </w:r>
            <w:r>
              <w:rPr>
                <w:spacing w:val="-2"/>
              </w:rPr>
              <w:t>activity.</w:t>
            </w:r>
          </w:p>
        </w:tc>
      </w:tr>
      <w:tr w:rsidR="00D20AD6">
        <w:trPr>
          <w:trHeight w:val="268"/>
        </w:trPr>
        <w:tc>
          <w:tcPr>
            <w:tcW w:w="14035" w:type="dxa"/>
            <w:gridSpan w:val="3"/>
            <w:shd w:val="clear" w:color="auto" w:fill="A6A6A6"/>
          </w:tcPr>
          <w:p w:rsidR="00D20AD6" w:rsidRDefault="00BE7EDD">
            <w:pPr>
              <w:pStyle w:val="TableParagraph"/>
              <w:spacing w:before="1" w:line="247" w:lineRule="exact"/>
              <w:rPr>
                <w:b/>
              </w:rPr>
            </w:pPr>
            <w:r>
              <w:rPr>
                <w:b/>
                <w:spacing w:val="-4"/>
              </w:rPr>
              <w:t>Text</w:t>
            </w:r>
          </w:p>
        </w:tc>
      </w:tr>
      <w:tr w:rsidR="00D20AD6">
        <w:trPr>
          <w:trHeight w:val="2500"/>
        </w:trPr>
        <w:tc>
          <w:tcPr>
            <w:tcW w:w="4147" w:type="dxa"/>
            <w:shd w:val="clear" w:color="auto" w:fill="D9D9D9"/>
          </w:tcPr>
          <w:p w:rsidR="00D20AD6" w:rsidRDefault="00BE7EDD">
            <w:pPr>
              <w:pStyle w:val="TableParagraph"/>
              <w:spacing w:before="1"/>
              <w:ind w:right="125"/>
            </w:pPr>
            <w:r>
              <w:t xml:space="preserve">Correct choice and consistent use of </w:t>
            </w:r>
            <w:r>
              <w:rPr>
                <w:b/>
              </w:rPr>
              <w:t>present</w:t>
            </w:r>
            <w:r>
              <w:rPr>
                <w:b/>
                <w:spacing w:val="-8"/>
              </w:rPr>
              <w:t xml:space="preserve"> </w:t>
            </w:r>
            <w:r>
              <w:rPr>
                <w:b/>
              </w:rPr>
              <w:t>tense</w:t>
            </w:r>
            <w:r>
              <w:rPr>
                <w:b/>
                <w:spacing w:val="-8"/>
              </w:rPr>
              <w:t xml:space="preserve"> </w:t>
            </w:r>
            <w:r>
              <w:t>and</w:t>
            </w:r>
            <w:r>
              <w:rPr>
                <w:spacing w:val="-8"/>
              </w:rPr>
              <w:t xml:space="preserve"> </w:t>
            </w:r>
            <w:r>
              <w:rPr>
                <w:b/>
              </w:rPr>
              <w:t>past</w:t>
            </w:r>
            <w:r>
              <w:rPr>
                <w:b/>
                <w:spacing w:val="-8"/>
              </w:rPr>
              <w:t xml:space="preserve"> </w:t>
            </w:r>
            <w:r>
              <w:rPr>
                <w:b/>
              </w:rPr>
              <w:t>tense</w:t>
            </w:r>
            <w:r>
              <w:rPr>
                <w:b/>
                <w:spacing w:val="-8"/>
              </w:rPr>
              <w:t xml:space="preserve"> </w:t>
            </w:r>
            <w:r>
              <w:t xml:space="preserve">throughout </w:t>
            </w:r>
            <w:r>
              <w:rPr>
                <w:spacing w:val="-2"/>
              </w:rPr>
              <w:t>writing</w:t>
            </w:r>
          </w:p>
        </w:tc>
        <w:tc>
          <w:tcPr>
            <w:tcW w:w="3509" w:type="dxa"/>
          </w:tcPr>
          <w:p w:rsidR="00D20AD6" w:rsidRDefault="00D20AD6">
            <w:pPr>
              <w:pStyle w:val="TableParagraph"/>
              <w:ind w:left="0"/>
              <w:rPr>
                <w:rFonts w:ascii="Times New Roman"/>
              </w:rPr>
            </w:pPr>
          </w:p>
        </w:tc>
        <w:tc>
          <w:tcPr>
            <w:tcW w:w="6379" w:type="dxa"/>
          </w:tcPr>
          <w:p w:rsidR="00D20AD6" w:rsidRDefault="00BE7EDD">
            <w:pPr>
              <w:pStyle w:val="TableParagraph"/>
              <w:spacing w:before="1"/>
            </w:pPr>
            <w:r>
              <w:t>Correct</w:t>
            </w:r>
            <w:r>
              <w:rPr>
                <w:spacing w:val="-4"/>
              </w:rPr>
              <w:t xml:space="preserve"> </w:t>
            </w:r>
            <w:r>
              <w:t>choice</w:t>
            </w:r>
            <w:r>
              <w:rPr>
                <w:spacing w:val="-4"/>
              </w:rPr>
              <w:t xml:space="preserve"> </w:t>
            </w:r>
            <w:r>
              <w:t>and</w:t>
            </w:r>
            <w:r>
              <w:rPr>
                <w:spacing w:val="-4"/>
              </w:rPr>
              <w:t xml:space="preserve"> </w:t>
            </w:r>
            <w:r>
              <w:t>consistent</w:t>
            </w:r>
            <w:r>
              <w:rPr>
                <w:spacing w:val="-4"/>
              </w:rPr>
              <w:t xml:space="preserve"> </w:t>
            </w:r>
            <w:r>
              <w:t>use</w:t>
            </w:r>
            <w:r>
              <w:rPr>
                <w:spacing w:val="-4"/>
              </w:rPr>
              <w:t xml:space="preserve"> </w:t>
            </w:r>
            <w:r>
              <w:t>of</w:t>
            </w:r>
            <w:r>
              <w:rPr>
                <w:spacing w:val="-4"/>
              </w:rPr>
              <w:t xml:space="preserve"> </w:t>
            </w:r>
            <w:r>
              <w:t>the</w:t>
            </w:r>
            <w:r>
              <w:rPr>
                <w:spacing w:val="-4"/>
              </w:rPr>
              <w:t xml:space="preserve"> </w:t>
            </w:r>
            <w:r>
              <w:t>present</w:t>
            </w:r>
            <w:r>
              <w:rPr>
                <w:spacing w:val="-4"/>
              </w:rPr>
              <w:t xml:space="preserve"> </w:t>
            </w:r>
            <w:r>
              <w:t>and</w:t>
            </w:r>
            <w:r>
              <w:rPr>
                <w:spacing w:val="-4"/>
              </w:rPr>
              <w:t xml:space="preserve"> </w:t>
            </w:r>
            <w:r>
              <w:t>past</w:t>
            </w:r>
            <w:r>
              <w:rPr>
                <w:spacing w:val="-4"/>
              </w:rPr>
              <w:t xml:space="preserve"> </w:t>
            </w:r>
            <w:r>
              <w:t>tense</w:t>
            </w:r>
            <w:r>
              <w:rPr>
                <w:spacing w:val="-4"/>
              </w:rPr>
              <w:t xml:space="preserve"> </w:t>
            </w:r>
            <w:r>
              <w:t>is taught in:</w:t>
            </w:r>
          </w:p>
          <w:p w:rsidR="00D20AD6" w:rsidRDefault="00BE7EDD">
            <w:pPr>
              <w:pStyle w:val="TableParagraph"/>
              <w:numPr>
                <w:ilvl w:val="0"/>
                <w:numId w:val="3"/>
              </w:numPr>
              <w:tabs>
                <w:tab w:val="left" w:pos="825"/>
              </w:tabs>
              <w:spacing w:line="279" w:lineRule="exact"/>
            </w:pPr>
            <w:r>
              <w:rPr>
                <w:i/>
              </w:rPr>
              <w:t>Get</w:t>
            </w:r>
            <w:r>
              <w:rPr>
                <w:i/>
                <w:spacing w:val="-8"/>
              </w:rPr>
              <w:t xml:space="preserve"> </w:t>
            </w:r>
            <w:r>
              <w:rPr>
                <w:i/>
              </w:rPr>
              <w:t>Writing!</w:t>
            </w:r>
            <w:r>
              <w:rPr>
                <w:i/>
                <w:spacing w:val="-6"/>
              </w:rPr>
              <w:t xml:space="preserve"> </w:t>
            </w:r>
            <w:r>
              <w:t>Yellow</w:t>
            </w:r>
            <w:r>
              <w:rPr>
                <w:spacing w:val="-6"/>
              </w:rPr>
              <w:t xml:space="preserve"> </w:t>
            </w:r>
            <w:r>
              <w:t>Level,</w:t>
            </w:r>
            <w:r>
              <w:rPr>
                <w:spacing w:val="-6"/>
              </w:rPr>
              <w:t xml:space="preserve"> </w:t>
            </w:r>
            <w:r>
              <w:t>Storybook</w:t>
            </w:r>
            <w:r>
              <w:rPr>
                <w:spacing w:val="-7"/>
              </w:rPr>
              <w:t xml:space="preserve"> </w:t>
            </w:r>
            <w:r>
              <w:t>1,</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3"/>
              </w:numPr>
              <w:tabs>
                <w:tab w:val="left" w:pos="824"/>
              </w:tabs>
              <w:spacing w:before="3" w:line="279" w:lineRule="exact"/>
              <w:ind w:left="824" w:hanging="359"/>
            </w:pPr>
            <w:r>
              <w:rPr>
                <w:i/>
              </w:rPr>
              <w:t>Get</w:t>
            </w:r>
            <w:r>
              <w:rPr>
                <w:i/>
                <w:spacing w:val="-8"/>
              </w:rPr>
              <w:t xml:space="preserve"> </w:t>
            </w:r>
            <w:r>
              <w:rPr>
                <w:i/>
              </w:rPr>
              <w:t>Writing!</w:t>
            </w:r>
            <w:r>
              <w:rPr>
                <w:i/>
                <w:spacing w:val="-6"/>
              </w:rPr>
              <w:t xml:space="preserve"> </w:t>
            </w:r>
            <w:r>
              <w:t>Yellow</w:t>
            </w:r>
            <w:r>
              <w:rPr>
                <w:spacing w:val="-6"/>
              </w:rPr>
              <w:t xml:space="preserve"> </w:t>
            </w:r>
            <w:r>
              <w:t>Level,</w:t>
            </w:r>
            <w:r>
              <w:rPr>
                <w:spacing w:val="-6"/>
              </w:rPr>
              <w:t xml:space="preserve"> </w:t>
            </w:r>
            <w:r>
              <w:t>Storybook</w:t>
            </w:r>
            <w:r>
              <w:rPr>
                <w:spacing w:val="-7"/>
              </w:rPr>
              <w:t xml:space="preserve"> </w:t>
            </w:r>
            <w:r>
              <w:t>4,</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3"/>
              </w:numPr>
              <w:tabs>
                <w:tab w:val="left" w:pos="824"/>
              </w:tabs>
              <w:spacing w:line="278" w:lineRule="exact"/>
              <w:ind w:left="824"/>
            </w:pPr>
            <w:r>
              <w:rPr>
                <w:i/>
              </w:rPr>
              <w:t>Get</w:t>
            </w:r>
            <w:r>
              <w:rPr>
                <w:i/>
                <w:spacing w:val="-6"/>
              </w:rPr>
              <w:t xml:space="preserve"> </w:t>
            </w:r>
            <w:r>
              <w:rPr>
                <w:i/>
              </w:rPr>
              <w:t>Writing!</w:t>
            </w:r>
            <w:r>
              <w:rPr>
                <w:i/>
                <w:spacing w:val="-6"/>
              </w:rPr>
              <w:t xml:space="preserve"> </w:t>
            </w:r>
            <w:r>
              <w:t>Blue</w:t>
            </w:r>
            <w:r>
              <w:rPr>
                <w:spacing w:val="-5"/>
              </w:rPr>
              <w:t xml:space="preserve"> </w:t>
            </w:r>
            <w:r>
              <w:t>Level,</w:t>
            </w:r>
            <w:r>
              <w:rPr>
                <w:spacing w:val="-6"/>
              </w:rPr>
              <w:t xml:space="preserve"> </w:t>
            </w:r>
            <w:r>
              <w:t>Storybook</w:t>
            </w:r>
            <w:r>
              <w:rPr>
                <w:spacing w:val="-6"/>
              </w:rPr>
              <w:t xml:space="preserve"> </w:t>
            </w:r>
            <w:r>
              <w:t>2,</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3"/>
              </w:numPr>
              <w:tabs>
                <w:tab w:val="left" w:pos="824"/>
              </w:tabs>
              <w:spacing w:line="279" w:lineRule="exact"/>
              <w:ind w:left="824"/>
            </w:pPr>
            <w:r>
              <w:rPr>
                <w:i/>
              </w:rPr>
              <w:t>Get</w:t>
            </w:r>
            <w:r>
              <w:rPr>
                <w:i/>
                <w:spacing w:val="-6"/>
              </w:rPr>
              <w:t xml:space="preserve"> </w:t>
            </w:r>
            <w:r>
              <w:rPr>
                <w:i/>
              </w:rPr>
              <w:t>Writing!</w:t>
            </w:r>
            <w:r>
              <w:rPr>
                <w:i/>
                <w:spacing w:val="-6"/>
              </w:rPr>
              <w:t xml:space="preserve"> </w:t>
            </w:r>
            <w:r>
              <w:t>Blue</w:t>
            </w:r>
            <w:r>
              <w:rPr>
                <w:spacing w:val="-5"/>
              </w:rPr>
              <w:t xml:space="preserve"> </w:t>
            </w:r>
            <w:r>
              <w:t>Level,</w:t>
            </w:r>
            <w:r>
              <w:rPr>
                <w:spacing w:val="-6"/>
              </w:rPr>
              <w:t xml:space="preserve"> </w:t>
            </w:r>
            <w:r>
              <w:t>Storybook</w:t>
            </w:r>
            <w:r>
              <w:rPr>
                <w:spacing w:val="-6"/>
              </w:rPr>
              <w:t xml:space="preserve"> </w:t>
            </w:r>
            <w:r>
              <w:t>6,</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3"/>
              </w:numPr>
              <w:tabs>
                <w:tab w:val="left" w:pos="824"/>
              </w:tabs>
              <w:spacing w:before="3" w:line="279" w:lineRule="exact"/>
              <w:ind w:left="824"/>
            </w:pPr>
            <w:r>
              <w:rPr>
                <w:i/>
              </w:rPr>
              <w:t>Get</w:t>
            </w:r>
            <w:r>
              <w:rPr>
                <w:i/>
                <w:spacing w:val="-8"/>
              </w:rPr>
              <w:t xml:space="preserve"> </w:t>
            </w:r>
            <w:r>
              <w:rPr>
                <w:i/>
              </w:rPr>
              <w:t>Writing!</w:t>
            </w:r>
            <w:r>
              <w:rPr>
                <w:i/>
                <w:spacing w:val="-6"/>
              </w:rPr>
              <w:t xml:space="preserve"> </w:t>
            </w:r>
            <w:r>
              <w:t>Blue</w:t>
            </w:r>
            <w:r>
              <w:rPr>
                <w:spacing w:val="-6"/>
              </w:rPr>
              <w:t xml:space="preserve"> </w:t>
            </w:r>
            <w:r>
              <w:t>Level,</w:t>
            </w:r>
            <w:r>
              <w:rPr>
                <w:spacing w:val="-6"/>
              </w:rPr>
              <w:t xml:space="preserve"> </w:t>
            </w:r>
            <w:r>
              <w:t>Non-fiction</w:t>
            </w:r>
            <w:r>
              <w:rPr>
                <w:spacing w:val="-6"/>
              </w:rPr>
              <w:t xml:space="preserve"> </w:t>
            </w:r>
            <w:r>
              <w:t>5,</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3"/>
              </w:numPr>
              <w:tabs>
                <w:tab w:val="left" w:pos="824"/>
              </w:tabs>
              <w:spacing w:line="278" w:lineRule="exact"/>
              <w:ind w:left="824"/>
            </w:pPr>
            <w:r>
              <w:rPr>
                <w:i/>
              </w:rPr>
              <w:t>Get</w:t>
            </w:r>
            <w:r>
              <w:rPr>
                <w:i/>
                <w:spacing w:val="-8"/>
              </w:rPr>
              <w:t xml:space="preserve"> </w:t>
            </w:r>
            <w:r>
              <w:rPr>
                <w:i/>
              </w:rPr>
              <w:t>Writing!</w:t>
            </w:r>
            <w:r>
              <w:rPr>
                <w:i/>
                <w:spacing w:val="-6"/>
              </w:rPr>
              <w:t xml:space="preserve"> </w:t>
            </w:r>
            <w:r>
              <w:t>Grey</w:t>
            </w:r>
            <w:r>
              <w:rPr>
                <w:spacing w:val="-6"/>
              </w:rPr>
              <w:t xml:space="preserve"> </w:t>
            </w:r>
            <w:r>
              <w:t>Level,</w:t>
            </w:r>
            <w:r>
              <w:rPr>
                <w:spacing w:val="-5"/>
              </w:rPr>
              <w:t xml:space="preserve"> </w:t>
            </w:r>
            <w:r>
              <w:t>Storybook</w:t>
            </w:r>
            <w:r>
              <w:rPr>
                <w:spacing w:val="-7"/>
              </w:rPr>
              <w:t xml:space="preserve"> </w:t>
            </w:r>
            <w:r>
              <w:t>12,</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3"/>
              </w:numPr>
              <w:tabs>
                <w:tab w:val="left" w:pos="823"/>
              </w:tabs>
              <w:spacing w:line="262" w:lineRule="exact"/>
              <w:ind w:left="823"/>
            </w:pPr>
            <w:r>
              <w:rPr>
                <w:i/>
              </w:rPr>
              <w:t>Get</w:t>
            </w:r>
            <w:r>
              <w:rPr>
                <w:i/>
                <w:spacing w:val="-8"/>
              </w:rPr>
              <w:t xml:space="preserve"> </w:t>
            </w:r>
            <w:r>
              <w:rPr>
                <w:i/>
              </w:rPr>
              <w:t>Writing!</w:t>
            </w:r>
            <w:r>
              <w:rPr>
                <w:i/>
                <w:spacing w:val="-6"/>
              </w:rPr>
              <w:t xml:space="preserve"> </w:t>
            </w:r>
            <w:r>
              <w:t>Grey</w:t>
            </w:r>
            <w:r>
              <w:rPr>
                <w:spacing w:val="-6"/>
              </w:rPr>
              <w:t xml:space="preserve"> </w:t>
            </w:r>
            <w:r>
              <w:t>Level,</w:t>
            </w:r>
            <w:r>
              <w:rPr>
                <w:spacing w:val="-5"/>
              </w:rPr>
              <w:t xml:space="preserve"> </w:t>
            </w:r>
            <w:r>
              <w:t>Storybook</w:t>
            </w:r>
            <w:r>
              <w:rPr>
                <w:spacing w:val="-7"/>
              </w:rPr>
              <w:t xml:space="preserve"> </w:t>
            </w:r>
            <w:r>
              <w:t>13,</w:t>
            </w:r>
            <w:r>
              <w:rPr>
                <w:spacing w:val="-6"/>
              </w:rPr>
              <w:t xml:space="preserve"> </w:t>
            </w:r>
            <w:r>
              <w:t>Grammar</w:t>
            </w:r>
            <w:r>
              <w:rPr>
                <w:spacing w:val="-5"/>
              </w:rPr>
              <w:t xml:space="preserve"> </w:t>
            </w:r>
            <w:r>
              <w:rPr>
                <w:spacing w:val="-2"/>
              </w:rPr>
              <w:t>activity.</w:t>
            </w:r>
          </w:p>
        </w:tc>
      </w:tr>
      <w:tr w:rsidR="00D20AD6">
        <w:trPr>
          <w:trHeight w:val="1074"/>
        </w:trPr>
        <w:tc>
          <w:tcPr>
            <w:tcW w:w="4147" w:type="dxa"/>
            <w:shd w:val="clear" w:color="auto" w:fill="D9D9D9"/>
          </w:tcPr>
          <w:p w:rsidR="00D20AD6" w:rsidRDefault="00BE7EDD">
            <w:pPr>
              <w:pStyle w:val="TableParagraph"/>
              <w:spacing w:line="270" w:lineRule="atLeast"/>
              <w:ind w:right="125"/>
            </w:pPr>
            <w:r>
              <w:t>Use</w:t>
            </w:r>
            <w:r>
              <w:rPr>
                <w:spacing w:val="-5"/>
              </w:rPr>
              <w:t xml:space="preserve"> </w:t>
            </w:r>
            <w:r>
              <w:t>of</w:t>
            </w:r>
            <w:r>
              <w:rPr>
                <w:spacing w:val="-5"/>
              </w:rPr>
              <w:t xml:space="preserve"> </w:t>
            </w:r>
            <w:r>
              <w:t>the</w:t>
            </w:r>
            <w:r>
              <w:rPr>
                <w:spacing w:val="-5"/>
              </w:rPr>
              <w:t xml:space="preserve"> </w:t>
            </w:r>
            <w:r>
              <w:rPr>
                <w:b/>
              </w:rPr>
              <w:t>progressive</w:t>
            </w:r>
            <w:r>
              <w:rPr>
                <w:b/>
                <w:spacing w:val="-5"/>
              </w:rPr>
              <w:t xml:space="preserve"> </w:t>
            </w:r>
            <w:r>
              <w:t>form</w:t>
            </w:r>
            <w:r>
              <w:rPr>
                <w:spacing w:val="-5"/>
              </w:rPr>
              <w:t xml:space="preserve"> </w:t>
            </w:r>
            <w:r>
              <w:t>of</w:t>
            </w:r>
            <w:r>
              <w:rPr>
                <w:spacing w:val="-4"/>
              </w:rPr>
              <w:t xml:space="preserve"> </w:t>
            </w:r>
            <w:r>
              <w:rPr>
                <w:b/>
              </w:rPr>
              <w:t>verbs</w:t>
            </w:r>
            <w:r>
              <w:rPr>
                <w:b/>
                <w:spacing w:val="-5"/>
              </w:rPr>
              <w:t xml:space="preserve"> </w:t>
            </w:r>
            <w:r>
              <w:t>in</w:t>
            </w:r>
            <w:r>
              <w:rPr>
                <w:spacing w:val="-5"/>
              </w:rPr>
              <w:t xml:space="preserve"> </w:t>
            </w:r>
            <w:r>
              <w:t xml:space="preserve">the </w:t>
            </w:r>
            <w:r>
              <w:rPr>
                <w:b/>
              </w:rPr>
              <w:t xml:space="preserve">present </w:t>
            </w:r>
            <w:r>
              <w:t xml:space="preserve">and </w:t>
            </w:r>
            <w:r>
              <w:rPr>
                <w:b/>
              </w:rPr>
              <w:t xml:space="preserve">past tense </w:t>
            </w:r>
            <w:r>
              <w:t>to mark actions in progress</w:t>
            </w:r>
            <w:r>
              <w:rPr>
                <w:spacing w:val="-7"/>
              </w:rPr>
              <w:t xml:space="preserve"> </w:t>
            </w:r>
            <w:r>
              <w:t>[for</w:t>
            </w:r>
            <w:r>
              <w:rPr>
                <w:spacing w:val="-7"/>
              </w:rPr>
              <w:t xml:space="preserve"> </w:t>
            </w:r>
            <w:r>
              <w:t>example,</w:t>
            </w:r>
            <w:r>
              <w:rPr>
                <w:spacing w:val="-7"/>
              </w:rPr>
              <w:t xml:space="preserve"> </w:t>
            </w:r>
            <w:r>
              <w:rPr>
                <w:i/>
              </w:rPr>
              <w:t>she</w:t>
            </w:r>
            <w:r>
              <w:rPr>
                <w:i/>
                <w:spacing w:val="-7"/>
              </w:rPr>
              <w:t xml:space="preserve"> </w:t>
            </w:r>
            <w:r>
              <w:rPr>
                <w:i/>
              </w:rPr>
              <w:t>is</w:t>
            </w:r>
            <w:r>
              <w:rPr>
                <w:i/>
                <w:spacing w:val="-7"/>
              </w:rPr>
              <w:t xml:space="preserve"> </w:t>
            </w:r>
            <w:r>
              <w:rPr>
                <w:i/>
              </w:rPr>
              <w:t>drumming</w:t>
            </w:r>
            <w:r>
              <w:t>,</w:t>
            </w:r>
            <w:r>
              <w:rPr>
                <w:spacing w:val="-7"/>
              </w:rPr>
              <w:t xml:space="preserve"> </w:t>
            </w:r>
            <w:r>
              <w:rPr>
                <w:i/>
              </w:rPr>
              <w:t>he was shouting</w:t>
            </w:r>
            <w:r>
              <w:t>]</w:t>
            </w:r>
          </w:p>
        </w:tc>
        <w:tc>
          <w:tcPr>
            <w:tcW w:w="3509" w:type="dxa"/>
          </w:tcPr>
          <w:p w:rsidR="00D20AD6" w:rsidRDefault="00D20AD6">
            <w:pPr>
              <w:pStyle w:val="TableParagraph"/>
              <w:ind w:left="0"/>
              <w:rPr>
                <w:rFonts w:ascii="Times New Roman"/>
              </w:rPr>
            </w:pPr>
          </w:p>
        </w:tc>
        <w:tc>
          <w:tcPr>
            <w:tcW w:w="6379" w:type="dxa"/>
          </w:tcPr>
          <w:p w:rsidR="00D20AD6" w:rsidRDefault="00BE7EDD">
            <w:pPr>
              <w:pStyle w:val="TableParagraph"/>
              <w:spacing w:before="1" w:line="268" w:lineRule="exact"/>
            </w:pPr>
            <w:r>
              <w:t>The</w:t>
            </w:r>
            <w:r>
              <w:rPr>
                <w:spacing w:val="-7"/>
              </w:rPr>
              <w:t xml:space="preserve"> </w:t>
            </w:r>
            <w:r>
              <w:t>progressive</w:t>
            </w:r>
            <w:r>
              <w:rPr>
                <w:spacing w:val="-5"/>
              </w:rPr>
              <w:t xml:space="preserve"> </w:t>
            </w:r>
            <w:r>
              <w:t>form</w:t>
            </w:r>
            <w:r>
              <w:rPr>
                <w:spacing w:val="-5"/>
              </w:rPr>
              <w:t xml:space="preserve"> </w:t>
            </w:r>
            <w:r>
              <w:t>of</w:t>
            </w:r>
            <w:r>
              <w:rPr>
                <w:spacing w:val="-4"/>
              </w:rPr>
              <w:t xml:space="preserve"> </w:t>
            </w:r>
            <w:r>
              <w:t>verbs</w:t>
            </w:r>
            <w:r>
              <w:rPr>
                <w:spacing w:val="-5"/>
              </w:rPr>
              <w:t xml:space="preserve"> </w:t>
            </w:r>
            <w:r>
              <w:t>is</w:t>
            </w:r>
            <w:r>
              <w:rPr>
                <w:spacing w:val="-5"/>
              </w:rPr>
              <w:t xml:space="preserve"> </w:t>
            </w:r>
            <w:r>
              <w:t>taught</w:t>
            </w:r>
            <w:r>
              <w:rPr>
                <w:spacing w:val="-4"/>
              </w:rPr>
              <w:t xml:space="preserve"> </w:t>
            </w:r>
            <w:r>
              <w:rPr>
                <w:spacing w:val="-5"/>
              </w:rPr>
              <w:t>in:</w:t>
            </w:r>
          </w:p>
          <w:p w:rsidR="00D20AD6" w:rsidRDefault="00BE7EDD">
            <w:pPr>
              <w:pStyle w:val="TableParagraph"/>
              <w:numPr>
                <w:ilvl w:val="0"/>
                <w:numId w:val="2"/>
              </w:numPr>
              <w:tabs>
                <w:tab w:val="left" w:pos="825"/>
              </w:tabs>
              <w:spacing w:line="278" w:lineRule="exact"/>
            </w:pPr>
            <w:r>
              <w:rPr>
                <w:i/>
              </w:rPr>
              <w:t>Get</w:t>
            </w:r>
            <w:r>
              <w:rPr>
                <w:i/>
                <w:spacing w:val="-6"/>
              </w:rPr>
              <w:t xml:space="preserve"> </w:t>
            </w:r>
            <w:r>
              <w:rPr>
                <w:i/>
              </w:rPr>
              <w:t>Writing!</w:t>
            </w:r>
            <w:r>
              <w:rPr>
                <w:i/>
                <w:spacing w:val="-6"/>
              </w:rPr>
              <w:t xml:space="preserve"> </w:t>
            </w:r>
            <w:r>
              <w:t>Grey</w:t>
            </w:r>
            <w:r>
              <w:rPr>
                <w:spacing w:val="-5"/>
              </w:rPr>
              <w:t xml:space="preserve"> </w:t>
            </w:r>
            <w:r>
              <w:t>Level,</w:t>
            </w:r>
            <w:r>
              <w:rPr>
                <w:spacing w:val="-6"/>
              </w:rPr>
              <w:t xml:space="preserve"> </w:t>
            </w:r>
            <w:r>
              <w:t>Storybook</w:t>
            </w:r>
            <w:r>
              <w:rPr>
                <w:spacing w:val="-6"/>
              </w:rPr>
              <w:t xml:space="preserve"> </w:t>
            </w:r>
            <w:r>
              <w:t>2,</w:t>
            </w:r>
            <w:r>
              <w:rPr>
                <w:spacing w:val="-6"/>
              </w:rPr>
              <w:t xml:space="preserve"> </w:t>
            </w:r>
            <w:r>
              <w:t>Grammar</w:t>
            </w:r>
            <w:r>
              <w:rPr>
                <w:spacing w:val="-5"/>
              </w:rPr>
              <w:t xml:space="preserve"> </w:t>
            </w:r>
            <w:r>
              <w:rPr>
                <w:spacing w:val="-2"/>
              </w:rPr>
              <w:t>activity.</w:t>
            </w:r>
          </w:p>
          <w:p w:rsidR="00D20AD6" w:rsidRDefault="00BE7EDD">
            <w:pPr>
              <w:pStyle w:val="TableParagraph"/>
              <w:numPr>
                <w:ilvl w:val="0"/>
                <w:numId w:val="2"/>
              </w:numPr>
              <w:tabs>
                <w:tab w:val="left" w:pos="825"/>
              </w:tabs>
              <w:spacing w:line="279" w:lineRule="exact"/>
            </w:pPr>
            <w:r>
              <w:rPr>
                <w:i/>
              </w:rPr>
              <w:t>Get</w:t>
            </w:r>
            <w:r>
              <w:rPr>
                <w:i/>
                <w:spacing w:val="-6"/>
              </w:rPr>
              <w:t xml:space="preserve"> </w:t>
            </w:r>
            <w:r>
              <w:rPr>
                <w:i/>
              </w:rPr>
              <w:t>Writing!</w:t>
            </w:r>
            <w:r>
              <w:rPr>
                <w:i/>
                <w:spacing w:val="-6"/>
              </w:rPr>
              <w:t xml:space="preserve"> </w:t>
            </w:r>
            <w:r>
              <w:t>Grey</w:t>
            </w:r>
            <w:r>
              <w:rPr>
                <w:spacing w:val="-5"/>
              </w:rPr>
              <w:t xml:space="preserve"> </w:t>
            </w:r>
            <w:r>
              <w:t>Level,</w:t>
            </w:r>
            <w:r>
              <w:rPr>
                <w:spacing w:val="-6"/>
              </w:rPr>
              <w:t xml:space="preserve"> </w:t>
            </w:r>
            <w:r>
              <w:t>Storybook</w:t>
            </w:r>
            <w:r>
              <w:rPr>
                <w:spacing w:val="-6"/>
              </w:rPr>
              <w:t xml:space="preserve"> </w:t>
            </w:r>
            <w:r>
              <w:t>6,</w:t>
            </w:r>
            <w:r>
              <w:rPr>
                <w:spacing w:val="-6"/>
              </w:rPr>
              <w:t xml:space="preserve"> </w:t>
            </w:r>
            <w:r>
              <w:t>Grammar</w:t>
            </w:r>
            <w:r>
              <w:rPr>
                <w:spacing w:val="-5"/>
              </w:rPr>
              <w:t xml:space="preserve"> </w:t>
            </w:r>
            <w:r>
              <w:rPr>
                <w:spacing w:val="-2"/>
              </w:rPr>
              <w:t>activity.</w:t>
            </w:r>
          </w:p>
        </w:tc>
      </w:tr>
      <w:tr w:rsidR="00D20AD6">
        <w:trPr>
          <w:trHeight w:val="263"/>
        </w:trPr>
        <w:tc>
          <w:tcPr>
            <w:tcW w:w="14035" w:type="dxa"/>
            <w:gridSpan w:val="3"/>
            <w:shd w:val="clear" w:color="auto" w:fill="A6A6A6"/>
          </w:tcPr>
          <w:p w:rsidR="00D20AD6" w:rsidRDefault="00BE7EDD">
            <w:pPr>
              <w:pStyle w:val="TableParagraph"/>
              <w:spacing w:line="243" w:lineRule="exact"/>
              <w:rPr>
                <w:b/>
              </w:rPr>
            </w:pPr>
            <w:r>
              <w:rPr>
                <w:b/>
                <w:spacing w:val="-2"/>
              </w:rPr>
              <w:t>Punctuation</w:t>
            </w:r>
          </w:p>
        </w:tc>
      </w:tr>
      <w:tr w:rsidR="00D20AD6">
        <w:trPr>
          <w:trHeight w:val="1612"/>
        </w:trPr>
        <w:tc>
          <w:tcPr>
            <w:tcW w:w="4147" w:type="dxa"/>
            <w:shd w:val="clear" w:color="auto" w:fill="D9D9D9"/>
          </w:tcPr>
          <w:p w:rsidR="00D20AD6" w:rsidRDefault="00BE7EDD">
            <w:pPr>
              <w:pStyle w:val="TableParagraph"/>
              <w:spacing w:before="1"/>
              <w:ind w:right="84"/>
              <w:rPr>
                <w:b/>
              </w:rPr>
            </w:pPr>
            <w:r>
              <w:t>Use of capital letters, full stops, question marks</w:t>
            </w:r>
            <w:r>
              <w:rPr>
                <w:spacing w:val="-8"/>
              </w:rPr>
              <w:t xml:space="preserve"> </w:t>
            </w:r>
            <w:r>
              <w:t>and</w:t>
            </w:r>
            <w:r>
              <w:rPr>
                <w:spacing w:val="-8"/>
              </w:rPr>
              <w:t xml:space="preserve"> </w:t>
            </w:r>
            <w:r>
              <w:t>exclamation</w:t>
            </w:r>
            <w:r>
              <w:rPr>
                <w:spacing w:val="-8"/>
              </w:rPr>
              <w:t xml:space="preserve"> </w:t>
            </w:r>
            <w:r>
              <w:t>marks</w:t>
            </w:r>
            <w:r>
              <w:rPr>
                <w:spacing w:val="-8"/>
              </w:rPr>
              <w:t xml:space="preserve"> </w:t>
            </w:r>
            <w:r>
              <w:t>to</w:t>
            </w:r>
            <w:r>
              <w:rPr>
                <w:spacing w:val="-8"/>
              </w:rPr>
              <w:t xml:space="preserve"> </w:t>
            </w:r>
            <w:r>
              <w:t xml:space="preserve">demarcate </w:t>
            </w:r>
            <w:r>
              <w:rPr>
                <w:b/>
                <w:spacing w:val="-2"/>
              </w:rPr>
              <w:t>sentences</w:t>
            </w:r>
          </w:p>
        </w:tc>
        <w:tc>
          <w:tcPr>
            <w:tcW w:w="3509" w:type="dxa"/>
          </w:tcPr>
          <w:p w:rsidR="00D20AD6" w:rsidRDefault="00BE7EDD">
            <w:pPr>
              <w:pStyle w:val="TableParagraph"/>
              <w:spacing w:before="1"/>
              <w:ind w:right="151"/>
            </w:pPr>
            <w:r>
              <w:t>After</w:t>
            </w:r>
            <w:r>
              <w:rPr>
                <w:spacing w:val="-10"/>
              </w:rPr>
              <w:t xml:space="preserve"> </w:t>
            </w:r>
            <w:r>
              <w:t>completing</w:t>
            </w:r>
            <w:r>
              <w:rPr>
                <w:spacing w:val="-10"/>
              </w:rPr>
              <w:t xml:space="preserve"> </w:t>
            </w:r>
            <w:r>
              <w:t>the</w:t>
            </w:r>
            <w:r>
              <w:rPr>
                <w:spacing w:val="-10"/>
              </w:rPr>
              <w:t xml:space="preserve"> </w:t>
            </w:r>
            <w:r>
              <w:t>Red</w:t>
            </w:r>
            <w:r>
              <w:rPr>
                <w:spacing w:val="-10"/>
              </w:rPr>
              <w:t xml:space="preserve"> </w:t>
            </w:r>
            <w:r>
              <w:t>Ditty Books, children are taught to recognise and understand the function of these punctuation marks, first through mime.</w:t>
            </w:r>
          </w:p>
        </w:tc>
        <w:tc>
          <w:tcPr>
            <w:tcW w:w="6379" w:type="dxa"/>
          </w:tcPr>
          <w:p w:rsidR="00D20AD6" w:rsidRDefault="00BE7EDD">
            <w:pPr>
              <w:pStyle w:val="TableParagraph"/>
              <w:spacing w:before="1"/>
              <w:ind w:right="242"/>
              <w:jc w:val="both"/>
            </w:pPr>
            <w:r>
              <w:t>Once children</w:t>
            </w:r>
            <w:r>
              <w:t xml:space="preserve"> can recognise and understand these punctuation marks,</w:t>
            </w:r>
            <w:r>
              <w:rPr>
                <w:spacing w:val="-7"/>
              </w:rPr>
              <w:t xml:space="preserve"> </w:t>
            </w:r>
            <w:r>
              <w:t>they</w:t>
            </w:r>
            <w:r>
              <w:rPr>
                <w:spacing w:val="-4"/>
              </w:rPr>
              <w:t xml:space="preserve"> </w:t>
            </w:r>
            <w:r>
              <w:t>are</w:t>
            </w:r>
            <w:r>
              <w:rPr>
                <w:spacing w:val="-5"/>
              </w:rPr>
              <w:t xml:space="preserve"> </w:t>
            </w:r>
            <w:r>
              <w:t>encouraged</w:t>
            </w:r>
            <w:r>
              <w:rPr>
                <w:spacing w:val="-4"/>
              </w:rPr>
              <w:t xml:space="preserve"> </w:t>
            </w:r>
            <w:r>
              <w:t>to</w:t>
            </w:r>
            <w:r>
              <w:rPr>
                <w:spacing w:val="-5"/>
              </w:rPr>
              <w:t xml:space="preserve"> </w:t>
            </w:r>
            <w:r>
              <w:t>use</w:t>
            </w:r>
            <w:r>
              <w:rPr>
                <w:spacing w:val="-4"/>
              </w:rPr>
              <w:t xml:space="preserve"> </w:t>
            </w:r>
            <w:r>
              <w:t>them</w:t>
            </w:r>
            <w:r>
              <w:rPr>
                <w:spacing w:val="-5"/>
              </w:rPr>
              <w:t xml:space="preserve"> </w:t>
            </w:r>
            <w:r>
              <w:t>in</w:t>
            </w:r>
            <w:r>
              <w:rPr>
                <w:spacing w:val="-4"/>
              </w:rPr>
              <w:t xml:space="preserve"> </w:t>
            </w:r>
            <w:r>
              <w:t>their</w:t>
            </w:r>
            <w:r>
              <w:rPr>
                <w:spacing w:val="-5"/>
              </w:rPr>
              <w:t xml:space="preserve"> </w:t>
            </w:r>
            <w:r>
              <w:t>own</w:t>
            </w:r>
            <w:r>
              <w:rPr>
                <w:spacing w:val="-4"/>
              </w:rPr>
              <w:t xml:space="preserve"> </w:t>
            </w:r>
            <w:r>
              <w:t>written</w:t>
            </w:r>
            <w:r>
              <w:rPr>
                <w:spacing w:val="-4"/>
              </w:rPr>
              <w:t xml:space="preserve"> </w:t>
            </w:r>
            <w:r>
              <w:rPr>
                <w:spacing w:val="-2"/>
              </w:rPr>
              <w:t>work.</w:t>
            </w:r>
          </w:p>
          <w:p w:rsidR="00D20AD6" w:rsidRDefault="00BE7EDD">
            <w:pPr>
              <w:pStyle w:val="TableParagraph"/>
              <w:spacing w:before="244" w:line="270" w:lineRule="atLeast"/>
              <w:ind w:left="104" w:right="301"/>
              <w:jc w:val="both"/>
            </w:pPr>
            <w:r>
              <w:t>Children</w:t>
            </w:r>
            <w:r>
              <w:rPr>
                <w:spacing w:val="-4"/>
              </w:rPr>
              <w:t xml:space="preserve"> </w:t>
            </w:r>
            <w:r>
              <w:t>are</w:t>
            </w:r>
            <w:r>
              <w:rPr>
                <w:spacing w:val="-4"/>
              </w:rPr>
              <w:t xml:space="preserve"> </w:t>
            </w:r>
            <w:r>
              <w:t>given</w:t>
            </w:r>
            <w:r>
              <w:rPr>
                <w:spacing w:val="-4"/>
              </w:rPr>
              <w:t xml:space="preserve"> </w:t>
            </w:r>
            <w:r>
              <w:t>prompts</w:t>
            </w:r>
            <w:r>
              <w:rPr>
                <w:spacing w:val="-4"/>
              </w:rPr>
              <w:t xml:space="preserve"> </w:t>
            </w:r>
            <w:r>
              <w:t>in</w:t>
            </w:r>
            <w:r>
              <w:rPr>
                <w:spacing w:val="-4"/>
              </w:rPr>
              <w:t xml:space="preserve"> </w:t>
            </w:r>
            <w:r>
              <w:t>the</w:t>
            </w:r>
            <w:r>
              <w:rPr>
                <w:spacing w:val="-3"/>
              </w:rPr>
              <w:t xml:space="preserve"> </w:t>
            </w:r>
            <w:r>
              <w:rPr>
                <w:i/>
              </w:rPr>
              <w:t>Get</w:t>
            </w:r>
            <w:r>
              <w:rPr>
                <w:i/>
                <w:spacing w:val="-4"/>
              </w:rPr>
              <w:t xml:space="preserve"> </w:t>
            </w:r>
            <w:r>
              <w:rPr>
                <w:i/>
              </w:rPr>
              <w:t>Writing!</w:t>
            </w:r>
            <w:r>
              <w:rPr>
                <w:i/>
                <w:spacing w:val="-4"/>
              </w:rPr>
              <w:t xml:space="preserve"> </w:t>
            </w:r>
            <w:r>
              <w:t>Books</w:t>
            </w:r>
            <w:r>
              <w:rPr>
                <w:spacing w:val="-4"/>
              </w:rPr>
              <w:t xml:space="preserve"> </w:t>
            </w:r>
            <w:r>
              <w:t>to</w:t>
            </w:r>
            <w:r>
              <w:rPr>
                <w:spacing w:val="-4"/>
              </w:rPr>
              <w:t xml:space="preserve"> </w:t>
            </w:r>
            <w:r>
              <w:t>check</w:t>
            </w:r>
            <w:r>
              <w:rPr>
                <w:spacing w:val="-4"/>
              </w:rPr>
              <w:t xml:space="preserve"> </w:t>
            </w:r>
            <w:r>
              <w:t>that they</w:t>
            </w:r>
            <w:r>
              <w:rPr>
                <w:spacing w:val="-2"/>
              </w:rPr>
              <w:t xml:space="preserve"> </w:t>
            </w:r>
            <w:r>
              <w:t>are</w:t>
            </w:r>
            <w:r>
              <w:rPr>
                <w:spacing w:val="-2"/>
              </w:rPr>
              <w:t xml:space="preserve"> </w:t>
            </w:r>
            <w:r>
              <w:t>using</w:t>
            </w:r>
            <w:r>
              <w:rPr>
                <w:spacing w:val="-2"/>
              </w:rPr>
              <w:t xml:space="preserve"> </w:t>
            </w:r>
            <w:r>
              <w:t>capital</w:t>
            </w:r>
            <w:r>
              <w:rPr>
                <w:spacing w:val="-2"/>
              </w:rPr>
              <w:t xml:space="preserve"> </w:t>
            </w:r>
            <w:r>
              <w:t>letters</w:t>
            </w:r>
            <w:r>
              <w:rPr>
                <w:spacing w:val="-2"/>
              </w:rPr>
              <w:t xml:space="preserve"> </w:t>
            </w:r>
            <w:r>
              <w:t>and</w:t>
            </w:r>
            <w:r>
              <w:rPr>
                <w:spacing w:val="-2"/>
              </w:rPr>
              <w:t xml:space="preserve"> </w:t>
            </w:r>
            <w:r>
              <w:t>correct</w:t>
            </w:r>
            <w:r>
              <w:rPr>
                <w:spacing w:val="-2"/>
              </w:rPr>
              <w:t xml:space="preserve"> </w:t>
            </w:r>
            <w:r>
              <w:t>punctuation</w:t>
            </w:r>
            <w:r>
              <w:rPr>
                <w:spacing w:val="-4"/>
              </w:rPr>
              <w:t xml:space="preserve"> </w:t>
            </w:r>
            <w:r>
              <w:t>including</w:t>
            </w:r>
            <w:r>
              <w:rPr>
                <w:spacing w:val="-2"/>
              </w:rPr>
              <w:t xml:space="preserve"> </w:t>
            </w:r>
            <w:r>
              <w:t>full stops, question marks and exclamation marks.</w:t>
            </w:r>
          </w:p>
        </w:tc>
      </w:tr>
      <w:tr w:rsidR="00D20AD6">
        <w:trPr>
          <w:trHeight w:val="546"/>
        </w:trPr>
        <w:tc>
          <w:tcPr>
            <w:tcW w:w="4147" w:type="dxa"/>
            <w:shd w:val="clear" w:color="auto" w:fill="D9D9D9"/>
          </w:tcPr>
          <w:p w:rsidR="00D20AD6" w:rsidRDefault="00BE7EDD">
            <w:pPr>
              <w:pStyle w:val="TableParagraph"/>
              <w:spacing w:before="1"/>
            </w:pPr>
            <w:r>
              <w:t>Commas</w:t>
            </w:r>
            <w:r>
              <w:rPr>
                <w:spacing w:val="-6"/>
              </w:rPr>
              <w:t xml:space="preserve"> </w:t>
            </w:r>
            <w:r>
              <w:t>to</w:t>
            </w:r>
            <w:r>
              <w:rPr>
                <w:spacing w:val="-4"/>
              </w:rPr>
              <w:t xml:space="preserve"> </w:t>
            </w:r>
            <w:r>
              <w:t>separate</w:t>
            </w:r>
            <w:r>
              <w:rPr>
                <w:spacing w:val="-4"/>
              </w:rPr>
              <w:t xml:space="preserve"> </w:t>
            </w:r>
            <w:r>
              <w:t>items</w:t>
            </w:r>
            <w:r>
              <w:rPr>
                <w:spacing w:val="-4"/>
              </w:rPr>
              <w:t xml:space="preserve"> </w:t>
            </w:r>
            <w:r>
              <w:t>in</w:t>
            </w:r>
            <w:r>
              <w:rPr>
                <w:spacing w:val="-4"/>
              </w:rPr>
              <w:t xml:space="preserve"> </w:t>
            </w:r>
            <w:r>
              <w:t>a</w:t>
            </w:r>
            <w:r>
              <w:rPr>
                <w:spacing w:val="-4"/>
              </w:rPr>
              <w:t xml:space="preserve"> list</w:t>
            </w:r>
          </w:p>
        </w:tc>
        <w:tc>
          <w:tcPr>
            <w:tcW w:w="3509" w:type="dxa"/>
          </w:tcPr>
          <w:p w:rsidR="00D20AD6" w:rsidRDefault="00D20AD6">
            <w:pPr>
              <w:pStyle w:val="TableParagraph"/>
              <w:ind w:left="0"/>
              <w:rPr>
                <w:rFonts w:ascii="Times New Roman"/>
              </w:rPr>
            </w:pPr>
          </w:p>
        </w:tc>
        <w:tc>
          <w:tcPr>
            <w:tcW w:w="6379" w:type="dxa"/>
          </w:tcPr>
          <w:p w:rsidR="00D20AD6" w:rsidRDefault="00BE7EDD">
            <w:pPr>
              <w:pStyle w:val="TableParagraph"/>
              <w:spacing w:before="1" w:line="268" w:lineRule="exact"/>
            </w:pPr>
            <w:r>
              <w:t>Commas</w:t>
            </w:r>
            <w:r>
              <w:rPr>
                <w:spacing w:val="-7"/>
              </w:rPr>
              <w:t xml:space="preserve"> </w:t>
            </w:r>
            <w:r>
              <w:t>to</w:t>
            </w:r>
            <w:r>
              <w:rPr>
                <w:spacing w:val="-4"/>
              </w:rPr>
              <w:t xml:space="preserve"> </w:t>
            </w:r>
            <w:r>
              <w:t>separate</w:t>
            </w:r>
            <w:r>
              <w:rPr>
                <w:spacing w:val="-4"/>
              </w:rPr>
              <w:t xml:space="preserve"> </w:t>
            </w:r>
            <w:r>
              <w:t>items</w:t>
            </w:r>
            <w:r>
              <w:rPr>
                <w:spacing w:val="-4"/>
              </w:rPr>
              <w:t xml:space="preserve"> </w:t>
            </w:r>
            <w:r>
              <w:t>in</w:t>
            </w:r>
            <w:r>
              <w:rPr>
                <w:spacing w:val="-4"/>
              </w:rPr>
              <w:t xml:space="preserve"> </w:t>
            </w:r>
            <w:r>
              <w:t>a</w:t>
            </w:r>
            <w:r>
              <w:rPr>
                <w:spacing w:val="-4"/>
              </w:rPr>
              <w:t xml:space="preserve"> </w:t>
            </w:r>
            <w:r>
              <w:t>list</w:t>
            </w:r>
            <w:r>
              <w:rPr>
                <w:spacing w:val="-4"/>
              </w:rPr>
              <w:t xml:space="preserve"> </w:t>
            </w:r>
            <w:r>
              <w:t>is</w:t>
            </w:r>
            <w:r>
              <w:rPr>
                <w:spacing w:val="-4"/>
              </w:rPr>
              <w:t xml:space="preserve"> </w:t>
            </w:r>
            <w:r>
              <w:t>covered</w:t>
            </w:r>
            <w:r>
              <w:rPr>
                <w:spacing w:val="-4"/>
              </w:rPr>
              <w:t xml:space="preserve"> </w:t>
            </w:r>
            <w:r>
              <w:rPr>
                <w:spacing w:val="-5"/>
              </w:rPr>
              <w:t>in:</w:t>
            </w:r>
          </w:p>
          <w:p w:rsidR="00D20AD6" w:rsidRDefault="00BE7EDD">
            <w:pPr>
              <w:pStyle w:val="TableParagraph"/>
              <w:numPr>
                <w:ilvl w:val="0"/>
                <w:numId w:val="1"/>
              </w:numPr>
              <w:tabs>
                <w:tab w:val="left" w:pos="825"/>
              </w:tabs>
              <w:spacing w:line="258" w:lineRule="exact"/>
            </w:pPr>
            <w:r>
              <w:rPr>
                <w:i/>
              </w:rPr>
              <w:t>Get</w:t>
            </w:r>
            <w:r>
              <w:rPr>
                <w:i/>
                <w:spacing w:val="-6"/>
              </w:rPr>
              <w:t xml:space="preserve"> </w:t>
            </w:r>
            <w:r>
              <w:rPr>
                <w:i/>
              </w:rPr>
              <w:t>Writing!</w:t>
            </w:r>
            <w:r>
              <w:rPr>
                <w:i/>
                <w:spacing w:val="-6"/>
              </w:rPr>
              <w:t xml:space="preserve"> </w:t>
            </w:r>
            <w:r>
              <w:t>Blue</w:t>
            </w:r>
            <w:r>
              <w:rPr>
                <w:spacing w:val="-5"/>
              </w:rPr>
              <w:t xml:space="preserve"> </w:t>
            </w:r>
            <w:r>
              <w:t>Level,</w:t>
            </w:r>
            <w:r>
              <w:rPr>
                <w:spacing w:val="-6"/>
              </w:rPr>
              <w:t xml:space="preserve"> </w:t>
            </w:r>
            <w:r>
              <w:t>Storybook</w:t>
            </w:r>
            <w:r>
              <w:rPr>
                <w:spacing w:val="-6"/>
              </w:rPr>
              <w:t xml:space="preserve"> </w:t>
            </w:r>
            <w:r>
              <w:t>7,</w:t>
            </w:r>
            <w:r>
              <w:rPr>
                <w:spacing w:val="-6"/>
              </w:rPr>
              <w:t xml:space="preserve"> </w:t>
            </w:r>
            <w:r>
              <w:t>Grammar</w:t>
            </w:r>
            <w:r>
              <w:rPr>
                <w:spacing w:val="-5"/>
              </w:rPr>
              <w:t xml:space="preserve"> </w:t>
            </w:r>
            <w:r>
              <w:rPr>
                <w:spacing w:val="-2"/>
              </w:rPr>
              <w:t>activity.</w:t>
            </w:r>
          </w:p>
        </w:tc>
      </w:tr>
    </w:tbl>
    <w:p w:rsidR="00D20AD6" w:rsidRDefault="00D20AD6">
      <w:pPr>
        <w:pStyle w:val="TableParagraph"/>
        <w:spacing w:line="258" w:lineRule="exact"/>
        <w:sectPr w:rsidR="00D20AD6">
          <w:type w:val="continuous"/>
          <w:pgSz w:w="16840" w:h="11900" w:orient="landscape"/>
          <w:pgMar w:top="820" w:right="1275" w:bottom="900" w:left="1417" w:header="0" w:footer="670" w:gutter="0"/>
          <w:cols w:space="720"/>
        </w:sectPr>
      </w:pPr>
    </w:p>
    <w:tbl>
      <w:tblPr>
        <w:tblW w:w="0" w:type="auto"/>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7"/>
        <w:gridCol w:w="3509"/>
        <w:gridCol w:w="6379"/>
      </w:tblGrid>
      <w:tr w:rsidR="00D20AD6">
        <w:trPr>
          <w:trHeight w:val="1881"/>
        </w:trPr>
        <w:tc>
          <w:tcPr>
            <w:tcW w:w="4147" w:type="dxa"/>
            <w:shd w:val="clear" w:color="auto" w:fill="D9D9D9"/>
          </w:tcPr>
          <w:p w:rsidR="00D20AD6" w:rsidRDefault="00BE7EDD">
            <w:pPr>
              <w:pStyle w:val="TableParagraph"/>
              <w:spacing w:before="1"/>
              <w:ind w:right="125"/>
            </w:pPr>
            <w:r>
              <w:rPr>
                <w:b/>
              </w:rPr>
              <w:t xml:space="preserve">Apostrophes </w:t>
            </w:r>
            <w:r>
              <w:t>to mark where letters are missing in spelling and to mark singular possession</w:t>
            </w:r>
            <w:r>
              <w:rPr>
                <w:spacing w:val="-7"/>
              </w:rPr>
              <w:t xml:space="preserve"> </w:t>
            </w:r>
            <w:r>
              <w:t>in</w:t>
            </w:r>
            <w:r>
              <w:rPr>
                <w:spacing w:val="-7"/>
              </w:rPr>
              <w:t xml:space="preserve"> </w:t>
            </w:r>
            <w:r>
              <w:t>nouns</w:t>
            </w:r>
            <w:r>
              <w:rPr>
                <w:spacing w:val="-7"/>
              </w:rPr>
              <w:t xml:space="preserve"> </w:t>
            </w:r>
            <w:r>
              <w:t>[for</w:t>
            </w:r>
            <w:r>
              <w:rPr>
                <w:spacing w:val="-7"/>
              </w:rPr>
              <w:t xml:space="preserve"> </w:t>
            </w:r>
            <w:r>
              <w:t>example,</w:t>
            </w:r>
            <w:r>
              <w:rPr>
                <w:spacing w:val="-7"/>
              </w:rPr>
              <w:t xml:space="preserve"> </w:t>
            </w:r>
            <w:r>
              <w:rPr>
                <w:i/>
              </w:rPr>
              <w:t>the</w:t>
            </w:r>
            <w:r>
              <w:rPr>
                <w:i/>
                <w:spacing w:val="-7"/>
              </w:rPr>
              <w:t xml:space="preserve"> </w:t>
            </w:r>
            <w:r>
              <w:rPr>
                <w:i/>
              </w:rPr>
              <w:t xml:space="preserve">girl’s </w:t>
            </w:r>
            <w:r>
              <w:rPr>
                <w:i/>
                <w:spacing w:val="-2"/>
              </w:rPr>
              <w:t>name</w:t>
            </w:r>
            <w:r>
              <w:rPr>
                <w:spacing w:val="-2"/>
              </w:rPr>
              <w:t>]</w:t>
            </w:r>
          </w:p>
        </w:tc>
        <w:tc>
          <w:tcPr>
            <w:tcW w:w="3509" w:type="dxa"/>
          </w:tcPr>
          <w:p w:rsidR="00D20AD6" w:rsidRDefault="00BE7EDD">
            <w:pPr>
              <w:pStyle w:val="TableParagraph"/>
              <w:spacing w:before="1"/>
              <w:ind w:right="151"/>
            </w:pPr>
            <w:r>
              <w:t>Children read words with apostrophes (that mark where letters</w:t>
            </w:r>
            <w:r>
              <w:rPr>
                <w:spacing w:val="-10"/>
              </w:rPr>
              <w:t xml:space="preserve"> </w:t>
            </w:r>
            <w:r>
              <w:t>are</w:t>
            </w:r>
            <w:r>
              <w:rPr>
                <w:spacing w:val="-10"/>
              </w:rPr>
              <w:t xml:space="preserve"> </w:t>
            </w:r>
            <w:r>
              <w:t>missing)</w:t>
            </w:r>
            <w:r>
              <w:rPr>
                <w:spacing w:val="-10"/>
              </w:rPr>
              <w:t xml:space="preserve"> </w:t>
            </w:r>
            <w:r>
              <w:t>in</w:t>
            </w:r>
            <w:r>
              <w:rPr>
                <w:spacing w:val="-10"/>
              </w:rPr>
              <w:t xml:space="preserve"> </w:t>
            </w:r>
            <w:r>
              <w:rPr>
                <w:i/>
              </w:rPr>
              <w:t xml:space="preserve">Storybooks </w:t>
            </w:r>
            <w:r>
              <w:t>from Pink Level (e.g. I’ll).</w:t>
            </w:r>
          </w:p>
        </w:tc>
        <w:tc>
          <w:tcPr>
            <w:tcW w:w="6379" w:type="dxa"/>
          </w:tcPr>
          <w:p w:rsidR="00D20AD6" w:rsidRDefault="00BE7EDD">
            <w:pPr>
              <w:pStyle w:val="TableParagraph"/>
              <w:spacing w:before="1"/>
              <w:ind w:right="165"/>
            </w:pPr>
            <w:r>
              <w:t xml:space="preserve">Children are taught </w:t>
            </w:r>
            <w:r>
              <w:t>to spell words with apostrophes (that mark where</w:t>
            </w:r>
            <w:r>
              <w:rPr>
                <w:spacing w:val="-4"/>
              </w:rPr>
              <w:t xml:space="preserve"> </w:t>
            </w:r>
            <w:r>
              <w:t>letters</w:t>
            </w:r>
            <w:r>
              <w:rPr>
                <w:spacing w:val="-4"/>
              </w:rPr>
              <w:t xml:space="preserve"> </w:t>
            </w:r>
            <w:r>
              <w:t>are</w:t>
            </w:r>
            <w:r>
              <w:rPr>
                <w:spacing w:val="-4"/>
              </w:rPr>
              <w:t xml:space="preserve"> </w:t>
            </w:r>
            <w:r>
              <w:t>missing)</w:t>
            </w:r>
            <w:r>
              <w:rPr>
                <w:spacing w:val="-4"/>
              </w:rPr>
              <w:t xml:space="preserve"> </w:t>
            </w:r>
            <w:r>
              <w:t>in</w:t>
            </w:r>
            <w:r>
              <w:rPr>
                <w:spacing w:val="-4"/>
              </w:rPr>
              <w:t xml:space="preserve"> </w:t>
            </w:r>
            <w:r>
              <w:rPr>
                <w:i/>
              </w:rPr>
              <w:t>Get</w:t>
            </w:r>
            <w:r>
              <w:rPr>
                <w:i/>
                <w:spacing w:val="-4"/>
              </w:rPr>
              <w:t xml:space="preserve"> </w:t>
            </w:r>
            <w:r>
              <w:rPr>
                <w:i/>
              </w:rPr>
              <w:t>Writing!</w:t>
            </w:r>
            <w:r>
              <w:rPr>
                <w:i/>
                <w:spacing w:val="-4"/>
              </w:rPr>
              <w:t xml:space="preserve"> </w:t>
            </w:r>
            <w:r>
              <w:t>Yellow</w:t>
            </w:r>
            <w:r>
              <w:rPr>
                <w:spacing w:val="-4"/>
              </w:rPr>
              <w:t xml:space="preserve"> </w:t>
            </w:r>
            <w:r>
              <w:t>Level,</w:t>
            </w:r>
            <w:r>
              <w:rPr>
                <w:spacing w:val="-4"/>
              </w:rPr>
              <w:t xml:space="preserve"> </w:t>
            </w:r>
            <w:r>
              <w:t>Storybook</w:t>
            </w:r>
            <w:r>
              <w:rPr>
                <w:spacing w:val="-4"/>
              </w:rPr>
              <w:t xml:space="preserve"> </w:t>
            </w:r>
            <w:r>
              <w:t>1, Grammar activity.</w:t>
            </w:r>
          </w:p>
          <w:p w:rsidR="00D20AD6" w:rsidRDefault="00D20AD6">
            <w:pPr>
              <w:pStyle w:val="TableParagraph"/>
              <w:spacing w:before="16"/>
              <w:ind w:left="0"/>
              <w:rPr>
                <w:rFonts w:ascii="Times New Roman"/>
              </w:rPr>
            </w:pPr>
          </w:p>
          <w:p w:rsidR="00D20AD6" w:rsidRDefault="00BE7EDD">
            <w:pPr>
              <w:pStyle w:val="TableParagraph"/>
              <w:ind w:right="182"/>
            </w:pPr>
            <w:r>
              <w:t>Children</w:t>
            </w:r>
            <w:r>
              <w:rPr>
                <w:spacing w:val="-5"/>
              </w:rPr>
              <w:t xml:space="preserve"> </w:t>
            </w:r>
            <w:r>
              <w:t>are</w:t>
            </w:r>
            <w:r>
              <w:rPr>
                <w:spacing w:val="-5"/>
              </w:rPr>
              <w:t xml:space="preserve"> </w:t>
            </w:r>
            <w:r>
              <w:t>taught</w:t>
            </w:r>
            <w:r>
              <w:rPr>
                <w:spacing w:val="-5"/>
              </w:rPr>
              <w:t xml:space="preserve"> </w:t>
            </w:r>
            <w:r>
              <w:t>about</w:t>
            </w:r>
            <w:r>
              <w:rPr>
                <w:spacing w:val="-5"/>
              </w:rPr>
              <w:t xml:space="preserve"> </w:t>
            </w:r>
            <w:r>
              <w:t>possessive</w:t>
            </w:r>
            <w:r>
              <w:rPr>
                <w:spacing w:val="-5"/>
              </w:rPr>
              <w:t xml:space="preserve"> </w:t>
            </w:r>
            <w:r>
              <w:t>apostrophes</w:t>
            </w:r>
            <w:r>
              <w:rPr>
                <w:spacing w:val="-5"/>
              </w:rPr>
              <w:t xml:space="preserve"> </w:t>
            </w:r>
            <w:r>
              <w:t>in</w:t>
            </w:r>
            <w:r>
              <w:rPr>
                <w:spacing w:val="-5"/>
              </w:rPr>
              <w:t xml:space="preserve"> </w:t>
            </w:r>
            <w:r>
              <w:t>the</w:t>
            </w:r>
            <w:r>
              <w:rPr>
                <w:spacing w:val="-5"/>
              </w:rPr>
              <w:t xml:space="preserve"> </w:t>
            </w:r>
            <w:r>
              <w:rPr>
                <w:i/>
              </w:rPr>
              <w:t xml:space="preserve">Get Writing! </w:t>
            </w:r>
            <w:r>
              <w:t>Grey Level, Storybook 5, Grammar activity.</w:t>
            </w:r>
          </w:p>
        </w:tc>
      </w:tr>
      <w:tr w:rsidR="00D20AD6">
        <w:trPr>
          <w:trHeight w:val="268"/>
        </w:trPr>
        <w:tc>
          <w:tcPr>
            <w:tcW w:w="14035" w:type="dxa"/>
            <w:gridSpan w:val="3"/>
            <w:shd w:val="clear" w:color="auto" w:fill="A6A6A6"/>
          </w:tcPr>
          <w:p w:rsidR="00D20AD6" w:rsidRDefault="00BE7EDD">
            <w:pPr>
              <w:pStyle w:val="TableParagraph"/>
              <w:spacing w:before="1" w:line="247" w:lineRule="exact"/>
              <w:rPr>
                <w:b/>
              </w:rPr>
            </w:pPr>
            <w:r>
              <w:rPr>
                <w:b/>
              </w:rPr>
              <w:t>Terminology</w:t>
            </w:r>
            <w:r>
              <w:rPr>
                <w:b/>
                <w:spacing w:val="-7"/>
              </w:rPr>
              <w:t xml:space="preserve"> </w:t>
            </w:r>
            <w:r>
              <w:rPr>
                <w:b/>
              </w:rPr>
              <w:t>for</w:t>
            </w:r>
            <w:r>
              <w:rPr>
                <w:b/>
                <w:spacing w:val="-7"/>
              </w:rPr>
              <w:t xml:space="preserve"> </w:t>
            </w:r>
            <w:r>
              <w:rPr>
                <w:b/>
                <w:spacing w:val="-2"/>
              </w:rPr>
              <w:t>pupils</w:t>
            </w:r>
          </w:p>
        </w:tc>
      </w:tr>
      <w:tr w:rsidR="00D20AD6">
        <w:trPr>
          <w:trHeight w:val="1881"/>
        </w:trPr>
        <w:tc>
          <w:tcPr>
            <w:tcW w:w="4147" w:type="dxa"/>
            <w:shd w:val="clear" w:color="auto" w:fill="D9D9D9"/>
          </w:tcPr>
          <w:p w:rsidR="00D20AD6" w:rsidRDefault="00BE7EDD">
            <w:pPr>
              <w:pStyle w:val="TableParagraph"/>
              <w:spacing w:before="1"/>
              <w:ind w:right="125"/>
            </w:pPr>
            <w:r>
              <w:t>noun, noun phrase, statement, question, exclamation,</w:t>
            </w:r>
            <w:r>
              <w:rPr>
                <w:spacing w:val="-13"/>
              </w:rPr>
              <w:t xml:space="preserve"> </w:t>
            </w:r>
            <w:r>
              <w:t>command,</w:t>
            </w:r>
            <w:r>
              <w:rPr>
                <w:spacing w:val="-12"/>
              </w:rPr>
              <w:t xml:space="preserve"> </w:t>
            </w:r>
            <w:r>
              <w:t>compound,</w:t>
            </w:r>
            <w:r>
              <w:rPr>
                <w:spacing w:val="-13"/>
              </w:rPr>
              <w:t xml:space="preserve"> </w:t>
            </w:r>
            <w:r>
              <w:t>suffix, adjective, adverb, verb, tense (past, present), apostrophe, comma</w:t>
            </w:r>
          </w:p>
        </w:tc>
        <w:tc>
          <w:tcPr>
            <w:tcW w:w="3509" w:type="dxa"/>
          </w:tcPr>
          <w:p w:rsidR="00D20AD6" w:rsidRDefault="00BE7EDD">
            <w:pPr>
              <w:pStyle w:val="TableParagraph"/>
              <w:spacing w:line="270" w:lineRule="atLeast"/>
              <w:ind w:right="151"/>
            </w:pPr>
            <w:r>
              <w:t>These terms will be used regularly throughout the programme as part of</w:t>
            </w:r>
            <w:r>
              <w:rPr>
                <w:spacing w:val="-10"/>
              </w:rPr>
              <w:t xml:space="preserve"> </w:t>
            </w:r>
            <w:r>
              <w:t>the</w:t>
            </w:r>
            <w:r>
              <w:rPr>
                <w:spacing w:val="-10"/>
              </w:rPr>
              <w:t xml:space="preserve"> </w:t>
            </w:r>
            <w:r>
              <w:rPr>
                <w:i/>
              </w:rPr>
              <w:t>Storybook</w:t>
            </w:r>
            <w:r>
              <w:rPr>
                <w:i/>
                <w:spacing w:val="-11"/>
              </w:rPr>
              <w:t xml:space="preserve"> </w:t>
            </w:r>
            <w:r>
              <w:t>activities.</w:t>
            </w:r>
            <w:r>
              <w:rPr>
                <w:spacing w:val="-10"/>
              </w:rPr>
              <w:t xml:space="preserve"> </w:t>
            </w:r>
            <w:r>
              <w:t xml:space="preserve">Children should be used to hearing and understanding them, as well as be confident in using the terms </w:t>
            </w:r>
            <w:r>
              <w:rPr>
                <w:spacing w:val="-2"/>
              </w:rPr>
              <w:t>themselves.</w:t>
            </w:r>
          </w:p>
        </w:tc>
        <w:tc>
          <w:tcPr>
            <w:tcW w:w="6379" w:type="dxa"/>
          </w:tcPr>
          <w:p w:rsidR="00D20AD6" w:rsidRDefault="00BE7EDD">
            <w:pPr>
              <w:pStyle w:val="TableParagraph"/>
              <w:spacing w:before="1"/>
            </w:pPr>
            <w:r>
              <w:t>These</w:t>
            </w:r>
            <w:r>
              <w:rPr>
                <w:spacing w:val="-5"/>
              </w:rPr>
              <w:t xml:space="preserve"> </w:t>
            </w:r>
            <w:r>
              <w:t>terms</w:t>
            </w:r>
            <w:r>
              <w:rPr>
                <w:spacing w:val="-5"/>
              </w:rPr>
              <w:t xml:space="preserve"> </w:t>
            </w:r>
            <w:r>
              <w:t>are</w:t>
            </w:r>
            <w:r>
              <w:rPr>
                <w:spacing w:val="-5"/>
              </w:rPr>
              <w:t xml:space="preserve"> </w:t>
            </w:r>
            <w:r>
              <w:t>explained</w:t>
            </w:r>
            <w:r>
              <w:rPr>
                <w:spacing w:val="-5"/>
              </w:rPr>
              <w:t xml:space="preserve"> </w:t>
            </w:r>
            <w:r>
              <w:t>in</w:t>
            </w:r>
            <w:r>
              <w:rPr>
                <w:spacing w:val="-5"/>
              </w:rPr>
              <w:t xml:space="preserve"> </w:t>
            </w:r>
            <w:r>
              <w:t>the</w:t>
            </w:r>
            <w:r>
              <w:rPr>
                <w:spacing w:val="-5"/>
              </w:rPr>
              <w:t xml:space="preserve"> </w:t>
            </w:r>
            <w:r>
              <w:t>Grammar</w:t>
            </w:r>
            <w:r>
              <w:rPr>
                <w:spacing w:val="-5"/>
              </w:rPr>
              <w:t xml:space="preserve"> </w:t>
            </w:r>
            <w:r>
              <w:t>activities</w:t>
            </w:r>
            <w:r>
              <w:rPr>
                <w:spacing w:val="-5"/>
              </w:rPr>
              <w:t xml:space="preserve"> </w:t>
            </w:r>
            <w:r>
              <w:t>in</w:t>
            </w:r>
            <w:r>
              <w:rPr>
                <w:spacing w:val="-5"/>
              </w:rPr>
              <w:t xml:space="preserve"> </w:t>
            </w:r>
            <w:r>
              <w:t xml:space="preserve">Yellow–Grey Levels. Children’s understanding of them is tested in the Grammar activities in the </w:t>
            </w:r>
            <w:r>
              <w:rPr>
                <w:i/>
              </w:rPr>
              <w:t xml:space="preserve">Yellow–Grey Get Writing! </w:t>
            </w:r>
            <w:r>
              <w:t>Books.</w:t>
            </w:r>
          </w:p>
        </w:tc>
      </w:tr>
    </w:tbl>
    <w:p w:rsidR="00000000" w:rsidRDefault="00BE7EDD"/>
    <w:sectPr w:rsidR="00000000">
      <w:type w:val="continuous"/>
      <w:pgSz w:w="16840" w:h="11900" w:orient="landscape"/>
      <w:pgMar w:top="820" w:right="1275" w:bottom="900" w:left="1417" w:header="0" w:footer="6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E7EDD">
      <w:r>
        <w:separator/>
      </w:r>
    </w:p>
  </w:endnote>
  <w:endnote w:type="continuationSeparator" w:id="0">
    <w:p w:rsidR="00000000" w:rsidRDefault="00BE7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AD6" w:rsidRDefault="00BE7EDD">
    <w:pPr>
      <w:pStyle w:val="BodyText"/>
    </w:pPr>
    <w:r>
      <w:rPr>
        <w:noProof/>
        <w:lang w:val="en-GB" w:eastAsia="en-GB"/>
      </w:rPr>
      <mc:AlternateContent>
        <mc:Choice Requires="wps">
          <w:drawing>
            <wp:anchor distT="0" distB="0" distL="0" distR="0" simplePos="0" relativeHeight="486681600" behindDoc="1" locked="0" layoutInCell="1" allowOverlap="1">
              <wp:simplePos x="0" y="0"/>
              <wp:positionH relativeFrom="page">
                <wp:posOffset>5252211</wp:posOffset>
              </wp:positionH>
              <wp:positionV relativeFrom="page">
                <wp:posOffset>6965696</wp:posOffset>
              </wp:positionV>
              <wp:extent cx="255904" cy="1536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904" cy="153670"/>
                      </a:xfrm>
                      <a:prstGeom prst="rect">
                        <a:avLst/>
                      </a:prstGeom>
                    </wps:spPr>
                    <wps:txbx>
                      <w:txbxContent>
                        <w:p w:rsidR="00D20AD6" w:rsidRDefault="00BE7EDD">
                          <w:pPr>
                            <w:pStyle w:val="BodyText"/>
                            <w:spacing w:line="225" w:lineRule="exact"/>
                            <w:ind w:left="100"/>
                          </w:pP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9" type="#_x0000_t202" style="position:absolute;margin-left:413.55pt;margin-top:548.5pt;width:20.15pt;height:12.1pt;z-index:-1663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" filled="f" stroked="f">
              <v:path arrowok="t"/>
              <v:textbox inset="0,0,0,0">
                <w:txbxContent>
                  <w:p w:rsidR="00D20AD6" w:rsidRDefault="00BE7EDD">
                    <w:pPr>
                      <w:pStyle w:val="BodyText"/>
                      <w:spacing w:line="225" w:lineRule="exact"/>
                      <w:ind w:left="100"/>
                    </w:pP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AD6" w:rsidRDefault="00BE7EDD">
    <w:pPr>
      <w:pStyle w:val="BodyText"/>
    </w:pPr>
    <w:r>
      <w:rPr>
        <w:noProof/>
        <w:lang w:val="en-GB" w:eastAsia="en-GB"/>
      </w:rPr>
      <mc:AlternateContent>
        <mc:Choice Requires="wps">
          <w:drawing>
            <wp:anchor distT="0" distB="0" distL="0" distR="0" simplePos="0" relativeHeight="486682112" behindDoc="1" locked="0" layoutInCell="1" allowOverlap="1">
              <wp:simplePos x="0" y="0"/>
              <wp:positionH relativeFrom="page">
                <wp:posOffset>901700</wp:posOffset>
              </wp:positionH>
              <wp:positionV relativeFrom="page">
                <wp:posOffset>6756465</wp:posOffset>
              </wp:positionV>
              <wp:extent cx="4146550" cy="1809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6550" cy="180975"/>
                      </a:xfrm>
                      <a:prstGeom prst="rect">
                        <a:avLst/>
                      </a:prstGeom>
                    </wps:spPr>
                    <wps:txbx>
                      <w:txbxContent>
                        <w:p w:rsidR="00D20AD6" w:rsidRDefault="00BE7EDD">
                          <w:pPr>
                            <w:spacing w:before="21"/>
                            <w:ind w:left="20"/>
                            <w:rPr>
                              <w:sz w:val="16"/>
                            </w:rPr>
                          </w:pPr>
                          <w:r>
                            <w:rPr>
                              <w:rFonts w:ascii="Symbol" w:hAnsi="Symbol"/>
                              <w:position w:val="7"/>
                              <w:sz w:val="13"/>
                            </w:rPr>
                            <w:t></w:t>
                          </w:r>
                          <w:r>
                            <w:rPr>
                              <w:sz w:val="16"/>
                            </w:rPr>
                            <w:t>The</w:t>
                          </w:r>
                          <w:r>
                            <w:rPr>
                              <w:spacing w:val="-4"/>
                              <w:sz w:val="16"/>
                            </w:rPr>
                            <w:t xml:space="preserve"> </w:t>
                          </w:r>
                          <w:r>
                            <w:rPr>
                              <w:b/>
                              <w:sz w:val="16"/>
                            </w:rPr>
                            <w:t>Talk</w:t>
                          </w:r>
                          <w:r>
                            <w:rPr>
                              <w:b/>
                              <w:spacing w:val="-4"/>
                              <w:sz w:val="16"/>
                            </w:rPr>
                            <w:t xml:space="preserve"> </w:t>
                          </w:r>
                          <w:r>
                            <w:rPr>
                              <w:b/>
                              <w:sz w:val="16"/>
                            </w:rPr>
                            <w:t>Through</w:t>
                          </w:r>
                          <w:r>
                            <w:rPr>
                              <w:b/>
                              <w:spacing w:val="-3"/>
                              <w:sz w:val="16"/>
                            </w:rPr>
                            <w:t xml:space="preserve"> </w:t>
                          </w:r>
                          <w:r>
                            <w:rPr>
                              <w:b/>
                              <w:sz w:val="16"/>
                            </w:rPr>
                            <w:t>Stories</w:t>
                          </w:r>
                          <w:r>
                            <w:rPr>
                              <w:b/>
                              <w:spacing w:val="-4"/>
                              <w:sz w:val="16"/>
                            </w:rPr>
                            <w:t xml:space="preserve"> </w:t>
                          </w:r>
                          <w:r>
                            <w:rPr>
                              <w:sz w:val="16"/>
                            </w:rPr>
                            <w:t>programme</w:t>
                          </w:r>
                          <w:r>
                            <w:rPr>
                              <w:spacing w:val="-4"/>
                              <w:sz w:val="16"/>
                            </w:rPr>
                            <w:t xml:space="preserve"> </w:t>
                          </w:r>
                          <w:r>
                            <w:rPr>
                              <w:sz w:val="16"/>
                            </w:rPr>
                            <w:t>is</w:t>
                          </w:r>
                          <w:r>
                            <w:rPr>
                              <w:spacing w:val="-3"/>
                              <w:sz w:val="16"/>
                            </w:rPr>
                            <w:t xml:space="preserve"> </w:t>
                          </w:r>
                          <w:r>
                            <w:rPr>
                              <w:sz w:val="16"/>
                            </w:rPr>
                            <w:t>available</w:t>
                          </w:r>
                          <w:r>
                            <w:rPr>
                              <w:spacing w:val="-4"/>
                              <w:sz w:val="16"/>
                            </w:rPr>
                            <w:t xml:space="preserve"> </w:t>
                          </w:r>
                          <w:r>
                            <w:rPr>
                              <w:sz w:val="16"/>
                            </w:rPr>
                            <w:t>on</w:t>
                          </w:r>
                          <w:r>
                            <w:rPr>
                              <w:spacing w:val="-4"/>
                              <w:sz w:val="16"/>
                            </w:rPr>
                            <w:t xml:space="preserve"> </w:t>
                          </w:r>
                          <w:r>
                            <w:rPr>
                              <w:sz w:val="16"/>
                            </w:rPr>
                            <w:t>the</w:t>
                          </w:r>
                          <w:r>
                            <w:rPr>
                              <w:spacing w:val="-3"/>
                              <w:sz w:val="16"/>
                            </w:rPr>
                            <w:t xml:space="preserve"> </w:t>
                          </w:r>
                          <w:r>
                            <w:rPr>
                              <w:b/>
                              <w:sz w:val="16"/>
                            </w:rPr>
                            <w:t>Ruth</w:t>
                          </w:r>
                          <w:r>
                            <w:rPr>
                              <w:b/>
                              <w:spacing w:val="-4"/>
                              <w:sz w:val="16"/>
                            </w:rPr>
                            <w:t xml:space="preserve"> </w:t>
                          </w:r>
                          <w:r>
                            <w:rPr>
                              <w:b/>
                              <w:sz w:val="16"/>
                            </w:rPr>
                            <w:t>Miskin</w:t>
                          </w:r>
                          <w:r>
                            <w:rPr>
                              <w:b/>
                              <w:spacing w:val="-4"/>
                              <w:sz w:val="16"/>
                            </w:rPr>
                            <w:t xml:space="preserve"> </w:t>
                          </w:r>
                          <w:r>
                            <w:rPr>
                              <w:b/>
                              <w:sz w:val="16"/>
                            </w:rPr>
                            <w:t>Online</w:t>
                          </w:r>
                          <w:r>
                            <w:rPr>
                              <w:b/>
                              <w:spacing w:val="-3"/>
                              <w:sz w:val="16"/>
                            </w:rPr>
                            <w:t xml:space="preserve"> </w:t>
                          </w:r>
                          <w:r>
                            <w:rPr>
                              <w:b/>
                              <w:sz w:val="16"/>
                            </w:rPr>
                            <w:t>Training</w:t>
                          </w:r>
                          <w:r>
                            <w:rPr>
                              <w:b/>
                              <w:spacing w:val="-4"/>
                              <w:sz w:val="16"/>
                            </w:rPr>
                            <w:t xml:space="preserve"> </w:t>
                          </w:r>
                          <w:r>
                            <w:rPr>
                              <w:b/>
                              <w:spacing w:val="-2"/>
                              <w:sz w:val="16"/>
                            </w:rPr>
                            <w:t>subscription</w:t>
                          </w:r>
                          <w:r>
                            <w:rPr>
                              <w:spacing w:val="-2"/>
                              <w:sz w:val="16"/>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30" type="#_x0000_t202" style="position:absolute;margin-left:71pt;margin-top:532pt;width:326.5pt;height:14.25pt;z-index:-16634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" filled="f" stroked="f">
              <v:path arrowok="t"/>
              <v:textbox inset="0,0,0,0">
                <w:txbxContent>
                  <w:p w:rsidR="00D20AD6" w:rsidRDefault="00BE7EDD">
                    <w:pPr>
                      <w:spacing w:before="21"/>
                      <w:ind w:left="20"/>
                      <w:rPr>
                        <w:sz w:val="16"/>
                      </w:rPr>
                    </w:pPr>
                    <w:r>
                      <w:rPr>
                        <w:rFonts w:ascii="Symbol" w:hAnsi="Symbol"/>
                        <w:position w:val="7"/>
                        <w:sz w:val="13"/>
                      </w:rPr>
                      <w:t></w:t>
                    </w:r>
                    <w:r>
                      <w:rPr>
                        <w:sz w:val="16"/>
                      </w:rPr>
                      <w:t>The</w:t>
                    </w:r>
                    <w:r>
                      <w:rPr>
                        <w:spacing w:val="-4"/>
                        <w:sz w:val="16"/>
                      </w:rPr>
                      <w:t xml:space="preserve"> </w:t>
                    </w:r>
                    <w:r>
                      <w:rPr>
                        <w:b/>
                        <w:sz w:val="16"/>
                      </w:rPr>
                      <w:t>Talk</w:t>
                    </w:r>
                    <w:r>
                      <w:rPr>
                        <w:b/>
                        <w:spacing w:val="-4"/>
                        <w:sz w:val="16"/>
                      </w:rPr>
                      <w:t xml:space="preserve"> </w:t>
                    </w:r>
                    <w:r>
                      <w:rPr>
                        <w:b/>
                        <w:sz w:val="16"/>
                      </w:rPr>
                      <w:t>Through</w:t>
                    </w:r>
                    <w:r>
                      <w:rPr>
                        <w:b/>
                        <w:spacing w:val="-3"/>
                        <w:sz w:val="16"/>
                      </w:rPr>
                      <w:t xml:space="preserve"> </w:t>
                    </w:r>
                    <w:r>
                      <w:rPr>
                        <w:b/>
                        <w:sz w:val="16"/>
                      </w:rPr>
                      <w:t>Stories</w:t>
                    </w:r>
                    <w:r>
                      <w:rPr>
                        <w:b/>
                        <w:spacing w:val="-4"/>
                        <w:sz w:val="16"/>
                      </w:rPr>
                      <w:t xml:space="preserve"> </w:t>
                    </w:r>
                    <w:r>
                      <w:rPr>
                        <w:sz w:val="16"/>
                      </w:rPr>
                      <w:t>programme</w:t>
                    </w:r>
                    <w:r>
                      <w:rPr>
                        <w:spacing w:val="-4"/>
                        <w:sz w:val="16"/>
                      </w:rPr>
                      <w:t xml:space="preserve"> </w:t>
                    </w:r>
                    <w:r>
                      <w:rPr>
                        <w:sz w:val="16"/>
                      </w:rPr>
                      <w:t>is</w:t>
                    </w:r>
                    <w:r>
                      <w:rPr>
                        <w:spacing w:val="-3"/>
                        <w:sz w:val="16"/>
                      </w:rPr>
                      <w:t xml:space="preserve"> </w:t>
                    </w:r>
                    <w:r>
                      <w:rPr>
                        <w:sz w:val="16"/>
                      </w:rPr>
                      <w:t>available</w:t>
                    </w:r>
                    <w:r>
                      <w:rPr>
                        <w:spacing w:val="-4"/>
                        <w:sz w:val="16"/>
                      </w:rPr>
                      <w:t xml:space="preserve"> </w:t>
                    </w:r>
                    <w:r>
                      <w:rPr>
                        <w:sz w:val="16"/>
                      </w:rPr>
                      <w:t>on</w:t>
                    </w:r>
                    <w:r>
                      <w:rPr>
                        <w:spacing w:val="-4"/>
                        <w:sz w:val="16"/>
                      </w:rPr>
                      <w:t xml:space="preserve"> </w:t>
                    </w:r>
                    <w:r>
                      <w:rPr>
                        <w:sz w:val="16"/>
                      </w:rPr>
                      <w:t>the</w:t>
                    </w:r>
                    <w:r>
                      <w:rPr>
                        <w:spacing w:val="-3"/>
                        <w:sz w:val="16"/>
                      </w:rPr>
                      <w:t xml:space="preserve"> </w:t>
                    </w:r>
                    <w:r>
                      <w:rPr>
                        <w:b/>
                        <w:sz w:val="16"/>
                      </w:rPr>
                      <w:t>Ruth</w:t>
                    </w:r>
                    <w:r>
                      <w:rPr>
                        <w:b/>
                        <w:spacing w:val="-4"/>
                        <w:sz w:val="16"/>
                      </w:rPr>
                      <w:t xml:space="preserve"> </w:t>
                    </w:r>
                    <w:r>
                      <w:rPr>
                        <w:b/>
                        <w:sz w:val="16"/>
                      </w:rPr>
                      <w:t>Miskin</w:t>
                    </w:r>
                    <w:r>
                      <w:rPr>
                        <w:b/>
                        <w:spacing w:val="-4"/>
                        <w:sz w:val="16"/>
                      </w:rPr>
                      <w:t xml:space="preserve"> </w:t>
                    </w:r>
                    <w:r>
                      <w:rPr>
                        <w:b/>
                        <w:sz w:val="16"/>
                      </w:rPr>
                      <w:t>Online</w:t>
                    </w:r>
                    <w:r>
                      <w:rPr>
                        <w:b/>
                        <w:spacing w:val="-3"/>
                        <w:sz w:val="16"/>
                      </w:rPr>
                      <w:t xml:space="preserve"> </w:t>
                    </w:r>
                    <w:r>
                      <w:rPr>
                        <w:b/>
                        <w:sz w:val="16"/>
                      </w:rPr>
                      <w:t>Training</w:t>
                    </w:r>
                    <w:r>
                      <w:rPr>
                        <w:b/>
                        <w:spacing w:val="-4"/>
                        <w:sz w:val="16"/>
                      </w:rPr>
                      <w:t xml:space="preserve"> </w:t>
                    </w:r>
                    <w:r>
                      <w:rPr>
                        <w:b/>
                        <w:spacing w:val="-2"/>
                        <w:sz w:val="16"/>
                      </w:rPr>
                      <w:t>subscription</w:t>
                    </w:r>
                    <w:r>
                      <w:rPr>
                        <w:spacing w:val="-2"/>
                        <w:sz w:val="16"/>
                      </w:rPr>
                      <w:t>.</w:t>
                    </w:r>
                  </w:p>
                </w:txbxContent>
              </v:textbox>
              <w10:wrap anchorx="page" anchory="page"/>
            </v:shape>
          </w:pict>
        </mc:Fallback>
      </mc:AlternateContent>
    </w:r>
    <w:r>
      <w:rPr>
        <w:noProof/>
        <w:lang w:val="en-GB" w:eastAsia="en-GB"/>
      </w:rPr>
      <mc:AlternateContent>
        <mc:Choice Requires="wps">
          <w:drawing>
            <wp:anchor distT="0" distB="0" distL="0" distR="0" simplePos="0" relativeHeight="486682624" behindDoc="1" locked="0" layoutInCell="1" allowOverlap="1">
              <wp:simplePos x="0" y="0"/>
              <wp:positionH relativeFrom="page">
                <wp:posOffset>5252211</wp:posOffset>
              </wp:positionH>
              <wp:positionV relativeFrom="page">
                <wp:posOffset>6965696</wp:posOffset>
              </wp:positionV>
              <wp:extent cx="255904" cy="15367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904" cy="153670"/>
                      </a:xfrm>
                      <a:prstGeom prst="rect">
                        <a:avLst/>
                      </a:prstGeom>
                    </wps:spPr>
                    <wps:txbx>
                      <w:txbxContent>
                        <w:p w:rsidR="00D20AD6" w:rsidRDefault="00BE7EDD">
                          <w:pPr>
                            <w:pStyle w:val="BodyText"/>
                            <w:spacing w:line="225" w:lineRule="exact"/>
                            <w:ind w:left="100"/>
                          </w:pPr>
                          <w:r>
                            <w:rPr>
                              <w:spacing w:val="-10"/>
                            </w:rPr>
                            <w:fldChar w:fldCharType="begin"/>
                          </w:r>
                          <w:r>
                            <w:rPr>
                              <w:spacing w:val="-10"/>
                            </w:rPr>
                            <w:instrText xml:space="preserve"> PAGE </w:instrText>
                          </w:r>
                          <w:r>
                            <w:rPr>
                              <w:spacing w:val="-10"/>
                            </w:rPr>
                            <w:fldChar w:fldCharType="separate"/>
                          </w:r>
                          <w:r>
                            <w:rPr>
                              <w:noProof/>
                              <w:spacing w:val="-10"/>
                            </w:rPr>
                            <w:t>5</w:t>
                          </w:r>
                          <w:r>
                            <w:rPr>
                              <w:spacing w:val="-10"/>
                            </w:rPr>
                            <w:fldChar w:fldCharType="end"/>
                          </w:r>
                        </w:p>
                      </w:txbxContent>
                    </wps:txbx>
                    <wps:bodyPr wrap="square" lIns="0" tIns="0" rIns="0" bIns="0" rtlCol="0">
                      <a:noAutofit/>
                    </wps:bodyPr>
                  </wps:wsp>
                </a:graphicData>
              </a:graphic>
            </wp:anchor>
          </w:drawing>
        </mc:Choice>
        <mc:Fallback>
          <w:pict>
            <v:shape id="Textbox 6" o:spid="_x0000_s1031" type="#_x0000_t202" style="position:absolute;margin-left:413.55pt;margin-top:548.5pt;width:20.15pt;height:12.1pt;z-index:-16633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" filled="f" stroked="f">
              <v:path arrowok="t"/>
              <v:textbox inset="0,0,0,0">
                <w:txbxContent>
                  <w:p w:rsidR="00D20AD6" w:rsidRDefault="00BE7EDD">
                    <w:pPr>
                      <w:pStyle w:val="BodyText"/>
                      <w:spacing w:line="225" w:lineRule="exact"/>
                      <w:ind w:left="100"/>
                    </w:pPr>
                    <w:r>
                      <w:rPr>
                        <w:spacing w:val="-10"/>
                      </w:rPr>
                      <w:fldChar w:fldCharType="begin"/>
                    </w:r>
                    <w:r>
                      <w:rPr>
                        <w:spacing w:val="-10"/>
                      </w:rPr>
                      <w:instrText xml:space="preserve"> PAGE </w:instrText>
                    </w:r>
                    <w:r>
                      <w:rPr>
                        <w:spacing w:val="-10"/>
                      </w:rPr>
                      <w:fldChar w:fldCharType="separate"/>
                    </w:r>
                    <w:r>
                      <w:rPr>
                        <w:noProof/>
                        <w:spacing w:val="-10"/>
                      </w:rPr>
                      <w:t>5</w:t>
                    </w:r>
                    <w:r>
                      <w:rPr>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AD6" w:rsidRDefault="00BE7EDD">
    <w:pPr>
      <w:pStyle w:val="BodyText"/>
    </w:pPr>
    <w:r>
      <w:rPr>
        <w:noProof/>
        <w:lang w:val="en-GB" w:eastAsia="en-GB"/>
      </w:rPr>
      <mc:AlternateContent>
        <mc:Choice Requires="wps">
          <w:drawing>
            <wp:anchor distT="0" distB="0" distL="0" distR="0" simplePos="0" relativeHeight="486683136" behindDoc="1" locked="0" layoutInCell="1" allowOverlap="1">
              <wp:simplePos x="0" y="0"/>
              <wp:positionH relativeFrom="page">
                <wp:posOffset>914400</wp:posOffset>
              </wp:positionH>
              <wp:positionV relativeFrom="page">
                <wp:posOffset>6669023</wp:posOffset>
              </wp:positionV>
              <wp:extent cx="1828800" cy="63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6"/>
                            </a:lnTo>
                            <a:lnTo>
                              <a:pt x="1828800" y="6096"/>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61F96D" id="Graphic 8" o:spid="_x0000_s1026" style="position:absolute;margin-left:1in;margin-top:525.1pt;width:2in;height:.5pt;z-index:-16633344;visibility:visible;mso-wrap-style:square;mso-wrap-distance-left:0;mso-wrap-distance-top:0;mso-wrap-distance-right:0;mso-wrap-distance-bottom:0;mso-position-horizontal:absolute;mso-position-horizontal-relative:page;mso-position-vertical:absolute;mso-position-vertical-relative:page;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" path="m1828800,l,,,6096r1828800,l1828800,xe" fillcolor="black" stroked="f">
              <v:path arrowok="t"/>
              <w10:wrap anchorx="page" anchory="page"/>
            </v:shape>
          </w:pict>
        </mc:Fallback>
      </mc:AlternateContent>
    </w:r>
    <w:r>
      <w:rPr>
        <w:noProof/>
        <w:lang w:val="en-GB" w:eastAsia="en-GB"/>
      </w:rPr>
      <mc:AlternateContent>
        <mc:Choice Requires="wps">
          <w:drawing>
            <wp:anchor distT="0" distB="0" distL="0" distR="0" simplePos="0" relativeHeight="486683648" behindDoc="1" locked="0" layoutInCell="1" allowOverlap="1">
              <wp:simplePos x="0" y="0"/>
              <wp:positionH relativeFrom="page">
                <wp:posOffset>901700</wp:posOffset>
              </wp:positionH>
              <wp:positionV relativeFrom="page">
                <wp:posOffset>6756465</wp:posOffset>
              </wp:positionV>
              <wp:extent cx="4146550" cy="1809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6550" cy="180975"/>
                      </a:xfrm>
                      <a:prstGeom prst="rect">
                        <a:avLst/>
                      </a:prstGeom>
                    </wps:spPr>
                    <wps:txbx>
                      <w:txbxContent>
                        <w:p w:rsidR="00D20AD6" w:rsidRDefault="00BE7EDD">
                          <w:pPr>
                            <w:spacing w:before="21"/>
                            <w:ind w:left="20"/>
                            <w:rPr>
                              <w:sz w:val="16"/>
                            </w:rPr>
                          </w:pPr>
                          <w:r>
                            <w:rPr>
                              <w:rFonts w:ascii="Symbol" w:hAnsi="Symbol"/>
                              <w:position w:val="7"/>
                              <w:sz w:val="13"/>
                            </w:rPr>
                            <w:t></w:t>
                          </w:r>
                          <w:r>
                            <w:rPr>
                              <w:sz w:val="16"/>
                            </w:rPr>
                            <w:t>The</w:t>
                          </w:r>
                          <w:r>
                            <w:rPr>
                              <w:spacing w:val="-4"/>
                              <w:sz w:val="16"/>
                            </w:rPr>
                            <w:t xml:space="preserve"> </w:t>
                          </w:r>
                          <w:r>
                            <w:rPr>
                              <w:b/>
                              <w:sz w:val="16"/>
                            </w:rPr>
                            <w:t>Talk</w:t>
                          </w:r>
                          <w:r>
                            <w:rPr>
                              <w:b/>
                              <w:spacing w:val="-4"/>
                              <w:sz w:val="16"/>
                            </w:rPr>
                            <w:t xml:space="preserve"> </w:t>
                          </w:r>
                          <w:r>
                            <w:rPr>
                              <w:b/>
                              <w:sz w:val="16"/>
                            </w:rPr>
                            <w:t>Through</w:t>
                          </w:r>
                          <w:r>
                            <w:rPr>
                              <w:b/>
                              <w:spacing w:val="-3"/>
                              <w:sz w:val="16"/>
                            </w:rPr>
                            <w:t xml:space="preserve"> </w:t>
                          </w:r>
                          <w:r>
                            <w:rPr>
                              <w:b/>
                              <w:sz w:val="16"/>
                            </w:rPr>
                            <w:t>Stories</w:t>
                          </w:r>
                          <w:r>
                            <w:rPr>
                              <w:b/>
                              <w:spacing w:val="-4"/>
                              <w:sz w:val="16"/>
                            </w:rPr>
                            <w:t xml:space="preserve"> </w:t>
                          </w:r>
                          <w:r>
                            <w:rPr>
                              <w:sz w:val="16"/>
                            </w:rPr>
                            <w:t>programme</w:t>
                          </w:r>
                          <w:r>
                            <w:rPr>
                              <w:spacing w:val="-4"/>
                              <w:sz w:val="16"/>
                            </w:rPr>
                            <w:t xml:space="preserve"> </w:t>
                          </w:r>
                          <w:r>
                            <w:rPr>
                              <w:sz w:val="16"/>
                            </w:rPr>
                            <w:t>is</w:t>
                          </w:r>
                          <w:r>
                            <w:rPr>
                              <w:spacing w:val="-3"/>
                              <w:sz w:val="16"/>
                            </w:rPr>
                            <w:t xml:space="preserve"> </w:t>
                          </w:r>
                          <w:r>
                            <w:rPr>
                              <w:sz w:val="16"/>
                            </w:rPr>
                            <w:t>available</w:t>
                          </w:r>
                          <w:r>
                            <w:rPr>
                              <w:spacing w:val="-4"/>
                              <w:sz w:val="16"/>
                            </w:rPr>
                            <w:t xml:space="preserve"> </w:t>
                          </w:r>
                          <w:r>
                            <w:rPr>
                              <w:sz w:val="16"/>
                            </w:rPr>
                            <w:t>on</w:t>
                          </w:r>
                          <w:r>
                            <w:rPr>
                              <w:spacing w:val="-4"/>
                              <w:sz w:val="16"/>
                            </w:rPr>
                            <w:t xml:space="preserve"> </w:t>
                          </w:r>
                          <w:r>
                            <w:rPr>
                              <w:sz w:val="16"/>
                            </w:rPr>
                            <w:t>the</w:t>
                          </w:r>
                          <w:r>
                            <w:rPr>
                              <w:spacing w:val="-3"/>
                              <w:sz w:val="16"/>
                            </w:rPr>
                            <w:t xml:space="preserve"> </w:t>
                          </w:r>
                          <w:r>
                            <w:rPr>
                              <w:b/>
                              <w:sz w:val="16"/>
                            </w:rPr>
                            <w:t>Ruth</w:t>
                          </w:r>
                          <w:r>
                            <w:rPr>
                              <w:b/>
                              <w:spacing w:val="-4"/>
                              <w:sz w:val="16"/>
                            </w:rPr>
                            <w:t xml:space="preserve"> </w:t>
                          </w:r>
                          <w:r>
                            <w:rPr>
                              <w:b/>
                              <w:sz w:val="16"/>
                            </w:rPr>
                            <w:t>Miskin</w:t>
                          </w:r>
                          <w:r>
                            <w:rPr>
                              <w:b/>
                              <w:spacing w:val="-4"/>
                              <w:sz w:val="16"/>
                            </w:rPr>
                            <w:t xml:space="preserve"> </w:t>
                          </w:r>
                          <w:r>
                            <w:rPr>
                              <w:b/>
                              <w:sz w:val="16"/>
                            </w:rPr>
                            <w:t>Online</w:t>
                          </w:r>
                          <w:r>
                            <w:rPr>
                              <w:b/>
                              <w:spacing w:val="-3"/>
                              <w:sz w:val="16"/>
                            </w:rPr>
                            <w:t xml:space="preserve"> </w:t>
                          </w:r>
                          <w:r>
                            <w:rPr>
                              <w:b/>
                              <w:sz w:val="16"/>
                            </w:rPr>
                            <w:t>Training</w:t>
                          </w:r>
                          <w:r>
                            <w:rPr>
                              <w:b/>
                              <w:spacing w:val="-4"/>
                              <w:sz w:val="16"/>
                            </w:rPr>
                            <w:t xml:space="preserve"> </w:t>
                          </w:r>
                          <w:r>
                            <w:rPr>
                              <w:b/>
                              <w:spacing w:val="-2"/>
                              <w:sz w:val="16"/>
                            </w:rPr>
                            <w:t>subscription</w:t>
                          </w:r>
                          <w:r>
                            <w:rPr>
                              <w:spacing w:val="-2"/>
                              <w:sz w:val="16"/>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32" type="#_x0000_t202" style="position:absolute;margin-left:71pt;margin-top:532pt;width:326.5pt;height:14.25pt;z-index:-16632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" filled="f" stroked="f">
              <v:path arrowok="t"/>
              <v:textbox inset="0,0,0,0">
                <w:txbxContent>
                  <w:p w:rsidR="00D20AD6" w:rsidRDefault="00BE7EDD">
                    <w:pPr>
                      <w:spacing w:before="21"/>
                      <w:ind w:left="20"/>
                      <w:rPr>
                        <w:sz w:val="16"/>
                      </w:rPr>
                    </w:pPr>
                    <w:r>
                      <w:rPr>
                        <w:rFonts w:ascii="Symbol" w:hAnsi="Symbol"/>
                        <w:position w:val="7"/>
                        <w:sz w:val="13"/>
                      </w:rPr>
                      <w:t></w:t>
                    </w:r>
                    <w:r>
                      <w:rPr>
                        <w:sz w:val="16"/>
                      </w:rPr>
                      <w:t>The</w:t>
                    </w:r>
                    <w:r>
                      <w:rPr>
                        <w:spacing w:val="-4"/>
                        <w:sz w:val="16"/>
                      </w:rPr>
                      <w:t xml:space="preserve"> </w:t>
                    </w:r>
                    <w:r>
                      <w:rPr>
                        <w:b/>
                        <w:sz w:val="16"/>
                      </w:rPr>
                      <w:t>Talk</w:t>
                    </w:r>
                    <w:r>
                      <w:rPr>
                        <w:b/>
                        <w:spacing w:val="-4"/>
                        <w:sz w:val="16"/>
                      </w:rPr>
                      <w:t xml:space="preserve"> </w:t>
                    </w:r>
                    <w:r>
                      <w:rPr>
                        <w:b/>
                        <w:sz w:val="16"/>
                      </w:rPr>
                      <w:t>Through</w:t>
                    </w:r>
                    <w:r>
                      <w:rPr>
                        <w:b/>
                        <w:spacing w:val="-3"/>
                        <w:sz w:val="16"/>
                      </w:rPr>
                      <w:t xml:space="preserve"> </w:t>
                    </w:r>
                    <w:r>
                      <w:rPr>
                        <w:b/>
                        <w:sz w:val="16"/>
                      </w:rPr>
                      <w:t>Stories</w:t>
                    </w:r>
                    <w:r>
                      <w:rPr>
                        <w:b/>
                        <w:spacing w:val="-4"/>
                        <w:sz w:val="16"/>
                      </w:rPr>
                      <w:t xml:space="preserve"> </w:t>
                    </w:r>
                    <w:r>
                      <w:rPr>
                        <w:sz w:val="16"/>
                      </w:rPr>
                      <w:t>programme</w:t>
                    </w:r>
                    <w:r>
                      <w:rPr>
                        <w:spacing w:val="-4"/>
                        <w:sz w:val="16"/>
                      </w:rPr>
                      <w:t xml:space="preserve"> </w:t>
                    </w:r>
                    <w:r>
                      <w:rPr>
                        <w:sz w:val="16"/>
                      </w:rPr>
                      <w:t>is</w:t>
                    </w:r>
                    <w:r>
                      <w:rPr>
                        <w:spacing w:val="-3"/>
                        <w:sz w:val="16"/>
                      </w:rPr>
                      <w:t xml:space="preserve"> </w:t>
                    </w:r>
                    <w:r>
                      <w:rPr>
                        <w:sz w:val="16"/>
                      </w:rPr>
                      <w:t>available</w:t>
                    </w:r>
                    <w:r>
                      <w:rPr>
                        <w:spacing w:val="-4"/>
                        <w:sz w:val="16"/>
                      </w:rPr>
                      <w:t xml:space="preserve"> </w:t>
                    </w:r>
                    <w:r>
                      <w:rPr>
                        <w:sz w:val="16"/>
                      </w:rPr>
                      <w:t>on</w:t>
                    </w:r>
                    <w:r>
                      <w:rPr>
                        <w:spacing w:val="-4"/>
                        <w:sz w:val="16"/>
                      </w:rPr>
                      <w:t xml:space="preserve"> </w:t>
                    </w:r>
                    <w:r>
                      <w:rPr>
                        <w:sz w:val="16"/>
                      </w:rPr>
                      <w:t>the</w:t>
                    </w:r>
                    <w:r>
                      <w:rPr>
                        <w:spacing w:val="-3"/>
                        <w:sz w:val="16"/>
                      </w:rPr>
                      <w:t xml:space="preserve"> </w:t>
                    </w:r>
                    <w:r>
                      <w:rPr>
                        <w:b/>
                        <w:sz w:val="16"/>
                      </w:rPr>
                      <w:t>Ruth</w:t>
                    </w:r>
                    <w:r>
                      <w:rPr>
                        <w:b/>
                        <w:spacing w:val="-4"/>
                        <w:sz w:val="16"/>
                      </w:rPr>
                      <w:t xml:space="preserve"> </w:t>
                    </w:r>
                    <w:r>
                      <w:rPr>
                        <w:b/>
                        <w:sz w:val="16"/>
                      </w:rPr>
                      <w:t>Miskin</w:t>
                    </w:r>
                    <w:r>
                      <w:rPr>
                        <w:b/>
                        <w:spacing w:val="-4"/>
                        <w:sz w:val="16"/>
                      </w:rPr>
                      <w:t xml:space="preserve"> </w:t>
                    </w:r>
                    <w:r>
                      <w:rPr>
                        <w:b/>
                        <w:sz w:val="16"/>
                      </w:rPr>
                      <w:t>Online</w:t>
                    </w:r>
                    <w:r>
                      <w:rPr>
                        <w:b/>
                        <w:spacing w:val="-3"/>
                        <w:sz w:val="16"/>
                      </w:rPr>
                      <w:t xml:space="preserve"> </w:t>
                    </w:r>
                    <w:r>
                      <w:rPr>
                        <w:b/>
                        <w:sz w:val="16"/>
                      </w:rPr>
                      <w:t>Training</w:t>
                    </w:r>
                    <w:r>
                      <w:rPr>
                        <w:b/>
                        <w:spacing w:val="-4"/>
                        <w:sz w:val="16"/>
                      </w:rPr>
                      <w:t xml:space="preserve"> </w:t>
                    </w:r>
                    <w:r>
                      <w:rPr>
                        <w:b/>
                        <w:spacing w:val="-2"/>
                        <w:sz w:val="16"/>
                      </w:rPr>
                      <w:t>subscription</w:t>
                    </w:r>
                    <w:r>
                      <w:rPr>
                        <w:spacing w:val="-2"/>
                        <w:sz w:val="16"/>
                      </w:rPr>
                      <w:t>.</w:t>
                    </w:r>
                  </w:p>
                </w:txbxContent>
              </v:textbox>
              <w10:wrap anchorx="page" anchory="page"/>
            </v:shape>
          </w:pict>
        </mc:Fallback>
      </mc:AlternateContent>
    </w:r>
    <w:r>
      <w:rPr>
        <w:noProof/>
        <w:lang w:val="en-GB" w:eastAsia="en-GB"/>
      </w:rPr>
      <mc:AlternateContent>
        <mc:Choice Requires="wps">
          <w:drawing>
            <wp:anchor distT="0" distB="0" distL="0" distR="0" simplePos="0" relativeHeight="486684160" behindDoc="1" locked="0" layoutInCell="1" allowOverlap="1">
              <wp:simplePos x="0" y="0"/>
              <wp:positionH relativeFrom="page">
                <wp:posOffset>5252211</wp:posOffset>
              </wp:positionH>
              <wp:positionV relativeFrom="page">
                <wp:posOffset>6965696</wp:posOffset>
              </wp:positionV>
              <wp:extent cx="255904" cy="15367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904" cy="153670"/>
                      </a:xfrm>
                      <a:prstGeom prst="rect">
                        <a:avLst/>
                      </a:prstGeom>
                    </wps:spPr>
                    <wps:txbx>
                      <w:txbxContent>
                        <w:p w:rsidR="00D20AD6" w:rsidRDefault="00BE7EDD">
                          <w:pPr>
                            <w:pStyle w:val="BodyText"/>
                            <w:spacing w:line="225" w:lineRule="exact"/>
                            <w:ind w:left="100"/>
                          </w:pPr>
                          <w:r>
                            <w:rPr>
                              <w:spacing w:val="-10"/>
                            </w:rPr>
                            <w:fldChar w:fldCharType="begin"/>
                          </w:r>
                          <w:r>
                            <w:rPr>
                              <w:spacing w:val="-10"/>
                            </w:rPr>
                            <w:instrText xml:space="preserve"> PAGE </w:instrText>
                          </w:r>
                          <w:r>
                            <w:rPr>
                              <w:spacing w:val="-10"/>
                            </w:rPr>
                            <w:fldChar w:fldCharType="separate"/>
                          </w:r>
                          <w:r>
                            <w:rPr>
                              <w:noProof/>
                              <w:spacing w:val="-10"/>
                            </w:rPr>
                            <w:t>8</w:t>
                          </w:r>
                          <w:r>
                            <w:rPr>
                              <w:spacing w:val="-10"/>
                            </w:rPr>
                            <w:fldChar w:fldCharType="end"/>
                          </w:r>
                        </w:p>
                      </w:txbxContent>
                    </wps:txbx>
                    <wps:bodyPr wrap="square" lIns="0" tIns="0" rIns="0" bIns="0" rtlCol="0">
                      <a:noAutofit/>
                    </wps:bodyPr>
                  </wps:wsp>
                </a:graphicData>
              </a:graphic>
            </wp:anchor>
          </w:drawing>
        </mc:Choice>
        <mc:Fallback>
          <w:pict>
            <v:shape id="Textbox 10" o:spid="_x0000_s1033" type="#_x0000_t202" style="position:absolute;margin-left:413.55pt;margin-top:548.5pt;width:20.15pt;height:12.1pt;z-index:-16632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" filled="f" stroked="f">
              <v:path arrowok="t"/>
              <v:textbox inset="0,0,0,0">
                <w:txbxContent>
                  <w:p w:rsidR="00D20AD6" w:rsidRDefault="00BE7EDD">
                    <w:pPr>
                      <w:pStyle w:val="BodyText"/>
                      <w:spacing w:line="225" w:lineRule="exact"/>
                      <w:ind w:left="100"/>
                    </w:pPr>
                    <w:r>
                      <w:rPr>
                        <w:spacing w:val="-10"/>
                      </w:rPr>
                      <w:fldChar w:fldCharType="begin"/>
                    </w:r>
                    <w:r>
                      <w:rPr>
                        <w:spacing w:val="-10"/>
                      </w:rPr>
                      <w:instrText xml:space="preserve"> PAGE </w:instrText>
                    </w:r>
                    <w:r>
                      <w:rPr>
                        <w:spacing w:val="-10"/>
                      </w:rPr>
                      <w:fldChar w:fldCharType="separate"/>
                    </w:r>
                    <w:r>
                      <w:rPr>
                        <w:noProof/>
                        <w:spacing w:val="-10"/>
                      </w:rPr>
                      <w:t>8</w:t>
                    </w:r>
                    <w:r>
                      <w:rPr>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AD6" w:rsidRDefault="00BE7EDD">
    <w:pPr>
      <w:pStyle w:val="BodyText"/>
    </w:pPr>
    <w:r>
      <w:rPr>
        <w:noProof/>
        <w:lang w:val="en-GB" w:eastAsia="en-GB"/>
      </w:rPr>
      <mc:AlternateContent>
        <mc:Choice Requires="wps">
          <w:drawing>
            <wp:anchor distT="0" distB="0" distL="0" distR="0" simplePos="0" relativeHeight="486684672" behindDoc="1" locked="0" layoutInCell="1" allowOverlap="1">
              <wp:simplePos x="0" y="0"/>
              <wp:positionH relativeFrom="page">
                <wp:posOffset>5218684</wp:posOffset>
              </wp:positionH>
              <wp:positionV relativeFrom="page">
                <wp:posOffset>6965696</wp:posOffset>
              </wp:positionV>
              <wp:extent cx="319405" cy="15367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 cy="153670"/>
                      </a:xfrm>
                      <a:prstGeom prst="rect">
                        <a:avLst/>
                      </a:prstGeom>
                    </wps:spPr>
                    <wps:txbx>
                      <w:txbxContent>
                        <w:p w:rsidR="00D20AD6" w:rsidRDefault="00BE7EDD">
                          <w:pPr>
                            <w:pStyle w:val="BodyText"/>
                            <w:spacing w:line="225" w:lineRule="exact"/>
                            <w:ind w:left="100"/>
                          </w:pPr>
                          <w:r>
                            <w:rPr>
                              <w:spacing w:val="-5"/>
                            </w:rPr>
                            <w:fldChar w:fldCharType="begin"/>
                          </w:r>
                          <w:r>
                            <w:rPr>
                              <w:spacing w:val="-5"/>
                            </w:rPr>
                            <w:instrText xml:space="preserve"> PAGE </w:instrText>
                          </w:r>
                          <w:r>
                            <w:rPr>
                              <w:spacing w:val="-5"/>
                            </w:rPr>
                            <w:fldChar w:fldCharType="separate"/>
                          </w:r>
                          <w:r>
                            <w:rPr>
                              <w:noProof/>
                              <w:spacing w:val="-5"/>
                            </w:rPr>
                            <w:t>13</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34" type="#_x0000_t202" style="position:absolute;margin-left:410.9pt;margin-top:548.5pt;width:25.15pt;height:12.1pt;z-index:-1663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" filled="f" stroked="f">
              <v:path arrowok="t"/>
              <v:textbox inset="0,0,0,0">
                <w:txbxContent>
                  <w:p w:rsidR="00D20AD6" w:rsidRDefault="00BE7EDD">
                    <w:pPr>
                      <w:pStyle w:val="BodyText"/>
                      <w:spacing w:line="225" w:lineRule="exact"/>
                      <w:ind w:left="100"/>
                    </w:pPr>
                    <w:r>
                      <w:rPr>
                        <w:spacing w:val="-5"/>
                      </w:rPr>
                      <w:fldChar w:fldCharType="begin"/>
                    </w:r>
                    <w:r>
                      <w:rPr>
                        <w:spacing w:val="-5"/>
                      </w:rPr>
                      <w:instrText xml:space="preserve"> PAGE </w:instrText>
                    </w:r>
                    <w:r>
                      <w:rPr>
                        <w:spacing w:val="-5"/>
                      </w:rPr>
                      <w:fldChar w:fldCharType="separate"/>
                    </w:r>
                    <w:r>
                      <w:rPr>
                        <w:noProof/>
                        <w:spacing w:val="-5"/>
                      </w:rPr>
                      <w:t>13</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E7EDD">
      <w:r>
        <w:separator/>
      </w:r>
    </w:p>
  </w:footnote>
  <w:footnote w:type="continuationSeparator" w:id="0">
    <w:p w:rsidR="00000000" w:rsidRDefault="00BE7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1918"/>
    <w:multiLevelType w:val="hybridMultilevel"/>
    <w:tmpl w:val="C9AC7194"/>
    <w:lvl w:ilvl="0" w:tplc="9FD2C5DA">
      <w:numFmt w:val="bullet"/>
      <w:lvlText w:val=""/>
      <w:lvlJc w:val="left"/>
      <w:pPr>
        <w:ind w:left="824" w:hanging="360"/>
      </w:pPr>
      <w:rPr>
        <w:rFonts w:ascii="Symbol" w:eastAsia="Symbol" w:hAnsi="Symbol" w:cs="Symbol" w:hint="default"/>
        <w:b w:val="0"/>
        <w:bCs w:val="0"/>
        <w:i w:val="0"/>
        <w:iCs w:val="0"/>
        <w:spacing w:val="0"/>
        <w:w w:val="100"/>
        <w:sz w:val="22"/>
        <w:szCs w:val="22"/>
        <w:lang w:val="en-US" w:eastAsia="en-US" w:bidi="ar-SA"/>
      </w:rPr>
    </w:lvl>
    <w:lvl w:ilvl="1" w:tplc="ED7E98E8">
      <w:numFmt w:val="bullet"/>
      <w:lvlText w:val="•"/>
      <w:lvlJc w:val="left"/>
      <w:pPr>
        <w:ind w:left="1374" w:hanging="360"/>
      </w:pPr>
      <w:rPr>
        <w:rFonts w:hint="default"/>
        <w:lang w:val="en-US" w:eastAsia="en-US" w:bidi="ar-SA"/>
      </w:rPr>
    </w:lvl>
    <w:lvl w:ilvl="2" w:tplc="7988BF0E">
      <w:numFmt w:val="bullet"/>
      <w:lvlText w:val="•"/>
      <w:lvlJc w:val="left"/>
      <w:pPr>
        <w:ind w:left="1929" w:hanging="360"/>
      </w:pPr>
      <w:rPr>
        <w:rFonts w:hint="default"/>
        <w:lang w:val="en-US" w:eastAsia="en-US" w:bidi="ar-SA"/>
      </w:rPr>
    </w:lvl>
    <w:lvl w:ilvl="3" w:tplc="18B646C4">
      <w:numFmt w:val="bullet"/>
      <w:lvlText w:val="•"/>
      <w:lvlJc w:val="left"/>
      <w:pPr>
        <w:ind w:left="2484" w:hanging="360"/>
      </w:pPr>
      <w:rPr>
        <w:rFonts w:hint="default"/>
        <w:lang w:val="en-US" w:eastAsia="en-US" w:bidi="ar-SA"/>
      </w:rPr>
    </w:lvl>
    <w:lvl w:ilvl="4" w:tplc="600E7358">
      <w:numFmt w:val="bullet"/>
      <w:lvlText w:val="•"/>
      <w:lvlJc w:val="left"/>
      <w:pPr>
        <w:ind w:left="3039" w:hanging="360"/>
      </w:pPr>
      <w:rPr>
        <w:rFonts w:hint="default"/>
        <w:lang w:val="en-US" w:eastAsia="en-US" w:bidi="ar-SA"/>
      </w:rPr>
    </w:lvl>
    <w:lvl w:ilvl="5" w:tplc="7EA281DA">
      <w:numFmt w:val="bullet"/>
      <w:lvlText w:val="•"/>
      <w:lvlJc w:val="left"/>
      <w:pPr>
        <w:ind w:left="3594" w:hanging="360"/>
      </w:pPr>
      <w:rPr>
        <w:rFonts w:hint="default"/>
        <w:lang w:val="en-US" w:eastAsia="en-US" w:bidi="ar-SA"/>
      </w:rPr>
    </w:lvl>
    <w:lvl w:ilvl="6" w:tplc="E9027782">
      <w:numFmt w:val="bullet"/>
      <w:lvlText w:val="•"/>
      <w:lvlJc w:val="left"/>
      <w:pPr>
        <w:ind w:left="4149" w:hanging="360"/>
      </w:pPr>
      <w:rPr>
        <w:rFonts w:hint="default"/>
        <w:lang w:val="en-US" w:eastAsia="en-US" w:bidi="ar-SA"/>
      </w:rPr>
    </w:lvl>
    <w:lvl w:ilvl="7" w:tplc="505C60FC">
      <w:numFmt w:val="bullet"/>
      <w:lvlText w:val="•"/>
      <w:lvlJc w:val="left"/>
      <w:pPr>
        <w:ind w:left="4704" w:hanging="360"/>
      </w:pPr>
      <w:rPr>
        <w:rFonts w:hint="default"/>
        <w:lang w:val="en-US" w:eastAsia="en-US" w:bidi="ar-SA"/>
      </w:rPr>
    </w:lvl>
    <w:lvl w:ilvl="8" w:tplc="30D23738">
      <w:numFmt w:val="bullet"/>
      <w:lvlText w:val="•"/>
      <w:lvlJc w:val="left"/>
      <w:pPr>
        <w:ind w:left="5259" w:hanging="360"/>
      </w:pPr>
      <w:rPr>
        <w:rFonts w:hint="default"/>
        <w:lang w:val="en-US" w:eastAsia="en-US" w:bidi="ar-SA"/>
      </w:rPr>
    </w:lvl>
  </w:abstractNum>
  <w:abstractNum w:abstractNumId="1" w15:restartNumberingAfterBreak="0">
    <w:nsid w:val="02454244"/>
    <w:multiLevelType w:val="hybridMultilevel"/>
    <w:tmpl w:val="BB86B788"/>
    <w:lvl w:ilvl="0" w:tplc="61A6A6C8">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E8849222">
      <w:numFmt w:val="bullet"/>
      <w:lvlText w:val="•"/>
      <w:lvlJc w:val="left"/>
      <w:pPr>
        <w:ind w:left="1374" w:hanging="360"/>
      </w:pPr>
      <w:rPr>
        <w:rFonts w:hint="default"/>
        <w:lang w:val="en-US" w:eastAsia="en-US" w:bidi="ar-SA"/>
      </w:rPr>
    </w:lvl>
    <w:lvl w:ilvl="2" w:tplc="A502E8AE">
      <w:numFmt w:val="bullet"/>
      <w:lvlText w:val="•"/>
      <w:lvlJc w:val="left"/>
      <w:pPr>
        <w:ind w:left="1929" w:hanging="360"/>
      </w:pPr>
      <w:rPr>
        <w:rFonts w:hint="default"/>
        <w:lang w:val="en-US" w:eastAsia="en-US" w:bidi="ar-SA"/>
      </w:rPr>
    </w:lvl>
    <w:lvl w:ilvl="3" w:tplc="010453EA">
      <w:numFmt w:val="bullet"/>
      <w:lvlText w:val="•"/>
      <w:lvlJc w:val="left"/>
      <w:pPr>
        <w:ind w:left="2484" w:hanging="360"/>
      </w:pPr>
      <w:rPr>
        <w:rFonts w:hint="default"/>
        <w:lang w:val="en-US" w:eastAsia="en-US" w:bidi="ar-SA"/>
      </w:rPr>
    </w:lvl>
    <w:lvl w:ilvl="4" w:tplc="A38CE26A">
      <w:numFmt w:val="bullet"/>
      <w:lvlText w:val="•"/>
      <w:lvlJc w:val="left"/>
      <w:pPr>
        <w:ind w:left="3039" w:hanging="360"/>
      </w:pPr>
      <w:rPr>
        <w:rFonts w:hint="default"/>
        <w:lang w:val="en-US" w:eastAsia="en-US" w:bidi="ar-SA"/>
      </w:rPr>
    </w:lvl>
    <w:lvl w:ilvl="5" w:tplc="A3629A5C">
      <w:numFmt w:val="bullet"/>
      <w:lvlText w:val="•"/>
      <w:lvlJc w:val="left"/>
      <w:pPr>
        <w:ind w:left="3594" w:hanging="360"/>
      </w:pPr>
      <w:rPr>
        <w:rFonts w:hint="default"/>
        <w:lang w:val="en-US" w:eastAsia="en-US" w:bidi="ar-SA"/>
      </w:rPr>
    </w:lvl>
    <w:lvl w:ilvl="6" w:tplc="24DEDF3A">
      <w:numFmt w:val="bullet"/>
      <w:lvlText w:val="•"/>
      <w:lvlJc w:val="left"/>
      <w:pPr>
        <w:ind w:left="4149" w:hanging="360"/>
      </w:pPr>
      <w:rPr>
        <w:rFonts w:hint="default"/>
        <w:lang w:val="en-US" w:eastAsia="en-US" w:bidi="ar-SA"/>
      </w:rPr>
    </w:lvl>
    <w:lvl w:ilvl="7" w:tplc="6B889AF4">
      <w:numFmt w:val="bullet"/>
      <w:lvlText w:val="•"/>
      <w:lvlJc w:val="left"/>
      <w:pPr>
        <w:ind w:left="4704" w:hanging="360"/>
      </w:pPr>
      <w:rPr>
        <w:rFonts w:hint="default"/>
        <w:lang w:val="en-US" w:eastAsia="en-US" w:bidi="ar-SA"/>
      </w:rPr>
    </w:lvl>
    <w:lvl w:ilvl="8" w:tplc="E9A4F484">
      <w:numFmt w:val="bullet"/>
      <w:lvlText w:val="•"/>
      <w:lvlJc w:val="left"/>
      <w:pPr>
        <w:ind w:left="5259" w:hanging="360"/>
      </w:pPr>
      <w:rPr>
        <w:rFonts w:hint="default"/>
        <w:lang w:val="en-US" w:eastAsia="en-US" w:bidi="ar-SA"/>
      </w:rPr>
    </w:lvl>
  </w:abstractNum>
  <w:abstractNum w:abstractNumId="2" w15:restartNumberingAfterBreak="0">
    <w:nsid w:val="02826DCA"/>
    <w:multiLevelType w:val="hybridMultilevel"/>
    <w:tmpl w:val="55F276F8"/>
    <w:lvl w:ilvl="0" w:tplc="8B002A00">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A5FC5EB2">
      <w:numFmt w:val="bullet"/>
      <w:lvlText w:val="•"/>
      <w:lvlJc w:val="left"/>
      <w:pPr>
        <w:ind w:left="1162" w:hanging="360"/>
      </w:pPr>
      <w:rPr>
        <w:rFonts w:hint="default"/>
        <w:lang w:val="en-US" w:eastAsia="en-US" w:bidi="ar-SA"/>
      </w:rPr>
    </w:lvl>
    <w:lvl w:ilvl="2" w:tplc="4A7E42BE">
      <w:numFmt w:val="bullet"/>
      <w:lvlText w:val="•"/>
      <w:lvlJc w:val="left"/>
      <w:pPr>
        <w:ind w:left="1504" w:hanging="360"/>
      </w:pPr>
      <w:rPr>
        <w:rFonts w:hint="default"/>
        <w:lang w:val="en-US" w:eastAsia="en-US" w:bidi="ar-SA"/>
      </w:rPr>
    </w:lvl>
    <w:lvl w:ilvl="3" w:tplc="D35064AA">
      <w:numFmt w:val="bullet"/>
      <w:lvlText w:val="•"/>
      <w:lvlJc w:val="left"/>
      <w:pPr>
        <w:ind w:left="1846" w:hanging="360"/>
      </w:pPr>
      <w:rPr>
        <w:rFonts w:hint="default"/>
        <w:lang w:val="en-US" w:eastAsia="en-US" w:bidi="ar-SA"/>
      </w:rPr>
    </w:lvl>
    <w:lvl w:ilvl="4" w:tplc="638ED5BC">
      <w:numFmt w:val="bullet"/>
      <w:lvlText w:val="•"/>
      <w:lvlJc w:val="left"/>
      <w:pPr>
        <w:ind w:left="2189" w:hanging="360"/>
      </w:pPr>
      <w:rPr>
        <w:rFonts w:hint="default"/>
        <w:lang w:val="en-US" w:eastAsia="en-US" w:bidi="ar-SA"/>
      </w:rPr>
    </w:lvl>
    <w:lvl w:ilvl="5" w:tplc="3D3A3B02">
      <w:numFmt w:val="bullet"/>
      <w:lvlText w:val="•"/>
      <w:lvlJc w:val="left"/>
      <w:pPr>
        <w:ind w:left="2531" w:hanging="360"/>
      </w:pPr>
      <w:rPr>
        <w:rFonts w:hint="default"/>
        <w:lang w:val="en-US" w:eastAsia="en-US" w:bidi="ar-SA"/>
      </w:rPr>
    </w:lvl>
    <w:lvl w:ilvl="6" w:tplc="46824B7C">
      <w:numFmt w:val="bullet"/>
      <w:lvlText w:val="•"/>
      <w:lvlJc w:val="left"/>
      <w:pPr>
        <w:ind w:left="2873" w:hanging="360"/>
      </w:pPr>
      <w:rPr>
        <w:rFonts w:hint="default"/>
        <w:lang w:val="en-US" w:eastAsia="en-US" w:bidi="ar-SA"/>
      </w:rPr>
    </w:lvl>
    <w:lvl w:ilvl="7" w:tplc="3E6ABA58">
      <w:numFmt w:val="bullet"/>
      <w:lvlText w:val="•"/>
      <w:lvlJc w:val="left"/>
      <w:pPr>
        <w:ind w:left="3216" w:hanging="360"/>
      </w:pPr>
      <w:rPr>
        <w:rFonts w:hint="default"/>
        <w:lang w:val="en-US" w:eastAsia="en-US" w:bidi="ar-SA"/>
      </w:rPr>
    </w:lvl>
    <w:lvl w:ilvl="8" w:tplc="415A8408">
      <w:numFmt w:val="bullet"/>
      <w:lvlText w:val="•"/>
      <w:lvlJc w:val="left"/>
      <w:pPr>
        <w:ind w:left="3558" w:hanging="360"/>
      </w:pPr>
      <w:rPr>
        <w:rFonts w:hint="default"/>
        <w:lang w:val="en-US" w:eastAsia="en-US" w:bidi="ar-SA"/>
      </w:rPr>
    </w:lvl>
  </w:abstractNum>
  <w:abstractNum w:abstractNumId="3" w15:restartNumberingAfterBreak="0">
    <w:nsid w:val="03F3303A"/>
    <w:multiLevelType w:val="hybridMultilevel"/>
    <w:tmpl w:val="D9C61C94"/>
    <w:lvl w:ilvl="0" w:tplc="A34415D0">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1722E402">
      <w:numFmt w:val="bullet"/>
      <w:lvlText w:val="•"/>
      <w:lvlJc w:val="left"/>
      <w:pPr>
        <w:ind w:left="1162" w:hanging="360"/>
      </w:pPr>
      <w:rPr>
        <w:rFonts w:hint="default"/>
        <w:lang w:val="en-US" w:eastAsia="en-US" w:bidi="ar-SA"/>
      </w:rPr>
    </w:lvl>
    <w:lvl w:ilvl="2" w:tplc="9EC69764">
      <w:numFmt w:val="bullet"/>
      <w:lvlText w:val="•"/>
      <w:lvlJc w:val="left"/>
      <w:pPr>
        <w:ind w:left="1504" w:hanging="360"/>
      </w:pPr>
      <w:rPr>
        <w:rFonts w:hint="default"/>
        <w:lang w:val="en-US" w:eastAsia="en-US" w:bidi="ar-SA"/>
      </w:rPr>
    </w:lvl>
    <w:lvl w:ilvl="3" w:tplc="3E4C6128">
      <w:numFmt w:val="bullet"/>
      <w:lvlText w:val="•"/>
      <w:lvlJc w:val="left"/>
      <w:pPr>
        <w:ind w:left="1846" w:hanging="360"/>
      </w:pPr>
      <w:rPr>
        <w:rFonts w:hint="default"/>
        <w:lang w:val="en-US" w:eastAsia="en-US" w:bidi="ar-SA"/>
      </w:rPr>
    </w:lvl>
    <w:lvl w:ilvl="4" w:tplc="A4A28812">
      <w:numFmt w:val="bullet"/>
      <w:lvlText w:val="•"/>
      <w:lvlJc w:val="left"/>
      <w:pPr>
        <w:ind w:left="2189" w:hanging="360"/>
      </w:pPr>
      <w:rPr>
        <w:rFonts w:hint="default"/>
        <w:lang w:val="en-US" w:eastAsia="en-US" w:bidi="ar-SA"/>
      </w:rPr>
    </w:lvl>
    <w:lvl w:ilvl="5" w:tplc="9E2ED692">
      <w:numFmt w:val="bullet"/>
      <w:lvlText w:val="•"/>
      <w:lvlJc w:val="left"/>
      <w:pPr>
        <w:ind w:left="2531" w:hanging="360"/>
      </w:pPr>
      <w:rPr>
        <w:rFonts w:hint="default"/>
        <w:lang w:val="en-US" w:eastAsia="en-US" w:bidi="ar-SA"/>
      </w:rPr>
    </w:lvl>
    <w:lvl w:ilvl="6" w:tplc="3944376A">
      <w:numFmt w:val="bullet"/>
      <w:lvlText w:val="•"/>
      <w:lvlJc w:val="left"/>
      <w:pPr>
        <w:ind w:left="2873" w:hanging="360"/>
      </w:pPr>
      <w:rPr>
        <w:rFonts w:hint="default"/>
        <w:lang w:val="en-US" w:eastAsia="en-US" w:bidi="ar-SA"/>
      </w:rPr>
    </w:lvl>
    <w:lvl w:ilvl="7" w:tplc="3ACADF1A">
      <w:numFmt w:val="bullet"/>
      <w:lvlText w:val="•"/>
      <w:lvlJc w:val="left"/>
      <w:pPr>
        <w:ind w:left="3216" w:hanging="360"/>
      </w:pPr>
      <w:rPr>
        <w:rFonts w:hint="default"/>
        <w:lang w:val="en-US" w:eastAsia="en-US" w:bidi="ar-SA"/>
      </w:rPr>
    </w:lvl>
    <w:lvl w:ilvl="8" w:tplc="9452A30A">
      <w:numFmt w:val="bullet"/>
      <w:lvlText w:val="•"/>
      <w:lvlJc w:val="left"/>
      <w:pPr>
        <w:ind w:left="3558" w:hanging="360"/>
      </w:pPr>
      <w:rPr>
        <w:rFonts w:hint="default"/>
        <w:lang w:val="en-US" w:eastAsia="en-US" w:bidi="ar-SA"/>
      </w:rPr>
    </w:lvl>
  </w:abstractNum>
  <w:abstractNum w:abstractNumId="4" w15:restartNumberingAfterBreak="0">
    <w:nsid w:val="0715521E"/>
    <w:multiLevelType w:val="hybridMultilevel"/>
    <w:tmpl w:val="347AAD9A"/>
    <w:lvl w:ilvl="0" w:tplc="6924FC40">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B9BE321A">
      <w:numFmt w:val="bullet"/>
      <w:lvlText w:val="•"/>
      <w:lvlJc w:val="left"/>
      <w:pPr>
        <w:ind w:left="1162" w:hanging="360"/>
      </w:pPr>
      <w:rPr>
        <w:rFonts w:hint="default"/>
        <w:lang w:val="en-US" w:eastAsia="en-US" w:bidi="ar-SA"/>
      </w:rPr>
    </w:lvl>
    <w:lvl w:ilvl="2" w:tplc="8ADA6E46">
      <w:numFmt w:val="bullet"/>
      <w:lvlText w:val="•"/>
      <w:lvlJc w:val="left"/>
      <w:pPr>
        <w:ind w:left="1504" w:hanging="360"/>
      </w:pPr>
      <w:rPr>
        <w:rFonts w:hint="default"/>
        <w:lang w:val="en-US" w:eastAsia="en-US" w:bidi="ar-SA"/>
      </w:rPr>
    </w:lvl>
    <w:lvl w:ilvl="3" w:tplc="F84E4DFC">
      <w:numFmt w:val="bullet"/>
      <w:lvlText w:val="•"/>
      <w:lvlJc w:val="left"/>
      <w:pPr>
        <w:ind w:left="1846" w:hanging="360"/>
      </w:pPr>
      <w:rPr>
        <w:rFonts w:hint="default"/>
        <w:lang w:val="en-US" w:eastAsia="en-US" w:bidi="ar-SA"/>
      </w:rPr>
    </w:lvl>
    <w:lvl w:ilvl="4" w:tplc="180E3BEA">
      <w:numFmt w:val="bullet"/>
      <w:lvlText w:val="•"/>
      <w:lvlJc w:val="left"/>
      <w:pPr>
        <w:ind w:left="2189" w:hanging="360"/>
      </w:pPr>
      <w:rPr>
        <w:rFonts w:hint="default"/>
        <w:lang w:val="en-US" w:eastAsia="en-US" w:bidi="ar-SA"/>
      </w:rPr>
    </w:lvl>
    <w:lvl w:ilvl="5" w:tplc="F82A0D28">
      <w:numFmt w:val="bullet"/>
      <w:lvlText w:val="•"/>
      <w:lvlJc w:val="left"/>
      <w:pPr>
        <w:ind w:left="2531" w:hanging="360"/>
      </w:pPr>
      <w:rPr>
        <w:rFonts w:hint="default"/>
        <w:lang w:val="en-US" w:eastAsia="en-US" w:bidi="ar-SA"/>
      </w:rPr>
    </w:lvl>
    <w:lvl w:ilvl="6" w:tplc="37DA31E2">
      <w:numFmt w:val="bullet"/>
      <w:lvlText w:val="•"/>
      <w:lvlJc w:val="left"/>
      <w:pPr>
        <w:ind w:left="2873" w:hanging="360"/>
      </w:pPr>
      <w:rPr>
        <w:rFonts w:hint="default"/>
        <w:lang w:val="en-US" w:eastAsia="en-US" w:bidi="ar-SA"/>
      </w:rPr>
    </w:lvl>
    <w:lvl w:ilvl="7" w:tplc="195C49E8">
      <w:numFmt w:val="bullet"/>
      <w:lvlText w:val="•"/>
      <w:lvlJc w:val="left"/>
      <w:pPr>
        <w:ind w:left="3216" w:hanging="360"/>
      </w:pPr>
      <w:rPr>
        <w:rFonts w:hint="default"/>
        <w:lang w:val="en-US" w:eastAsia="en-US" w:bidi="ar-SA"/>
      </w:rPr>
    </w:lvl>
    <w:lvl w:ilvl="8" w:tplc="B5AAC0B2">
      <w:numFmt w:val="bullet"/>
      <w:lvlText w:val="•"/>
      <w:lvlJc w:val="left"/>
      <w:pPr>
        <w:ind w:left="3558" w:hanging="360"/>
      </w:pPr>
      <w:rPr>
        <w:rFonts w:hint="default"/>
        <w:lang w:val="en-US" w:eastAsia="en-US" w:bidi="ar-SA"/>
      </w:rPr>
    </w:lvl>
  </w:abstractNum>
  <w:abstractNum w:abstractNumId="5" w15:restartNumberingAfterBreak="0">
    <w:nsid w:val="0FC1121F"/>
    <w:multiLevelType w:val="hybridMultilevel"/>
    <w:tmpl w:val="E3D04FBC"/>
    <w:lvl w:ilvl="0" w:tplc="6B60B426">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A67C6C54">
      <w:numFmt w:val="bullet"/>
      <w:lvlText w:val="•"/>
      <w:lvlJc w:val="left"/>
      <w:pPr>
        <w:ind w:left="1162" w:hanging="360"/>
      </w:pPr>
      <w:rPr>
        <w:rFonts w:hint="default"/>
        <w:lang w:val="en-US" w:eastAsia="en-US" w:bidi="ar-SA"/>
      </w:rPr>
    </w:lvl>
    <w:lvl w:ilvl="2" w:tplc="46242A4C">
      <w:numFmt w:val="bullet"/>
      <w:lvlText w:val="•"/>
      <w:lvlJc w:val="left"/>
      <w:pPr>
        <w:ind w:left="1504" w:hanging="360"/>
      </w:pPr>
      <w:rPr>
        <w:rFonts w:hint="default"/>
        <w:lang w:val="en-US" w:eastAsia="en-US" w:bidi="ar-SA"/>
      </w:rPr>
    </w:lvl>
    <w:lvl w:ilvl="3" w:tplc="0DF01560">
      <w:numFmt w:val="bullet"/>
      <w:lvlText w:val="•"/>
      <w:lvlJc w:val="left"/>
      <w:pPr>
        <w:ind w:left="1846" w:hanging="360"/>
      </w:pPr>
      <w:rPr>
        <w:rFonts w:hint="default"/>
        <w:lang w:val="en-US" w:eastAsia="en-US" w:bidi="ar-SA"/>
      </w:rPr>
    </w:lvl>
    <w:lvl w:ilvl="4" w:tplc="7D7692B2">
      <w:numFmt w:val="bullet"/>
      <w:lvlText w:val="•"/>
      <w:lvlJc w:val="left"/>
      <w:pPr>
        <w:ind w:left="2189" w:hanging="360"/>
      </w:pPr>
      <w:rPr>
        <w:rFonts w:hint="default"/>
        <w:lang w:val="en-US" w:eastAsia="en-US" w:bidi="ar-SA"/>
      </w:rPr>
    </w:lvl>
    <w:lvl w:ilvl="5" w:tplc="59A454FA">
      <w:numFmt w:val="bullet"/>
      <w:lvlText w:val="•"/>
      <w:lvlJc w:val="left"/>
      <w:pPr>
        <w:ind w:left="2531" w:hanging="360"/>
      </w:pPr>
      <w:rPr>
        <w:rFonts w:hint="default"/>
        <w:lang w:val="en-US" w:eastAsia="en-US" w:bidi="ar-SA"/>
      </w:rPr>
    </w:lvl>
    <w:lvl w:ilvl="6" w:tplc="8ABA750E">
      <w:numFmt w:val="bullet"/>
      <w:lvlText w:val="•"/>
      <w:lvlJc w:val="left"/>
      <w:pPr>
        <w:ind w:left="2873" w:hanging="360"/>
      </w:pPr>
      <w:rPr>
        <w:rFonts w:hint="default"/>
        <w:lang w:val="en-US" w:eastAsia="en-US" w:bidi="ar-SA"/>
      </w:rPr>
    </w:lvl>
    <w:lvl w:ilvl="7" w:tplc="167270CE">
      <w:numFmt w:val="bullet"/>
      <w:lvlText w:val="•"/>
      <w:lvlJc w:val="left"/>
      <w:pPr>
        <w:ind w:left="3216" w:hanging="360"/>
      </w:pPr>
      <w:rPr>
        <w:rFonts w:hint="default"/>
        <w:lang w:val="en-US" w:eastAsia="en-US" w:bidi="ar-SA"/>
      </w:rPr>
    </w:lvl>
    <w:lvl w:ilvl="8" w:tplc="F3328E4E">
      <w:numFmt w:val="bullet"/>
      <w:lvlText w:val="•"/>
      <w:lvlJc w:val="left"/>
      <w:pPr>
        <w:ind w:left="3558" w:hanging="360"/>
      </w:pPr>
      <w:rPr>
        <w:rFonts w:hint="default"/>
        <w:lang w:val="en-US" w:eastAsia="en-US" w:bidi="ar-SA"/>
      </w:rPr>
    </w:lvl>
  </w:abstractNum>
  <w:abstractNum w:abstractNumId="6" w15:restartNumberingAfterBreak="0">
    <w:nsid w:val="1BCC1FE8"/>
    <w:multiLevelType w:val="hybridMultilevel"/>
    <w:tmpl w:val="8C8A0642"/>
    <w:lvl w:ilvl="0" w:tplc="953A574A">
      <w:numFmt w:val="bullet"/>
      <w:lvlText w:val=""/>
      <w:lvlJc w:val="left"/>
      <w:pPr>
        <w:ind w:left="825" w:hanging="360"/>
      </w:pPr>
      <w:rPr>
        <w:rFonts w:ascii="Symbol" w:eastAsia="Symbol" w:hAnsi="Symbol" w:cs="Symbol" w:hint="default"/>
        <w:b w:val="0"/>
        <w:bCs w:val="0"/>
        <w:i w:val="0"/>
        <w:iCs w:val="0"/>
        <w:spacing w:val="0"/>
        <w:w w:val="100"/>
        <w:sz w:val="24"/>
        <w:szCs w:val="24"/>
        <w:lang w:val="en-US" w:eastAsia="en-US" w:bidi="ar-SA"/>
      </w:rPr>
    </w:lvl>
    <w:lvl w:ilvl="1" w:tplc="0EAC4696">
      <w:numFmt w:val="bullet"/>
      <w:lvlText w:val="•"/>
      <w:lvlJc w:val="left"/>
      <w:pPr>
        <w:ind w:left="1162" w:hanging="360"/>
      </w:pPr>
      <w:rPr>
        <w:rFonts w:hint="default"/>
        <w:lang w:val="en-US" w:eastAsia="en-US" w:bidi="ar-SA"/>
      </w:rPr>
    </w:lvl>
    <w:lvl w:ilvl="2" w:tplc="49E2AF62">
      <w:numFmt w:val="bullet"/>
      <w:lvlText w:val="•"/>
      <w:lvlJc w:val="left"/>
      <w:pPr>
        <w:ind w:left="1504" w:hanging="360"/>
      </w:pPr>
      <w:rPr>
        <w:rFonts w:hint="default"/>
        <w:lang w:val="en-US" w:eastAsia="en-US" w:bidi="ar-SA"/>
      </w:rPr>
    </w:lvl>
    <w:lvl w:ilvl="3" w:tplc="E216239C">
      <w:numFmt w:val="bullet"/>
      <w:lvlText w:val="•"/>
      <w:lvlJc w:val="left"/>
      <w:pPr>
        <w:ind w:left="1846" w:hanging="360"/>
      </w:pPr>
      <w:rPr>
        <w:rFonts w:hint="default"/>
        <w:lang w:val="en-US" w:eastAsia="en-US" w:bidi="ar-SA"/>
      </w:rPr>
    </w:lvl>
    <w:lvl w:ilvl="4" w:tplc="69A8E7B2">
      <w:numFmt w:val="bullet"/>
      <w:lvlText w:val="•"/>
      <w:lvlJc w:val="left"/>
      <w:pPr>
        <w:ind w:left="2189" w:hanging="360"/>
      </w:pPr>
      <w:rPr>
        <w:rFonts w:hint="default"/>
        <w:lang w:val="en-US" w:eastAsia="en-US" w:bidi="ar-SA"/>
      </w:rPr>
    </w:lvl>
    <w:lvl w:ilvl="5" w:tplc="5E6E2D20">
      <w:numFmt w:val="bullet"/>
      <w:lvlText w:val="•"/>
      <w:lvlJc w:val="left"/>
      <w:pPr>
        <w:ind w:left="2531" w:hanging="360"/>
      </w:pPr>
      <w:rPr>
        <w:rFonts w:hint="default"/>
        <w:lang w:val="en-US" w:eastAsia="en-US" w:bidi="ar-SA"/>
      </w:rPr>
    </w:lvl>
    <w:lvl w:ilvl="6" w:tplc="8FFC61D8">
      <w:numFmt w:val="bullet"/>
      <w:lvlText w:val="•"/>
      <w:lvlJc w:val="left"/>
      <w:pPr>
        <w:ind w:left="2873" w:hanging="360"/>
      </w:pPr>
      <w:rPr>
        <w:rFonts w:hint="default"/>
        <w:lang w:val="en-US" w:eastAsia="en-US" w:bidi="ar-SA"/>
      </w:rPr>
    </w:lvl>
    <w:lvl w:ilvl="7" w:tplc="30CE9D14">
      <w:numFmt w:val="bullet"/>
      <w:lvlText w:val="•"/>
      <w:lvlJc w:val="left"/>
      <w:pPr>
        <w:ind w:left="3216" w:hanging="360"/>
      </w:pPr>
      <w:rPr>
        <w:rFonts w:hint="default"/>
        <w:lang w:val="en-US" w:eastAsia="en-US" w:bidi="ar-SA"/>
      </w:rPr>
    </w:lvl>
    <w:lvl w:ilvl="8" w:tplc="A300CECA">
      <w:numFmt w:val="bullet"/>
      <w:lvlText w:val="•"/>
      <w:lvlJc w:val="left"/>
      <w:pPr>
        <w:ind w:left="3558" w:hanging="360"/>
      </w:pPr>
      <w:rPr>
        <w:rFonts w:hint="default"/>
        <w:lang w:val="en-US" w:eastAsia="en-US" w:bidi="ar-SA"/>
      </w:rPr>
    </w:lvl>
  </w:abstractNum>
  <w:abstractNum w:abstractNumId="7" w15:restartNumberingAfterBreak="0">
    <w:nsid w:val="2EAD5813"/>
    <w:multiLevelType w:val="hybridMultilevel"/>
    <w:tmpl w:val="3E860366"/>
    <w:lvl w:ilvl="0" w:tplc="B4E420D0">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56742BBC">
      <w:numFmt w:val="bullet"/>
      <w:lvlText w:val="•"/>
      <w:lvlJc w:val="left"/>
      <w:pPr>
        <w:ind w:left="1162" w:hanging="360"/>
      </w:pPr>
      <w:rPr>
        <w:rFonts w:hint="default"/>
        <w:lang w:val="en-US" w:eastAsia="en-US" w:bidi="ar-SA"/>
      </w:rPr>
    </w:lvl>
    <w:lvl w:ilvl="2" w:tplc="24E01E72">
      <w:numFmt w:val="bullet"/>
      <w:lvlText w:val="•"/>
      <w:lvlJc w:val="left"/>
      <w:pPr>
        <w:ind w:left="1504" w:hanging="360"/>
      </w:pPr>
      <w:rPr>
        <w:rFonts w:hint="default"/>
        <w:lang w:val="en-US" w:eastAsia="en-US" w:bidi="ar-SA"/>
      </w:rPr>
    </w:lvl>
    <w:lvl w:ilvl="3" w:tplc="86CA69C0">
      <w:numFmt w:val="bullet"/>
      <w:lvlText w:val="•"/>
      <w:lvlJc w:val="left"/>
      <w:pPr>
        <w:ind w:left="1846" w:hanging="360"/>
      </w:pPr>
      <w:rPr>
        <w:rFonts w:hint="default"/>
        <w:lang w:val="en-US" w:eastAsia="en-US" w:bidi="ar-SA"/>
      </w:rPr>
    </w:lvl>
    <w:lvl w:ilvl="4" w:tplc="41B4163E">
      <w:numFmt w:val="bullet"/>
      <w:lvlText w:val="•"/>
      <w:lvlJc w:val="left"/>
      <w:pPr>
        <w:ind w:left="2189" w:hanging="360"/>
      </w:pPr>
      <w:rPr>
        <w:rFonts w:hint="default"/>
        <w:lang w:val="en-US" w:eastAsia="en-US" w:bidi="ar-SA"/>
      </w:rPr>
    </w:lvl>
    <w:lvl w:ilvl="5" w:tplc="9CCE2D58">
      <w:numFmt w:val="bullet"/>
      <w:lvlText w:val="•"/>
      <w:lvlJc w:val="left"/>
      <w:pPr>
        <w:ind w:left="2531" w:hanging="360"/>
      </w:pPr>
      <w:rPr>
        <w:rFonts w:hint="default"/>
        <w:lang w:val="en-US" w:eastAsia="en-US" w:bidi="ar-SA"/>
      </w:rPr>
    </w:lvl>
    <w:lvl w:ilvl="6" w:tplc="F14202F8">
      <w:numFmt w:val="bullet"/>
      <w:lvlText w:val="•"/>
      <w:lvlJc w:val="left"/>
      <w:pPr>
        <w:ind w:left="2873" w:hanging="360"/>
      </w:pPr>
      <w:rPr>
        <w:rFonts w:hint="default"/>
        <w:lang w:val="en-US" w:eastAsia="en-US" w:bidi="ar-SA"/>
      </w:rPr>
    </w:lvl>
    <w:lvl w:ilvl="7" w:tplc="40B02012">
      <w:numFmt w:val="bullet"/>
      <w:lvlText w:val="•"/>
      <w:lvlJc w:val="left"/>
      <w:pPr>
        <w:ind w:left="3216" w:hanging="360"/>
      </w:pPr>
      <w:rPr>
        <w:rFonts w:hint="default"/>
        <w:lang w:val="en-US" w:eastAsia="en-US" w:bidi="ar-SA"/>
      </w:rPr>
    </w:lvl>
    <w:lvl w:ilvl="8" w:tplc="AC944E8A">
      <w:numFmt w:val="bullet"/>
      <w:lvlText w:val="•"/>
      <w:lvlJc w:val="left"/>
      <w:pPr>
        <w:ind w:left="3558" w:hanging="360"/>
      </w:pPr>
      <w:rPr>
        <w:rFonts w:hint="default"/>
        <w:lang w:val="en-US" w:eastAsia="en-US" w:bidi="ar-SA"/>
      </w:rPr>
    </w:lvl>
  </w:abstractNum>
  <w:abstractNum w:abstractNumId="8" w15:restartNumberingAfterBreak="0">
    <w:nsid w:val="31CE5D07"/>
    <w:multiLevelType w:val="hybridMultilevel"/>
    <w:tmpl w:val="230CE4CA"/>
    <w:lvl w:ilvl="0" w:tplc="9C04AD20">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1F9CF662">
      <w:numFmt w:val="bullet"/>
      <w:lvlText w:val="•"/>
      <w:lvlJc w:val="left"/>
      <w:pPr>
        <w:ind w:left="1374" w:hanging="360"/>
      </w:pPr>
      <w:rPr>
        <w:rFonts w:hint="default"/>
        <w:lang w:val="en-US" w:eastAsia="en-US" w:bidi="ar-SA"/>
      </w:rPr>
    </w:lvl>
    <w:lvl w:ilvl="2" w:tplc="A3186F14">
      <w:numFmt w:val="bullet"/>
      <w:lvlText w:val="•"/>
      <w:lvlJc w:val="left"/>
      <w:pPr>
        <w:ind w:left="1929" w:hanging="360"/>
      </w:pPr>
      <w:rPr>
        <w:rFonts w:hint="default"/>
        <w:lang w:val="en-US" w:eastAsia="en-US" w:bidi="ar-SA"/>
      </w:rPr>
    </w:lvl>
    <w:lvl w:ilvl="3" w:tplc="D29A0F66">
      <w:numFmt w:val="bullet"/>
      <w:lvlText w:val="•"/>
      <w:lvlJc w:val="left"/>
      <w:pPr>
        <w:ind w:left="2484" w:hanging="360"/>
      </w:pPr>
      <w:rPr>
        <w:rFonts w:hint="default"/>
        <w:lang w:val="en-US" w:eastAsia="en-US" w:bidi="ar-SA"/>
      </w:rPr>
    </w:lvl>
    <w:lvl w:ilvl="4" w:tplc="43209632">
      <w:numFmt w:val="bullet"/>
      <w:lvlText w:val="•"/>
      <w:lvlJc w:val="left"/>
      <w:pPr>
        <w:ind w:left="3039" w:hanging="360"/>
      </w:pPr>
      <w:rPr>
        <w:rFonts w:hint="default"/>
        <w:lang w:val="en-US" w:eastAsia="en-US" w:bidi="ar-SA"/>
      </w:rPr>
    </w:lvl>
    <w:lvl w:ilvl="5" w:tplc="9CDC5386">
      <w:numFmt w:val="bullet"/>
      <w:lvlText w:val="•"/>
      <w:lvlJc w:val="left"/>
      <w:pPr>
        <w:ind w:left="3594" w:hanging="360"/>
      </w:pPr>
      <w:rPr>
        <w:rFonts w:hint="default"/>
        <w:lang w:val="en-US" w:eastAsia="en-US" w:bidi="ar-SA"/>
      </w:rPr>
    </w:lvl>
    <w:lvl w:ilvl="6" w:tplc="9A0423A4">
      <w:numFmt w:val="bullet"/>
      <w:lvlText w:val="•"/>
      <w:lvlJc w:val="left"/>
      <w:pPr>
        <w:ind w:left="4149" w:hanging="360"/>
      </w:pPr>
      <w:rPr>
        <w:rFonts w:hint="default"/>
        <w:lang w:val="en-US" w:eastAsia="en-US" w:bidi="ar-SA"/>
      </w:rPr>
    </w:lvl>
    <w:lvl w:ilvl="7" w:tplc="9FC841B0">
      <w:numFmt w:val="bullet"/>
      <w:lvlText w:val="•"/>
      <w:lvlJc w:val="left"/>
      <w:pPr>
        <w:ind w:left="4704" w:hanging="360"/>
      </w:pPr>
      <w:rPr>
        <w:rFonts w:hint="default"/>
        <w:lang w:val="en-US" w:eastAsia="en-US" w:bidi="ar-SA"/>
      </w:rPr>
    </w:lvl>
    <w:lvl w:ilvl="8" w:tplc="931C45B0">
      <w:numFmt w:val="bullet"/>
      <w:lvlText w:val="•"/>
      <w:lvlJc w:val="left"/>
      <w:pPr>
        <w:ind w:left="5259" w:hanging="360"/>
      </w:pPr>
      <w:rPr>
        <w:rFonts w:hint="default"/>
        <w:lang w:val="en-US" w:eastAsia="en-US" w:bidi="ar-SA"/>
      </w:rPr>
    </w:lvl>
  </w:abstractNum>
  <w:abstractNum w:abstractNumId="9" w15:restartNumberingAfterBreak="0">
    <w:nsid w:val="32D00377"/>
    <w:multiLevelType w:val="hybridMultilevel"/>
    <w:tmpl w:val="46D2519E"/>
    <w:lvl w:ilvl="0" w:tplc="A894C608">
      <w:numFmt w:val="bullet"/>
      <w:lvlText w:val=""/>
      <w:lvlJc w:val="left"/>
      <w:pPr>
        <w:ind w:left="824" w:hanging="360"/>
      </w:pPr>
      <w:rPr>
        <w:rFonts w:ascii="Symbol" w:eastAsia="Symbol" w:hAnsi="Symbol" w:cs="Symbol" w:hint="default"/>
        <w:b w:val="0"/>
        <w:bCs w:val="0"/>
        <w:i w:val="0"/>
        <w:iCs w:val="0"/>
        <w:spacing w:val="0"/>
        <w:w w:val="100"/>
        <w:sz w:val="22"/>
        <w:szCs w:val="22"/>
        <w:lang w:val="en-US" w:eastAsia="en-US" w:bidi="ar-SA"/>
      </w:rPr>
    </w:lvl>
    <w:lvl w:ilvl="1" w:tplc="AA7E4EB2">
      <w:numFmt w:val="bullet"/>
      <w:lvlText w:val="•"/>
      <w:lvlJc w:val="left"/>
      <w:pPr>
        <w:ind w:left="1374" w:hanging="360"/>
      </w:pPr>
      <w:rPr>
        <w:rFonts w:hint="default"/>
        <w:lang w:val="en-US" w:eastAsia="en-US" w:bidi="ar-SA"/>
      </w:rPr>
    </w:lvl>
    <w:lvl w:ilvl="2" w:tplc="8EFCE534">
      <w:numFmt w:val="bullet"/>
      <w:lvlText w:val="•"/>
      <w:lvlJc w:val="left"/>
      <w:pPr>
        <w:ind w:left="1929" w:hanging="360"/>
      </w:pPr>
      <w:rPr>
        <w:rFonts w:hint="default"/>
        <w:lang w:val="en-US" w:eastAsia="en-US" w:bidi="ar-SA"/>
      </w:rPr>
    </w:lvl>
    <w:lvl w:ilvl="3" w:tplc="A372B722">
      <w:numFmt w:val="bullet"/>
      <w:lvlText w:val="•"/>
      <w:lvlJc w:val="left"/>
      <w:pPr>
        <w:ind w:left="2484" w:hanging="360"/>
      </w:pPr>
      <w:rPr>
        <w:rFonts w:hint="default"/>
        <w:lang w:val="en-US" w:eastAsia="en-US" w:bidi="ar-SA"/>
      </w:rPr>
    </w:lvl>
    <w:lvl w:ilvl="4" w:tplc="21BC8978">
      <w:numFmt w:val="bullet"/>
      <w:lvlText w:val="•"/>
      <w:lvlJc w:val="left"/>
      <w:pPr>
        <w:ind w:left="3039" w:hanging="360"/>
      </w:pPr>
      <w:rPr>
        <w:rFonts w:hint="default"/>
        <w:lang w:val="en-US" w:eastAsia="en-US" w:bidi="ar-SA"/>
      </w:rPr>
    </w:lvl>
    <w:lvl w:ilvl="5" w:tplc="46D0FBD4">
      <w:numFmt w:val="bullet"/>
      <w:lvlText w:val="•"/>
      <w:lvlJc w:val="left"/>
      <w:pPr>
        <w:ind w:left="3594" w:hanging="360"/>
      </w:pPr>
      <w:rPr>
        <w:rFonts w:hint="default"/>
        <w:lang w:val="en-US" w:eastAsia="en-US" w:bidi="ar-SA"/>
      </w:rPr>
    </w:lvl>
    <w:lvl w:ilvl="6" w:tplc="9676B932">
      <w:numFmt w:val="bullet"/>
      <w:lvlText w:val="•"/>
      <w:lvlJc w:val="left"/>
      <w:pPr>
        <w:ind w:left="4149" w:hanging="360"/>
      </w:pPr>
      <w:rPr>
        <w:rFonts w:hint="default"/>
        <w:lang w:val="en-US" w:eastAsia="en-US" w:bidi="ar-SA"/>
      </w:rPr>
    </w:lvl>
    <w:lvl w:ilvl="7" w:tplc="44FC0CB8">
      <w:numFmt w:val="bullet"/>
      <w:lvlText w:val="•"/>
      <w:lvlJc w:val="left"/>
      <w:pPr>
        <w:ind w:left="4704" w:hanging="360"/>
      </w:pPr>
      <w:rPr>
        <w:rFonts w:hint="default"/>
        <w:lang w:val="en-US" w:eastAsia="en-US" w:bidi="ar-SA"/>
      </w:rPr>
    </w:lvl>
    <w:lvl w:ilvl="8" w:tplc="44B8A426">
      <w:numFmt w:val="bullet"/>
      <w:lvlText w:val="•"/>
      <w:lvlJc w:val="left"/>
      <w:pPr>
        <w:ind w:left="5259" w:hanging="360"/>
      </w:pPr>
      <w:rPr>
        <w:rFonts w:hint="default"/>
        <w:lang w:val="en-US" w:eastAsia="en-US" w:bidi="ar-SA"/>
      </w:rPr>
    </w:lvl>
  </w:abstractNum>
  <w:abstractNum w:abstractNumId="10" w15:restartNumberingAfterBreak="0">
    <w:nsid w:val="47960E2E"/>
    <w:multiLevelType w:val="hybridMultilevel"/>
    <w:tmpl w:val="719A8F48"/>
    <w:lvl w:ilvl="0" w:tplc="569634B8">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DB6C439C">
      <w:numFmt w:val="bullet"/>
      <w:lvlText w:val="•"/>
      <w:lvlJc w:val="left"/>
      <w:pPr>
        <w:ind w:left="1162" w:hanging="360"/>
      </w:pPr>
      <w:rPr>
        <w:rFonts w:hint="default"/>
        <w:lang w:val="en-US" w:eastAsia="en-US" w:bidi="ar-SA"/>
      </w:rPr>
    </w:lvl>
    <w:lvl w:ilvl="2" w:tplc="14C66444">
      <w:numFmt w:val="bullet"/>
      <w:lvlText w:val="•"/>
      <w:lvlJc w:val="left"/>
      <w:pPr>
        <w:ind w:left="1504" w:hanging="360"/>
      </w:pPr>
      <w:rPr>
        <w:rFonts w:hint="default"/>
        <w:lang w:val="en-US" w:eastAsia="en-US" w:bidi="ar-SA"/>
      </w:rPr>
    </w:lvl>
    <w:lvl w:ilvl="3" w:tplc="1E16B2F2">
      <w:numFmt w:val="bullet"/>
      <w:lvlText w:val="•"/>
      <w:lvlJc w:val="left"/>
      <w:pPr>
        <w:ind w:left="1846" w:hanging="360"/>
      </w:pPr>
      <w:rPr>
        <w:rFonts w:hint="default"/>
        <w:lang w:val="en-US" w:eastAsia="en-US" w:bidi="ar-SA"/>
      </w:rPr>
    </w:lvl>
    <w:lvl w:ilvl="4" w:tplc="6F3CC316">
      <w:numFmt w:val="bullet"/>
      <w:lvlText w:val="•"/>
      <w:lvlJc w:val="left"/>
      <w:pPr>
        <w:ind w:left="2189" w:hanging="360"/>
      </w:pPr>
      <w:rPr>
        <w:rFonts w:hint="default"/>
        <w:lang w:val="en-US" w:eastAsia="en-US" w:bidi="ar-SA"/>
      </w:rPr>
    </w:lvl>
    <w:lvl w:ilvl="5" w:tplc="AF780FA2">
      <w:numFmt w:val="bullet"/>
      <w:lvlText w:val="•"/>
      <w:lvlJc w:val="left"/>
      <w:pPr>
        <w:ind w:left="2531" w:hanging="360"/>
      </w:pPr>
      <w:rPr>
        <w:rFonts w:hint="default"/>
        <w:lang w:val="en-US" w:eastAsia="en-US" w:bidi="ar-SA"/>
      </w:rPr>
    </w:lvl>
    <w:lvl w:ilvl="6" w:tplc="2F147426">
      <w:numFmt w:val="bullet"/>
      <w:lvlText w:val="•"/>
      <w:lvlJc w:val="left"/>
      <w:pPr>
        <w:ind w:left="2873" w:hanging="360"/>
      </w:pPr>
      <w:rPr>
        <w:rFonts w:hint="default"/>
        <w:lang w:val="en-US" w:eastAsia="en-US" w:bidi="ar-SA"/>
      </w:rPr>
    </w:lvl>
    <w:lvl w:ilvl="7" w:tplc="4C06E3D4">
      <w:numFmt w:val="bullet"/>
      <w:lvlText w:val="•"/>
      <w:lvlJc w:val="left"/>
      <w:pPr>
        <w:ind w:left="3216" w:hanging="360"/>
      </w:pPr>
      <w:rPr>
        <w:rFonts w:hint="default"/>
        <w:lang w:val="en-US" w:eastAsia="en-US" w:bidi="ar-SA"/>
      </w:rPr>
    </w:lvl>
    <w:lvl w:ilvl="8" w:tplc="DCB80C8C">
      <w:numFmt w:val="bullet"/>
      <w:lvlText w:val="•"/>
      <w:lvlJc w:val="left"/>
      <w:pPr>
        <w:ind w:left="3558" w:hanging="360"/>
      </w:pPr>
      <w:rPr>
        <w:rFonts w:hint="default"/>
        <w:lang w:val="en-US" w:eastAsia="en-US" w:bidi="ar-SA"/>
      </w:rPr>
    </w:lvl>
  </w:abstractNum>
  <w:abstractNum w:abstractNumId="11" w15:restartNumberingAfterBreak="0">
    <w:nsid w:val="4DA15935"/>
    <w:multiLevelType w:val="hybridMultilevel"/>
    <w:tmpl w:val="1A302DE6"/>
    <w:lvl w:ilvl="0" w:tplc="449C9B12">
      <w:numFmt w:val="bullet"/>
      <w:lvlText w:val=""/>
      <w:lvlJc w:val="left"/>
      <w:pPr>
        <w:ind w:left="825" w:hanging="360"/>
      </w:pPr>
      <w:rPr>
        <w:rFonts w:ascii="Symbol" w:eastAsia="Symbol" w:hAnsi="Symbol" w:cs="Symbol" w:hint="default"/>
        <w:b w:val="0"/>
        <w:bCs w:val="0"/>
        <w:i w:val="0"/>
        <w:iCs w:val="0"/>
        <w:spacing w:val="0"/>
        <w:w w:val="100"/>
        <w:sz w:val="23"/>
        <w:szCs w:val="23"/>
        <w:lang w:val="en-US" w:eastAsia="en-US" w:bidi="ar-SA"/>
      </w:rPr>
    </w:lvl>
    <w:lvl w:ilvl="1" w:tplc="7DBAD574">
      <w:numFmt w:val="bullet"/>
      <w:lvlText w:val="•"/>
      <w:lvlJc w:val="left"/>
      <w:pPr>
        <w:ind w:left="1162" w:hanging="360"/>
      </w:pPr>
      <w:rPr>
        <w:rFonts w:hint="default"/>
        <w:lang w:val="en-US" w:eastAsia="en-US" w:bidi="ar-SA"/>
      </w:rPr>
    </w:lvl>
    <w:lvl w:ilvl="2" w:tplc="8000F756">
      <w:numFmt w:val="bullet"/>
      <w:lvlText w:val="•"/>
      <w:lvlJc w:val="left"/>
      <w:pPr>
        <w:ind w:left="1504" w:hanging="360"/>
      </w:pPr>
      <w:rPr>
        <w:rFonts w:hint="default"/>
        <w:lang w:val="en-US" w:eastAsia="en-US" w:bidi="ar-SA"/>
      </w:rPr>
    </w:lvl>
    <w:lvl w:ilvl="3" w:tplc="30907BCE">
      <w:numFmt w:val="bullet"/>
      <w:lvlText w:val="•"/>
      <w:lvlJc w:val="left"/>
      <w:pPr>
        <w:ind w:left="1846" w:hanging="360"/>
      </w:pPr>
      <w:rPr>
        <w:rFonts w:hint="default"/>
        <w:lang w:val="en-US" w:eastAsia="en-US" w:bidi="ar-SA"/>
      </w:rPr>
    </w:lvl>
    <w:lvl w:ilvl="4" w:tplc="1026D044">
      <w:numFmt w:val="bullet"/>
      <w:lvlText w:val="•"/>
      <w:lvlJc w:val="left"/>
      <w:pPr>
        <w:ind w:left="2189" w:hanging="360"/>
      </w:pPr>
      <w:rPr>
        <w:rFonts w:hint="default"/>
        <w:lang w:val="en-US" w:eastAsia="en-US" w:bidi="ar-SA"/>
      </w:rPr>
    </w:lvl>
    <w:lvl w:ilvl="5" w:tplc="71F8B536">
      <w:numFmt w:val="bullet"/>
      <w:lvlText w:val="•"/>
      <w:lvlJc w:val="left"/>
      <w:pPr>
        <w:ind w:left="2531" w:hanging="360"/>
      </w:pPr>
      <w:rPr>
        <w:rFonts w:hint="default"/>
        <w:lang w:val="en-US" w:eastAsia="en-US" w:bidi="ar-SA"/>
      </w:rPr>
    </w:lvl>
    <w:lvl w:ilvl="6" w:tplc="5F6407C4">
      <w:numFmt w:val="bullet"/>
      <w:lvlText w:val="•"/>
      <w:lvlJc w:val="left"/>
      <w:pPr>
        <w:ind w:left="2873" w:hanging="360"/>
      </w:pPr>
      <w:rPr>
        <w:rFonts w:hint="default"/>
        <w:lang w:val="en-US" w:eastAsia="en-US" w:bidi="ar-SA"/>
      </w:rPr>
    </w:lvl>
    <w:lvl w:ilvl="7" w:tplc="34180B46">
      <w:numFmt w:val="bullet"/>
      <w:lvlText w:val="•"/>
      <w:lvlJc w:val="left"/>
      <w:pPr>
        <w:ind w:left="3216" w:hanging="360"/>
      </w:pPr>
      <w:rPr>
        <w:rFonts w:hint="default"/>
        <w:lang w:val="en-US" w:eastAsia="en-US" w:bidi="ar-SA"/>
      </w:rPr>
    </w:lvl>
    <w:lvl w:ilvl="8" w:tplc="DCDEAEF8">
      <w:numFmt w:val="bullet"/>
      <w:lvlText w:val="•"/>
      <w:lvlJc w:val="left"/>
      <w:pPr>
        <w:ind w:left="3558" w:hanging="360"/>
      </w:pPr>
      <w:rPr>
        <w:rFonts w:hint="default"/>
        <w:lang w:val="en-US" w:eastAsia="en-US" w:bidi="ar-SA"/>
      </w:rPr>
    </w:lvl>
  </w:abstractNum>
  <w:abstractNum w:abstractNumId="12" w15:restartNumberingAfterBreak="0">
    <w:nsid w:val="500E6F56"/>
    <w:multiLevelType w:val="hybridMultilevel"/>
    <w:tmpl w:val="26E0B57E"/>
    <w:lvl w:ilvl="0" w:tplc="24BED866">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4CFA993E">
      <w:numFmt w:val="bullet"/>
      <w:lvlText w:val="•"/>
      <w:lvlJc w:val="left"/>
      <w:pPr>
        <w:ind w:left="1162" w:hanging="360"/>
      </w:pPr>
      <w:rPr>
        <w:rFonts w:hint="default"/>
        <w:lang w:val="en-US" w:eastAsia="en-US" w:bidi="ar-SA"/>
      </w:rPr>
    </w:lvl>
    <w:lvl w:ilvl="2" w:tplc="4560D688">
      <w:numFmt w:val="bullet"/>
      <w:lvlText w:val="•"/>
      <w:lvlJc w:val="left"/>
      <w:pPr>
        <w:ind w:left="1504" w:hanging="360"/>
      </w:pPr>
      <w:rPr>
        <w:rFonts w:hint="default"/>
        <w:lang w:val="en-US" w:eastAsia="en-US" w:bidi="ar-SA"/>
      </w:rPr>
    </w:lvl>
    <w:lvl w:ilvl="3" w:tplc="9E8CFFF0">
      <w:numFmt w:val="bullet"/>
      <w:lvlText w:val="•"/>
      <w:lvlJc w:val="left"/>
      <w:pPr>
        <w:ind w:left="1846" w:hanging="360"/>
      </w:pPr>
      <w:rPr>
        <w:rFonts w:hint="default"/>
        <w:lang w:val="en-US" w:eastAsia="en-US" w:bidi="ar-SA"/>
      </w:rPr>
    </w:lvl>
    <w:lvl w:ilvl="4" w:tplc="33B883E2">
      <w:numFmt w:val="bullet"/>
      <w:lvlText w:val="•"/>
      <w:lvlJc w:val="left"/>
      <w:pPr>
        <w:ind w:left="2189" w:hanging="360"/>
      </w:pPr>
      <w:rPr>
        <w:rFonts w:hint="default"/>
        <w:lang w:val="en-US" w:eastAsia="en-US" w:bidi="ar-SA"/>
      </w:rPr>
    </w:lvl>
    <w:lvl w:ilvl="5" w:tplc="EAB01FA8">
      <w:numFmt w:val="bullet"/>
      <w:lvlText w:val="•"/>
      <w:lvlJc w:val="left"/>
      <w:pPr>
        <w:ind w:left="2531" w:hanging="360"/>
      </w:pPr>
      <w:rPr>
        <w:rFonts w:hint="default"/>
        <w:lang w:val="en-US" w:eastAsia="en-US" w:bidi="ar-SA"/>
      </w:rPr>
    </w:lvl>
    <w:lvl w:ilvl="6" w:tplc="DF9874C2">
      <w:numFmt w:val="bullet"/>
      <w:lvlText w:val="•"/>
      <w:lvlJc w:val="left"/>
      <w:pPr>
        <w:ind w:left="2873" w:hanging="360"/>
      </w:pPr>
      <w:rPr>
        <w:rFonts w:hint="default"/>
        <w:lang w:val="en-US" w:eastAsia="en-US" w:bidi="ar-SA"/>
      </w:rPr>
    </w:lvl>
    <w:lvl w:ilvl="7" w:tplc="969C7920">
      <w:numFmt w:val="bullet"/>
      <w:lvlText w:val="•"/>
      <w:lvlJc w:val="left"/>
      <w:pPr>
        <w:ind w:left="3216" w:hanging="360"/>
      </w:pPr>
      <w:rPr>
        <w:rFonts w:hint="default"/>
        <w:lang w:val="en-US" w:eastAsia="en-US" w:bidi="ar-SA"/>
      </w:rPr>
    </w:lvl>
    <w:lvl w:ilvl="8" w:tplc="1D20D4B0">
      <w:numFmt w:val="bullet"/>
      <w:lvlText w:val="•"/>
      <w:lvlJc w:val="left"/>
      <w:pPr>
        <w:ind w:left="3558" w:hanging="360"/>
      </w:pPr>
      <w:rPr>
        <w:rFonts w:hint="default"/>
        <w:lang w:val="en-US" w:eastAsia="en-US" w:bidi="ar-SA"/>
      </w:rPr>
    </w:lvl>
  </w:abstractNum>
  <w:abstractNum w:abstractNumId="13" w15:restartNumberingAfterBreak="0">
    <w:nsid w:val="514A5BA9"/>
    <w:multiLevelType w:val="hybridMultilevel"/>
    <w:tmpl w:val="47F4A938"/>
    <w:lvl w:ilvl="0" w:tplc="5EB60A14">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06844C50">
      <w:numFmt w:val="bullet"/>
      <w:lvlText w:val="•"/>
      <w:lvlJc w:val="left"/>
      <w:pPr>
        <w:ind w:left="1374" w:hanging="360"/>
      </w:pPr>
      <w:rPr>
        <w:rFonts w:hint="default"/>
        <w:lang w:val="en-US" w:eastAsia="en-US" w:bidi="ar-SA"/>
      </w:rPr>
    </w:lvl>
    <w:lvl w:ilvl="2" w:tplc="EC588776">
      <w:numFmt w:val="bullet"/>
      <w:lvlText w:val="•"/>
      <w:lvlJc w:val="left"/>
      <w:pPr>
        <w:ind w:left="1929" w:hanging="360"/>
      </w:pPr>
      <w:rPr>
        <w:rFonts w:hint="default"/>
        <w:lang w:val="en-US" w:eastAsia="en-US" w:bidi="ar-SA"/>
      </w:rPr>
    </w:lvl>
    <w:lvl w:ilvl="3" w:tplc="5F8A8E6A">
      <w:numFmt w:val="bullet"/>
      <w:lvlText w:val="•"/>
      <w:lvlJc w:val="left"/>
      <w:pPr>
        <w:ind w:left="2484" w:hanging="360"/>
      </w:pPr>
      <w:rPr>
        <w:rFonts w:hint="default"/>
        <w:lang w:val="en-US" w:eastAsia="en-US" w:bidi="ar-SA"/>
      </w:rPr>
    </w:lvl>
    <w:lvl w:ilvl="4" w:tplc="11C05A08">
      <w:numFmt w:val="bullet"/>
      <w:lvlText w:val="•"/>
      <w:lvlJc w:val="left"/>
      <w:pPr>
        <w:ind w:left="3039" w:hanging="360"/>
      </w:pPr>
      <w:rPr>
        <w:rFonts w:hint="default"/>
        <w:lang w:val="en-US" w:eastAsia="en-US" w:bidi="ar-SA"/>
      </w:rPr>
    </w:lvl>
    <w:lvl w:ilvl="5" w:tplc="5E34671A">
      <w:numFmt w:val="bullet"/>
      <w:lvlText w:val="•"/>
      <w:lvlJc w:val="left"/>
      <w:pPr>
        <w:ind w:left="3594" w:hanging="360"/>
      </w:pPr>
      <w:rPr>
        <w:rFonts w:hint="default"/>
        <w:lang w:val="en-US" w:eastAsia="en-US" w:bidi="ar-SA"/>
      </w:rPr>
    </w:lvl>
    <w:lvl w:ilvl="6" w:tplc="CA6E6F98">
      <w:numFmt w:val="bullet"/>
      <w:lvlText w:val="•"/>
      <w:lvlJc w:val="left"/>
      <w:pPr>
        <w:ind w:left="4149" w:hanging="360"/>
      </w:pPr>
      <w:rPr>
        <w:rFonts w:hint="default"/>
        <w:lang w:val="en-US" w:eastAsia="en-US" w:bidi="ar-SA"/>
      </w:rPr>
    </w:lvl>
    <w:lvl w:ilvl="7" w:tplc="A70AC29C">
      <w:numFmt w:val="bullet"/>
      <w:lvlText w:val="•"/>
      <w:lvlJc w:val="left"/>
      <w:pPr>
        <w:ind w:left="4704" w:hanging="360"/>
      </w:pPr>
      <w:rPr>
        <w:rFonts w:hint="default"/>
        <w:lang w:val="en-US" w:eastAsia="en-US" w:bidi="ar-SA"/>
      </w:rPr>
    </w:lvl>
    <w:lvl w:ilvl="8" w:tplc="795663FA">
      <w:numFmt w:val="bullet"/>
      <w:lvlText w:val="•"/>
      <w:lvlJc w:val="left"/>
      <w:pPr>
        <w:ind w:left="5259" w:hanging="360"/>
      </w:pPr>
      <w:rPr>
        <w:rFonts w:hint="default"/>
        <w:lang w:val="en-US" w:eastAsia="en-US" w:bidi="ar-SA"/>
      </w:rPr>
    </w:lvl>
  </w:abstractNum>
  <w:abstractNum w:abstractNumId="14" w15:restartNumberingAfterBreak="0">
    <w:nsid w:val="5D8E5B3F"/>
    <w:multiLevelType w:val="hybridMultilevel"/>
    <w:tmpl w:val="9466BA7C"/>
    <w:lvl w:ilvl="0" w:tplc="BBFADF34">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9162EBBA">
      <w:numFmt w:val="bullet"/>
      <w:lvlText w:val="•"/>
      <w:lvlJc w:val="left"/>
      <w:pPr>
        <w:ind w:left="1162" w:hanging="360"/>
      </w:pPr>
      <w:rPr>
        <w:rFonts w:hint="default"/>
        <w:lang w:val="en-US" w:eastAsia="en-US" w:bidi="ar-SA"/>
      </w:rPr>
    </w:lvl>
    <w:lvl w:ilvl="2" w:tplc="CE9E22D0">
      <w:numFmt w:val="bullet"/>
      <w:lvlText w:val="•"/>
      <w:lvlJc w:val="left"/>
      <w:pPr>
        <w:ind w:left="1504" w:hanging="360"/>
      </w:pPr>
      <w:rPr>
        <w:rFonts w:hint="default"/>
        <w:lang w:val="en-US" w:eastAsia="en-US" w:bidi="ar-SA"/>
      </w:rPr>
    </w:lvl>
    <w:lvl w:ilvl="3" w:tplc="07407E5E">
      <w:numFmt w:val="bullet"/>
      <w:lvlText w:val="•"/>
      <w:lvlJc w:val="left"/>
      <w:pPr>
        <w:ind w:left="1846" w:hanging="360"/>
      </w:pPr>
      <w:rPr>
        <w:rFonts w:hint="default"/>
        <w:lang w:val="en-US" w:eastAsia="en-US" w:bidi="ar-SA"/>
      </w:rPr>
    </w:lvl>
    <w:lvl w:ilvl="4" w:tplc="7BF4D8D6">
      <w:numFmt w:val="bullet"/>
      <w:lvlText w:val="•"/>
      <w:lvlJc w:val="left"/>
      <w:pPr>
        <w:ind w:left="2189" w:hanging="360"/>
      </w:pPr>
      <w:rPr>
        <w:rFonts w:hint="default"/>
        <w:lang w:val="en-US" w:eastAsia="en-US" w:bidi="ar-SA"/>
      </w:rPr>
    </w:lvl>
    <w:lvl w:ilvl="5" w:tplc="0FC8DE5C">
      <w:numFmt w:val="bullet"/>
      <w:lvlText w:val="•"/>
      <w:lvlJc w:val="left"/>
      <w:pPr>
        <w:ind w:left="2531" w:hanging="360"/>
      </w:pPr>
      <w:rPr>
        <w:rFonts w:hint="default"/>
        <w:lang w:val="en-US" w:eastAsia="en-US" w:bidi="ar-SA"/>
      </w:rPr>
    </w:lvl>
    <w:lvl w:ilvl="6" w:tplc="F18C2610">
      <w:numFmt w:val="bullet"/>
      <w:lvlText w:val="•"/>
      <w:lvlJc w:val="left"/>
      <w:pPr>
        <w:ind w:left="2873" w:hanging="360"/>
      </w:pPr>
      <w:rPr>
        <w:rFonts w:hint="default"/>
        <w:lang w:val="en-US" w:eastAsia="en-US" w:bidi="ar-SA"/>
      </w:rPr>
    </w:lvl>
    <w:lvl w:ilvl="7" w:tplc="7C08B3C0">
      <w:numFmt w:val="bullet"/>
      <w:lvlText w:val="•"/>
      <w:lvlJc w:val="left"/>
      <w:pPr>
        <w:ind w:left="3216" w:hanging="360"/>
      </w:pPr>
      <w:rPr>
        <w:rFonts w:hint="default"/>
        <w:lang w:val="en-US" w:eastAsia="en-US" w:bidi="ar-SA"/>
      </w:rPr>
    </w:lvl>
    <w:lvl w:ilvl="8" w:tplc="7EFE5750">
      <w:numFmt w:val="bullet"/>
      <w:lvlText w:val="•"/>
      <w:lvlJc w:val="left"/>
      <w:pPr>
        <w:ind w:left="3558" w:hanging="360"/>
      </w:pPr>
      <w:rPr>
        <w:rFonts w:hint="default"/>
        <w:lang w:val="en-US" w:eastAsia="en-US" w:bidi="ar-SA"/>
      </w:rPr>
    </w:lvl>
  </w:abstractNum>
  <w:abstractNum w:abstractNumId="15" w15:restartNumberingAfterBreak="0">
    <w:nsid w:val="63A86087"/>
    <w:multiLevelType w:val="hybridMultilevel"/>
    <w:tmpl w:val="D99A665C"/>
    <w:lvl w:ilvl="0" w:tplc="4C5E26B6">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6158C09A">
      <w:numFmt w:val="bullet"/>
      <w:lvlText w:val="•"/>
      <w:lvlJc w:val="left"/>
      <w:pPr>
        <w:ind w:left="1374" w:hanging="360"/>
      </w:pPr>
      <w:rPr>
        <w:rFonts w:hint="default"/>
        <w:lang w:val="en-US" w:eastAsia="en-US" w:bidi="ar-SA"/>
      </w:rPr>
    </w:lvl>
    <w:lvl w:ilvl="2" w:tplc="907A043C">
      <w:numFmt w:val="bullet"/>
      <w:lvlText w:val="•"/>
      <w:lvlJc w:val="left"/>
      <w:pPr>
        <w:ind w:left="1929" w:hanging="360"/>
      </w:pPr>
      <w:rPr>
        <w:rFonts w:hint="default"/>
        <w:lang w:val="en-US" w:eastAsia="en-US" w:bidi="ar-SA"/>
      </w:rPr>
    </w:lvl>
    <w:lvl w:ilvl="3" w:tplc="DDAA3BCC">
      <w:numFmt w:val="bullet"/>
      <w:lvlText w:val="•"/>
      <w:lvlJc w:val="left"/>
      <w:pPr>
        <w:ind w:left="2484" w:hanging="360"/>
      </w:pPr>
      <w:rPr>
        <w:rFonts w:hint="default"/>
        <w:lang w:val="en-US" w:eastAsia="en-US" w:bidi="ar-SA"/>
      </w:rPr>
    </w:lvl>
    <w:lvl w:ilvl="4" w:tplc="8850088A">
      <w:numFmt w:val="bullet"/>
      <w:lvlText w:val="•"/>
      <w:lvlJc w:val="left"/>
      <w:pPr>
        <w:ind w:left="3039" w:hanging="360"/>
      </w:pPr>
      <w:rPr>
        <w:rFonts w:hint="default"/>
        <w:lang w:val="en-US" w:eastAsia="en-US" w:bidi="ar-SA"/>
      </w:rPr>
    </w:lvl>
    <w:lvl w:ilvl="5" w:tplc="D38422D6">
      <w:numFmt w:val="bullet"/>
      <w:lvlText w:val="•"/>
      <w:lvlJc w:val="left"/>
      <w:pPr>
        <w:ind w:left="3594" w:hanging="360"/>
      </w:pPr>
      <w:rPr>
        <w:rFonts w:hint="default"/>
        <w:lang w:val="en-US" w:eastAsia="en-US" w:bidi="ar-SA"/>
      </w:rPr>
    </w:lvl>
    <w:lvl w:ilvl="6" w:tplc="C0F63460">
      <w:numFmt w:val="bullet"/>
      <w:lvlText w:val="•"/>
      <w:lvlJc w:val="left"/>
      <w:pPr>
        <w:ind w:left="4149" w:hanging="360"/>
      </w:pPr>
      <w:rPr>
        <w:rFonts w:hint="default"/>
        <w:lang w:val="en-US" w:eastAsia="en-US" w:bidi="ar-SA"/>
      </w:rPr>
    </w:lvl>
    <w:lvl w:ilvl="7" w:tplc="B9D8460E">
      <w:numFmt w:val="bullet"/>
      <w:lvlText w:val="•"/>
      <w:lvlJc w:val="left"/>
      <w:pPr>
        <w:ind w:left="4704" w:hanging="360"/>
      </w:pPr>
      <w:rPr>
        <w:rFonts w:hint="default"/>
        <w:lang w:val="en-US" w:eastAsia="en-US" w:bidi="ar-SA"/>
      </w:rPr>
    </w:lvl>
    <w:lvl w:ilvl="8" w:tplc="D6BA3F60">
      <w:numFmt w:val="bullet"/>
      <w:lvlText w:val="•"/>
      <w:lvlJc w:val="left"/>
      <w:pPr>
        <w:ind w:left="5259" w:hanging="360"/>
      </w:pPr>
      <w:rPr>
        <w:rFonts w:hint="default"/>
        <w:lang w:val="en-US" w:eastAsia="en-US" w:bidi="ar-SA"/>
      </w:rPr>
    </w:lvl>
  </w:abstractNum>
  <w:abstractNum w:abstractNumId="16" w15:restartNumberingAfterBreak="0">
    <w:nsid w:val="6BA86A78"/>
    <w:multiLevelType w:val="hybridMultilevel"/>
    <w:tmpl w:val="76D071D4"/>
    <w:lvl w:ilvl="0" w:tplc="5CA8198E">
      <w:numFmt w:val="bullet"/>
      <w:lvlText w:val="*"/>
      <w:lvlJc w:val="left"/>
      <w:pPr>
        <w:ind w:left="105" w:hanging="159"/>
      </w:pPr>
      <w:rPr>
        <w:rFonts w:ascii="Calibri" w:eastAsia="Calibri" w:hAnsi="Calibri" w:cs="Calibri" w:hint="default"/>
        <w:b w:val="0"/>
        <w:bCs w:val="0"/>
        <w:i w:val="0"/>
        <w:iCs w:val="0"/>
        <w:spacing w:val="0"/>
        <w:w w:val="100"/>
        <w:sz w:val="22"/>
        <w:szCs w:val="22"/>
        <w:lang w:val="en-US" w:eastAsia="en-US" w:bidi="ar-SA"/>
      </w:rPr>
    </w:lvl>
    <w:lvl w:ilvl="1" w:tplc="DB0C19EA">
      <w:numFmt w:val="bullet"/>
      <w:lvlText w:val="•"/>
      <w:lvlJc w:val="left"/>
      <w:pPr>
        <w:ind w:left="556" w:hanging="159"/>
      </w:pPr>
      <w:rPr>
        <w:rFonts w:hint="default"/>
        <w:lang w:val="en-US" w:eastAsia="en-US" w:bidi="ar-SA"/>
      </w:rPr>
    </w:lvl>
    <w:lvl w:ilvl="2" w:tplc="65ACD6E4">
      <w:numFmt w:val="bullet"/>
      <w:lvlText w:val="•"/>
      <w:lvlJc w:val="left"/>
      <w:pPr>
        <w:ind w:left="1013" w:hanging="159"/>
      </w:pPr>
      <w:rPr>
        <w:rFonts w:hint="default"/>
        <w:lang w:val="en-US" w:eastAsia="en-US" w:bidi="ar-SA"/>
      </w:rPr>
    </w:lvl>
    <w:lvl w:ilvl="3" w:tplc="9704E030">
      <w:numFmt w:val="bullet"/>
      <w:lvlText w:val="•"/>
      <w:lvlJc w:val="left"/>
      <w:pPr>
        <w:ind w:left="1469" w:hanging="159"/>
      </w:pPr>
      <w:rPr>
        <w:rFonts w:hint="default"/>
        <w:lang w:val="en-US" w:eastAsia="en-US" w:bidi="ar-SA"/>
      </w:rPr>
    </w:lvl>
    <w:lvl w:ilvl="4" w:tplc="319A6538">
      <w:numFmt w:val="bullet"/>
      <w:lvlText w:val="•"/>
      <w:lvlJc w:val="left"/>
      <w:pPr>
        <w:ind w:left="1926" w:hanging="159"/>
      </w:pPr>
      <w:rPr>
        <w:rFonts w:hint="default"/>
        <w:lang w:val="en-US" w:eastAsia="en-US" w:bidi="ar-SA"/>
      </w:rPr>
    </w:lvl>
    <w:lvl w:ilvl="5" w:tplc="A120C1F2">
      <w:numFmt w:val="bullet"/>
      <w:lvlText w:val="•"/>
      <w:lvlJc w:val="left"/>
      <w:pPr>
        <w:ind w:left="2382" w:hanging="159"/>
      </w:pPr>
      <w:rPr>
        <w:rFonts w:hint="default"/>
        <w:lang w:val="en-US" w:eastAsia="en-US" w:bidi="ar-SA"/>
      </w:rPr>
    </w:lvl>
    <w:lvl w:ilvl="6" w:tplc="F5C2AAD6">
      <w:numFmt w:val="bullet"/>
      <w:lvlText w:val="•"/>
      <w:lvlJc w:val="left"/>
      <w:pPr>
        <w:ind w:left="2839" w:hanging="159"/>
      </w:pPr>
      <w:rPr>
        <w:rFonts w:hint="default"/>
        <w:lang w:val="en-US" w:eastAsia="en-US" w:bidi="ar-SA"/>
      </w:rPr>
    </w:lvl>
    <w:lvl w:ilvl="7" w:tplc="626E821E">
      <w:numFmt w:val="bullet"/>
      <w:lvlText w:val="•"/>
      <w:lvlJc w:val="left"/>
      <w:pPr>
        <w:ind w:left="3295" w:hanging="159"/>
      </w:pPr>
      <w:rPr>
        <w:rFonts w:hint="default"/>
        <w:lang w:val="en-US" w:eastAsia="en-US" w:bidi="ar-SA"/>
      </w:rPr>
    </w:lvl>
    <w:lvl w:ilvl="8" w:tplc="2F206BB2">
      <w:numFmt w:val="bullet"/>
      <w:lvlText w:val="•"/>
      <w:lvlJc w:val="left"/>
      <w:pPr>
        <w:ind w:left="3752" w:hanging="159"/>
      </w:pPr>
      <w:rPr>
        <w:rFonts w:hint="default"/>
        <w:lang w:val="en-US" w:eastAsia="en-US" w:bidi="ar-SA"/>
      </w:rPr>
    </w:lvl>
  </w:abstractNum>
  <w:abstractNum w:abstractNumId="17" w15:restartNumberingAfterBreak="0">
    <w:nsid w:val="6BBD0F2B"/>
    <w:multiLevelType w:val="hybridMultilevel"/>
    <w:tmpl w:val="2D54667E"/>
    <w:lvl w:ilvl="0" w:tplc="48040EEE">
      <w:numFmt w:val="bullet"/>
      <w:lvlText w:val=""/>
      <w:lvlJc w:val="left"/>
      <w:pPr>
        <w:ind w:left="824" w:hanging="360"/>
      </w:pPr>
      <w:rPr>
        <w:rFonts w:ascii="Symbol" w:eastAsia="Symbol" w:hAnsi="Symbol" w:cs="Symbol" w:hint="default"/>
        <w:b w:val="0"/>
        <w:bCs w:val="0"/>
        <w:i w:val="0"/>
        <w:iCs w:val="0"/>
        <w:spacing w:val="0"/>
        <w:w w:val="100"/>
        <w:sz w:val="22"/>
        <w:szCs w:val="22"/>
        <w:lang w:val="en-US" w:eastAsia="en-US" w:bidi="ar-SA"/>
      </w:rPr>
    </w:lvl>
    <w:lvl w:ilvl="1" w:tplc="2F22B106">
      <w:numFmt w:val="bullet"/>
      <w:lvlText w:val="•"/>
      <w:lvlJc w:val="left"/>
      <w:pPr>
        <w:ind w:left="1204" w:hanging="360"/>
      </w:pPr>
      <w:rPr>
        <w:rFonts w:hint="default"/>
        <w:lang w:val="en-US" w:eastAsia="en-US" w:bidi="ar-SA"/>
      </w:rPr>
    </w:lvl>
    <w:lvl w:ilvl="2" w:tplc="AD9CDE1E">
      <w:numFmt w:val="bullet"/>
      <w:lvlText w:val="•"/>
      <w:lvlJc w:val="left"/>
      <w:pPr>
        <w:ind w:left="1589" w:hanging="360"/>
      </w:pPr>
      <w:rPr>
        <w:rFonts w:hint="default"/>
        <w:lang w:val="en-US" w:eastAsia="en-US" w:bidi="ar-SA"/>
      </w:rPr>
    </w:lvl>
    <w:lvl w:ilvl="3" w:tplc="C0AE8EFE">
      <w:numFmt w:val="bullet"/>
      <w:lvlText w:val="•"/>
      <w:lvlJc w:val="left"/>
      <w:pPr>
        <w:ind w:left="1973" w:hanging="360"/>
      </w:pPr>
      <w:rPr>
        <w:rFonts w:hint="default"/>
        <w:lang w:val="en-US" w:eastAsia="en-US" w:bidi="ar-SA"/>
      </w:rPr>
    </w:lvl>
    <w:lvl w:ilvl="4" w:tplc="3E5497EC">
      <w:numFmt w:val="bullet"/>
      <w:lvlText w:val="•"/>
      <w:lvlJc w:val="left"/>
      <w:pPr>
        <w:ind w:left="2358" w:hanging="360"/>
      </w:pPr>
      <w:rPr>
        <w:rFonts w:hint="default"/>
        <w:lang w:val="en-US" w:eastAsia="en-US" w:bidi="ar-SA"/>
      </w:rPr>
    </w:lvl>
    <w:lvl w:ilvl="5" w:tplc="C7046D00">
      <w:numFmt w:val="bullet"/>
      <w:lvlText w:val="•"/>
      <w:lvlJc w:val="left"/>
      <w:pPr>
        <w:ind w:left="2742" w:hanging="360"/>
      </w:pPr>
      <w:rPr>
        <w:rFonts w:hint="default"/>
        <w:lang w:val="en-US" w:eastAsia="en-US" w:bidi="ar-SA"/>
      </w:rPr>
    </w:lvl>
    <w:lvl w:ilvl="6" w:tplc="0E52A9FE">
      <w:numFmt w:val="bullet"/>
      <w:lvlText w:val="•"/>
      <w:lvlJc w:val="left"/>
      <w:pPr>
        <w:ind w:left="3127" w:hanging="360"/>
      </w:pPr>
      <w:rPr>
        <w:rFonts w:hint="default"/>
        <w:lang w:val="en-US" w:eastAsia="en-US" w:bidi="ar-SA"/>
      </w:rPr>
    </w:lvl>
    <w:lvl w:ilvl="7" w:tplc="20DE2CB0">
      <w:numFmt w:val="bullet"/>
      <w:lvlText w:val="•"/>
      <w:lvlJc w:val="left"/>
      <w:pPr>
        <w:ind w:left="3511" w:hanging="360"/>
      </w:pPr>
      <w:rPr>
        <w:rFonts w:hint="default"/>
        <w:lang w:val="en-US" w:eastAsia="en-US" w:bidi="ar-SA"/>
      </w:rPr>
    </w:lvl>
    <w:lvl w:ilvl="8" w:tplc="D2884374">
      <w:numFmt w:val="bullet"/>
      <w:lvlText w:val="•"/>
      <w:lvlJc w:val="left"/>
      <w:pPr>
        <w:ind w:left="3896" w:hanging="360"/>
      </w:pPr>
      <w:rPr>
        <w:rFonts w:hint="default"/>
        <w:lang w:val="en-US" w:eastAsia="en-US" w:bidi="ar-SA"/>
      </w:rPr>
    </w:lvl>
  </w:abstractNum>
  <w:abstractNum w:abstractNumId="18" w15:restartNumberingAfterBreak="0">
    <w:nsid w:val="70A81A41"/>
    <w:multiLevelType w:val="hybridMultilevel"/>
    <w:tmpl w:val="E2240BBA"/>
    <w:lvl w:ilvl="0" w:tplc="35A8D780">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0A14E6FA">
      <w:numFmt w:val="bullet"/>
      <w:lvlText w:val="•"/>
      <w:lvlJc w:val="left"/>
      <w:pPr>
        <w:ind w:left="1374" w:hanging="360"/>
      </w:pPr>
      <w:rPr>
        <w:rFonts w:hint="default"/>
        <w:lang w:val="en-US" w:eastAsia="en-US" w:bidi="ar-SA"/>
      </w:rPr>
    </w:lvl>
    <w:lvl w:ilvl="2" w:tplc="9A6ED7E4">
      <w:numFmt w:val="bullet"/>
      <w:lvlText w:val="•"/>
      <w:lvlJc w:val="left"/>
      <w:pPr>
        <w:ind w:left="1929" w:hanging="360"/>
      </w:pPr>
      <w:rPr>
        <w:rFonts w:hint="default"/>
        <w:lang w:val="en-US" w:eastAsia="en-US" w:bidi="ar-SA"/>
      </w:rPr>
    </w:lvl>
    <w:lvl w:ilvl="3" w:tplc="F13C1E92">
      <w:numFmt w:val="bullet"/>
      <w:lvlText w:val="•"/>
      <w:lvlJc w:val="left"/>
      <w:pPr>
        <w:ind w:left="2484" w:hanging="360"/>
      </w:pPr>
      <w:rPr>
        <w:rFonts w:hint="default"/>
        <w:lang w:val="en-US" w:eastAsia="en-US" w:bidi="ar-SA"/>
      </w:rPr>
    </w:lvl>
    <w:lvl w:ilvl="4" w:tplc="3B6616B8">
      <w:numFmt w:val="bullet"/>
      <w:lvlText w:val="•"/>
      <w:lvlJc w:val="left"/>
      <w:pPr>
        <w:ind w:left="3039" w:hanging="360"/>
      </w:pPr>
      <w:rPr>
        <w:rFonts w:hint="default"/>
        <w:lang w:val="en-US" w:eastAsia="en-US" w:bidi="ar-SA"/>
      </w:rPr>
    </w:lvl>
    <w:lvl w:ilvl="5" w:tplc="00003CC0">
      <w:numFmt w:val="bullet"/>
      <w:lvlText w:val="•"/>
      <w:lvlJc w:val="left"/>
      <w:pPr>
        <w:ind w:left="3594" w:hanging="360"/>
      </w:pPr>
      <w:rPr>
        <w:rFonts w:hint="default"/>
        <w:lang w:val="en-US" w:eastAsia="en-US" w:bidi="ar-SA"/>
      </w:rPr>
    </w:lvl>
    <w:lvl w:ilvl="6" w:tplc="02E2E81E">
      <w:numFmt w:val="bullet"/>
      <w:lvlText w:val="•"/>
      <w:lvlJc w:val="left"/>
      <w:pPr>
        <w:ind w:left="4149" w:hanging="360"/>
      </w:pPr>
      <w:rPr>
        <w:rFonts w:hint="default"/>
        <w:lang w:val="en-US" w:eastAsia="en-US" w:bidi="ar-SA"/>
      </w:rPr>
    </w:lvl>
    <w:lvl w:ilvl="7" w:tplc="6D3E469C">
      <w:numFmt w:val="bullet"/>
      <w:lvlText w:val="•"/>
      <w:lvlJc w:val="left"/>
      <w:pPr>
        <w:ind w:left="4704" w:hanging="360"/>
      </w:pPr>
      <w:rPr>
        <w:rFonts w:hint="default"/>
        <w:lang w:val="en-US" w:eastAsia="en-US" w:bidi="ar-SA"/>
      </w:rPr>
    </w:lvl>
    <w:lvl w:ilvl="8" w:tplc="5324EDD0">
      <w:numFmt w:val="bullet"/>
      <w:lvlText w:val="•"/>
      <w:lvlJc w:val="left"/>
      <w:pPr>
        <w:ind w:left="5259" w:hanging="360"/>
      </w:pPr>
      <w:rPr>
        <w:rFonts w:hint="default"/>
        <w:lang w:val="en-US" w:eastAsia="en-US" w:bidi="ar-SA"/>
      </w:rPr>
    </w:lvl>
  </w:abstractNum>
  <w:abstractNum w:abstractNumId="19" w15:restartNumberingAfterBreak="0">
    <w:nsid w:val="764E727D"/>
    <w:multiLevelType w:val="hybridMultilevel"/>
    <w:tmpl w:val="DBFE3830"/>
    <w:lvl w:ilvl="0" w:tplc="09683C0C">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102475A0">
      <w:numFmt w:val="bullet"/>
      <w:lvlText w:val="•"/>
      <w:lvlJc w:val="left"/>
      <w:pPr>
        <w:ind w:left="1162" w:hanging="360"/>
      </w:pPr>
      <w:rPr>
        <w:rFonts w:hint="default"/>
        <w:lang w:val="en-US" w:eastAsia="en-US" w:bidi="ar-SA"/>
      </w:rPr>
    </w:lvl>
    <w:lvl w:ilvl="2" w:tplc="0C268042">
      <w:numFmt w:val="bullet"/>
      <w:lvlText w:val="•"/>
      <w:lvlJc w:val="left"/>
      <w:pPr>
        <w:ind w:left="1504" w:hanging="360"/>
      </w:pPr>
      <w:rPr>
        <w:rFonts w:hint="default"/>
        <w:lang w:val="en-US" w:eastAsia="en-US" w:bidi="ar-SA"/>
      </w:rPr>
    </w:lvl>
    <w:lvl w:ilvl="3" w:tplc="F0207D8C">
      <w:numFmt w:val="bullet"/>
      <w:lvlText w:val="•"/>
      <w:lvlJc w:val="left"/>
      <w:pPr>
        <w:ind w:left="1846" w:hanging="360"/>
      </w:pPr>
      <w:rPr>
        <w:rFonts w:hint="default"/>
        <w:lang w:val="en-US" w:eastAsia="en-US" w:bidi="ar-SA"/>
      </w:rPr>
    </w:lvl>
    <w:lvl w:ilvl="4" w:tplc="C3C033C2">
      <w:numFmt w:val="bullet"/>
      <w:lvlText w:val="•"/>
      <w:lvlJc w:val="left"/>
      <w:pPr>
        <w:ind w:left="2189" w:hanging="360"/>
      </w:pPr>
      <w:rPr>
        <w:rFonts w:hint="default"/>
        <w:lang w:val="en-US" w:eastAsia="en-US" w:bidi="ar-SA"/>
      </w:rPr>
    </w:lvl>
    <w:lvl w:ilvl="5" w:tplc="FC5E4A1E">
      <w:numFmt w:val="bullet"/>
      <w:lvlText w:val="•"/>
      <w:lvlJc w:val="left"/>
      <w:pPr>
        <w:ind w:left="2531" w:hanging="360"/>
      </w:pPr>
      <w:rPr>
        <w:rFonts w:hint="default"/>
        <w:lang w:val="en-US" w:eastAsia="en-US" w:bidi="ar-SA"/>
      </w:rPr>
    </w:lvl>
    <w:lvl w:ilvl="6" w:tplc="F0C418AC">
      <w:numFmt w:val="bullet"/>
      <w:lvlText w:val="•"/>
      <w:lvlJc w:val="left"/>
      <w:pPr>
        <w:ind w:left="2873" w:hanging="360"/>
      </w:pPr>
      <w:rPr>
        <w:rFonts w:hint="default"/>
        <w:lang w:val="en-US" w:eastAsia="en-US" w:bidi="ar-SA"/>
      </w:rPr>
    </w:lvl>
    <w:lvl w:ilvl="7" w:tplc="053C1E12">
      <w:numFmt w:val="bullet"/>
      <w:lvlText w:val="•"/>
      <w:lvlJc w:val="left"/>
      <w:pPr>
        <w:ind w:left="3216" w:hanging="360"/>
      </w:pPr>
      <w:rPr>
        <w:rFonts w:hint="default"/>
        <w:lang w:val="en-US" w:eastAsia="en-US" w:bidi="ar-SA"/>
      </w:rPr>
    </w:lvl>
    <w:lvl w:ilvl="8" w:tplc="22CA0A44">
      <w:numFmt w:val="bullet"/>
      <w:lvlText w:val="•"/>
      <w:lvlJc w:val="left"/>
      <w:pPr>
        <w:ind w:left="3558" w:hanging="360"/>
      </w:pPr>
      <w:rPr>
        <w:rFonts w:hint="default"/>
        <w:lang w:val="en-US" w:eastAsia="en-US" w:bidi="ar-SA"/>
      </w:rPr>
    </w:lvl>
  </w:abstractNum>
  <w:abstractNum w:abstractNumId="20" w15:restartNumberingAfterBreak="0">
    <w:nsid w:val="76C669BF"/>
    <w:multiLevelType w:val="hybridMultilevel"/>
    <w:tmpl w:val="094629E0"/>
    <w:lvl w:ilvl="0" w:tplc="EDA20042">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2728B220">
      <w:numFmt w:val="bullet"/>
      <w:lvlText w:val="•"/>
      <w:lvlJc w:val="left"/>
      <w:pPr>
        <w:ind w:left="1374" w:hanging="360"/>
      </w:pPr>
      <w:rPr>
        <w:rFonts w:hint="default"/>
        <w:lang w:val="en-US" w:eastAsia="en-US" w:bidi="ar-SA"/>
      </w:rPr>
    </w:lvl>
    <w:lvl w:ilvl="2" w:tplc="F3E8ABAE">
      <w:numFmt w:val="bullet"/>
      <w:lvlText w:val="•"/>
      <w:lvlJc w:val="left"/>
      <w:pPr>
        <w:ind w:left="1929" w:hanging="360"/>
      </w:pPr>
      <w:rPr>
        <w:rFonts w:hint="default"/>
        <w:lang w:val="en-US" w:eastAsia="en-US" w:bidi="ar-SA"/>
      </w:rPr>
    </w:lvl>
    <w:lvl w:ilvl="3" w:tplc="CAACBF1A">
      <w:numFmt w:val="bullet"/>
      <w:lvlText w:val="•"/>
      <w:lvlJc w:val="left"/>
      <w:pPr>
        <w:ind w:left="2484" w:hanging="360"/>
      </w:pPr>
      <w:rPr>
        <w:rFonts w:hint="default"/>
        <w:lang w:val="en-US" w:eastAsia="en-US" w:bidi="ar-SA"/>
      </w:rPr>
    </w:lvl>
    <w:lvl w:ilvl="4" w:tplc="EAC29F88">
      <w:numFmt w:val="bullet"/>
      <w:lvlText w:val="•"/>
      <w:lvlJc w:val="left"/>
      <w:pPr>
        <w:ind w:left="3039" w:hanging="360"/>
      </w:pPr>
      <w:rPr>
        <w:rFonts w:hint="default"/>
        <w:lang w:val="en-US" w:eastAsia="en-US" w:bidi="ar-SA"/>
      </w:rPr>
    </w:lvl>
    <w:lvl w:ilvl="5" w:tplc="A2AAE178">
      <w:numFmt w:val="bullet"/>
      <w:lvlText w:val="•"/>
      <w:lvlJc w:val="left"/>
      <w:pPr>
        <w:ind w:left="3594" w:hanging="360"/>
      </w:pPr>
      <w:rPr>
        <w:rFonts w:hint="default"/>
        <w:lang w:val="en-US" w:eastAsia="en-US" w:bidi="ar-SA"/>
      </w:rPr>
    </w:lvl>
    <w:lvl w:ilvl="6" w:tplc="7C8EE870">
      <w:numFmt w:val="bullet"/>
      <w:lvlText w:val="•"/>
      <w:lvlJc w:val="left"/>
      <w:pPr>
        <w:ind w:left="4149" w:hanging="360"/>
      </w:pPr>
      <w:rPr>
        <w:rFonts w:hint="default"/>
        <w:lang w:val="en-US" w:eastAsia="en-US" w:bidi="ar-SA"/>
      </w:rPr>
    </w:lvl>
    <w:lvl w:ilvl="7" w:tplc="9BD60FF0">
      <w:numFmt w:val="bullet"/>
      <w:lvlText w:val="•"/>
      <w:lvlJc w:val="left"/>
      <w:pPr>
        <w:ind w:left="4704" w:hanging="360"/>
      </w:pPr>
      <w:rPr>
        <w:rFonts w:hint="default"/>
        <w:lang w:val="en-US" w:eastAsia="en-US" w:bidi="ar-SA"/>
      </w:rPr>
    </w:lvl>
    <w:lvl w:ilvl="8" w:tplc="A6546B22">
      <w:numFmt w:val="bullet"/>
      <w:lvlText w:val="•"/>
      <w:lvlJc w:val="left"/>
      <w:pPr>
        <w:ind w:left="5259" w:hanging="360"/>
      </w:pPr>
      <w:rPr>
        <w:rFonts w:hint="default"/>
        <w:lang w:val="en-US" w:eastAsia="en-US" w:bidi="ar-SA"/>
      </w:rPr>
    </w:lvl>
  </w:abstractNum>
  <w:abstractNum w:abstractNumId="21" w15:restartNumberingAfterBreak="0">
    <w:nsid w:val="7BA00CB7"/>
    <w:multiLevelType w:val="hybridMultilevel"/>
    <w:tmpl w:val="FBACA420"/>
    <w:lvl w:ilvl="0" w:tplc="E62EF91E">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7738FB74">
      <w:numFmt w:val="bullet"/>
      <w:lvlText w:val="•"/>
      <w:lvlJc w:val="left"/>
      <w:pPr>
        <w:ind w:left="1162" w:hanging="360"/>
      </w:pPr>
      <w:rPr>
        <w:rFonts w:hint="default"/>
        <w:lang w:val="en-US" w:eastAsia="en-US" w:bidi="ar-SA"/>
      </w:rPr>
    </w:lvl>
    <w:lvl w:ilvl="2" w:tplc="1586094A">
      <w:numFmt w:val="bullet"/>
      <w:lvlText w:val="•"/>
      <w:lvlJc w:val="left"/>
      <w:pPr>
        <w:ind w:left="1504" w:hanging="360"/>
      </w:pPr>
      <w:rPr>
        <w:rFonts w:hint="default"/>
        <w:lang w:val="en-US" w:eastAsia="en-US" w:bidi="ar-SA"/>
      </w:rPr>
    </w:lvl>
    <w:lvl w:ilvl="3" w:tplc="C0203412">
      <w:numFmt w:val="bullet"/>
      <w:lvlText w:val="•"/>
      <w:lvlJc w:val="left"/>
      <w:pPr>
        <w:ind w:left="1846" w:hanging="360"/>
      </w:pPr>
      <w:rPr>
        <w:rFonts w:hint="default"/>
        <w:lang w:val="en-US" w:eastAsia="en-US" w:bidi="ar-SA"/>
      </w:rPr>
    </w:lvl>
    <w:lvl w:ilvl="4" w:tplc="148A7AEE">
      <w:numFmt w:val="bullet"/>
      <w:lvlText w:val="•"/>
      <w:lvlJc w:val="left"/>
      <w:pPr>
        <w:ind w:left="2189" w:hanging="360"/>
      </w:pPr>
      <w:rPr>
        <w:rFonts w:hint="default"/>
        <w:lang w:val="en-US" w:eastAsia="en-US" w:bidi="ar-SA"/>
      </w:rPr>
    </w:lvl>
    <w:lvl w:ilvl="5" w:tplc="6F5EF272">
      <w:numFmt w:val="bullet"/>
      <w:lvlText w:val="•"/>
      <w:lvlJc w:val="left"/>
      <w:pPr>
        <w:ind w:left="2531" w:hanging="360"/>
      </w:pPr>
      <w:rPr>
        <w:rFonts w:hint="default"/>
        <w:lang w:val="en-US" w:eastAsia="en-US" w:bidi="ar-SA"/>
      </w:rPr>
    </w:lvl>
    <w:lvl w:ilvl="6" w:tplc="A45859A0">
      <w:numFmt w:val="bullet"/>
      <w:lvlText w:val="•"/>
      <w:lvlJc w:val="left"/>
      <w:pPr>
        <w:ind w:left="2873" w:hanging="360"/>
      </w:pPr>
      <w:rPr>
        <w:rFonts w:hint="default"/>
        <w:lang w:val="en-US" w:eastAsia="en-US" w:bidi="ar-SA"/>
      </w:rPr>
    </w:lvl>
    <w:lvl w:ilvl="7" w:tplc="A1829432">
      <w:numFmt w:val="bullet"/>
      <w:lvlText w:val="•"/>
      <w:lvlJc w:val="left"/>
      <w:pPr>
        <w:ind w:left="3216" w:hanging="360"/>
      </w:pPr>
      <w:rPr>
        <w:rFonts w:hint="default"/>
        <w:lang w:val="en-US" w:eastAsia="en-US" w:bidi="ar-SA"/>
      </w:rPr>
    </w:lvl>
    <w:lvl w:ilvl="8" w:tplc="B8F2D0F6">
      <w:numFmt w:val="bullet"/>
      <w:lvlText w:val="•"/>
      <w:lvlJc w:val="left"/>
      <w:pPr>
        <w:ind w:left="3558" w:hanging="360"/>
      </w:pPr>
      <w:rPr>
        <w:rFonts w:hint="default"/>
        <w:lang w:val="en-US" w:eastAsia="en-US" w:bidi="ar-SA"/>
      </w:rPr>
    </w:lvl>
  </w:abstractNum>
  <w:abstractNum w:abstractNumId="22" w15:restartNumberingAfterBreak="0">
    <w:nsid w:val="7E89164C"/>
    <w:multiLevelType w:val="hybridMultilevel"/>
    <w:tmpl w:val="07F807B0"/>
    <w:lvl w:ilvl="0" w:tplc="591638AE">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E49A6FDE">
      <w:numFmt w:val="bullet"/>
      <w:lvlText w:val="•"/>
      <w:lvlJc w:val="left"/>
      <w:pPr>
        <w:ind w:left="1162" w:hanging="360"/>
      </w:pPr>
      <w:rPr>
        <w:rFonts w:hint="default"/>
        <w:lang w:val="en-US" w:eastAsia="en-US" w:bidi="ar-SA"/>
      </w:rPr>
    </w:lvl>
    <w:lvl w:ilvl="2" w:tplc="2F88B912">
      <w:numFmt w:val="bullet"/>
      <w:lvlText w:val="•"/>
      <w:lvlJc w:val="left"/>
      <w:pPr>
        <w:ind w:left="1504" w:hanging="360"/>
      </w:pPr>
      <w:rPr>
        <w:rFonts w:hint="default"/>
        <w:lang w:val="en-US" w:eastAsia="en-US" w:bidi="ar-SA"/>
      </w:rPr>
    </w:lvl>
    <w:lvl w:ilvl="3" w:tplc="557A9726">
      <w:numFmt w:val="bullet"/>
      <w:lvlText w:val="•"/>
      <w:lvlJc w:val="left"/>
      <w:pPr>
        <w:ind w:left="1846" w:hanging="360"/>
      </w:pPr>
      <w:rPr>
        <w:rFonts w:hint="default"/>
        <w:lang w:val="en-US" w:eastAsia="en-US" w:bidi="ar-SA"/>
      </w:rPr>
    </w:lvl>
    <w:lvl w:ilvl="4" w:tplc="2FE4C186">
      <w:numFmt w:val="bullet"/>
      <w:lvlText w:val="•"/>
      <w:lvlJc w:val="left"/>
      <w:pPr>
        <w:ind w:left="2189" w:hanging="360"/>
      </w:pPr>
      <w:rPr>
        <w:rFonts w:hint="default"/>
        <w:lang w:val="en-US" w:eastAsia="en-US" w:bidi="ar-SA"/>
      </w:rPr>
    </w:lvl>
    <w:lvl w:ilvl="5" w:tplc="ECB2F7EE">
      <w:numFmt w:val="bullet"/>
      <w:lvlText w:val="•"/>
      <w:lvlJc w:val="left"/>
      <w:pPr>
        <w:ind w:left="2531" w:hanging="360"/>
      </w:pPr>
      <w:rPr>
        <w:rFonts w:hint="default"/>
        <w:lang w:val="en-US" w:eastAsia="en-US" w:bidi="ar-SA"/>
      </w:rPr>
    </w:lvl>
    <w:lvl w:ilvl="6" w:tplc="0E8A0332">
      <w:numFmt w:val="bullet"/>
      <w:lvlText w:val="•"/>
      <w:lvlJc w:val="left"/>
      <w:pPr>
        <w:ind w:left="2873" w:hanging="360"/>
      </w:pPr>
      <w:rPr>
        <w:rFonts w:hint="default"/>
        <w:lang w:val="en-US" w:eastAsia="en-US" w:bidi="ar-SA"/>
      </w:rPr>
    </w:lvl>
    <w:lvl w:ilvl="7" w:tplc="13423CAA">
      <w:numFmt w:val="bullet"/>
      <w:lvlText w:val="•"/>
      <w:lvlJc w:val="left"/>
      <w:pPr>
        <w:ind w:left="3216" w:hanging="360"/>
      </w:pPr>
      <w:rPr>
        <w:rFonts w:hint="default"/>
        <w:lang w:val="en-US" w:eastAsia="en-US" w:bidi="ar-SA"/>
      </w:rPr>
    </w:lvl>
    <w:lvl w:ilvl="8" w:tplc="96C0D10A">
      <w:numFmt w:val="bullet"/>
      <w:lvlText w:val="•"/>
      <w:lvlJc w:val="left"/>
      <w:pPr>
        <w:ind w:left="3558" w:hanging="360"/>
      </w:pPr>
      <w:rPr>
        <w:rFonts w:hint="default"/>
        <w:lang w:val="en-US" w:eastAsia="en-US" w:bidi="ar-SA"/>
      </w:rPr>
    </w:lvl>
  </w:abstractNum>
  <w:abstractNum w:abstractNumId="23" w15:restartNumberingAfterBreak="0">
    <w:nsid w:val="7FEA7E27"/>
    <w:multiLevelType w:val="hybridMultilevel"/>
    <w:tmpl w:val="EEE8BA4C"/>
    <w:lvl w:ilvl="0" w:tplc="A9C0A4D4">
      <w:numFmt w:val="bullet"/>
      <w:lvlText w:val=""/>
      <w:lvlJc w:val="left"/>
      <w:pPr>
        <w:ind w:left="825" w:hanging="360"/>
      </w:pPr>
      <w:rPr>
        <w:rFonts w:ascii="Symbol" w:eastAsia="Symbol" w:hAnsi="Symbol" w:cs="Symbol" w:hint="default"/>
        <w:b w:val="0"/>
        <w:bCs w:val="0"/>
        <w:i w:val="0"/>
        <w:iCs w:val="0"/>
        <w:spacing w:val="0"/>
        <w:w w:val="100"/>
        <w:sz w:val="22"/>
        <w:szCs w:val="22"/>
        <w:lang w:val="en-US" w:eastAsia="en-US" w:bidi="ar-SA"/>
      </w:rPr>
    </w:lvl>
    <w:lvl w:ilvl="1" w:tplc="D06AFF92">
      <w:numFmt w:val="bullet"/>
      <w:lvlText w:val="•"/>
      <w:lvlJc w:val="left"/>
      <w:pPr>
        <w:ind w:left="1374" w:hanging="360"/>
      </w:pPr>
      <w:rPr>
        <w:rFonts w:hint="default"/>
        <w:lang w:val="en-US" w:eastAsia="en-US" w:bidi="ar-SA"/>
      </w:rPr>
    </w:lvl>
    <w:lvl w:ilvl="2" w:tplc="4348AB8E">
      <w:numFmt w:val="bullet"/>
      <w:lvlText w:val="•"/>
      <w:lvlJc w:val="left"/>
      <w:pPr>
        <w:ind w:left="1929" w:hanging="360"/>
      </w:pPr>
      <w:rPr>
        <w:rFonts w:hint="default"/>
        <w:lang w:val="en-US" w:eastAsia="en-US" w:bidi="ar-SA"/>
      </w:rPr>
    </w:lvl>
    <w:lvl w:ilvl="3" w:tplc="03E0E278">
      <w:numFmt w:val="bullet"/>
      <w:lvlText w:val="•"/>
      <w:lvlJc w:val="left"/>
      <w:pPr>
        <w:ind w:left="2484" w:hanging="360"/>
      </w:pPr>
      <w:rPr>
        <w:rFonts w:hint="default"/>
        <w:lang w:val="en-US" w:eastAsia="en-US" w:bidi="ar-SA"/>
      </w:rPr>
    </w:lvl>
    <w:lvl w:ilvl="4" w:tplc="BB122DDA">
      <w:numFmt w:val="bullet"/>
      <w:lvlText w:val="•"/>
      <w:lvlJc w:val="left"/>
      <w:pPr>
        <w:ind w:left="3039" w:hanging="360"/>
      </w:pPr>
      <w:rPr>
        <w:rFonts w:hint="default"/>
        <w:lang w:val="en-US" w:eastAsia="en-US" w:bidi="ar-SA"/>
      </w:rPr>
    </w:lvl>
    <w:lvl w:ilvl="5" w:tplc="6848EC50">
      <w:numFmt w:val="bullet"/>
      <w:lvlText w:val="•"/>
      <w:lvlJc w:val="left"/>
      <w:pPr>
        <w:ind w:left="3594" w:hanging="360"/>
      </w:pPr>
      <w:rPr>
        <w:rFonts w:hint="default"/>
        <w:lang w:val="en-US" w:eastAsia="en-US" w:bidi="ar-SA"/>
      </w:rPr>
    </w:lvl>
    <w:lvl w:ilvl="6" w:tplc="5FCEC6C6">
      <w:numFmt w:val="bullet"/>
      <w:lvlText w:val="•"/>
      <w:lvlJc w:val="left"/>
      <w:pPr>
        <w:ind w:left="4149" w:hanging="360"/>
      </w:pPr>
      <w:rPr>
        <w:rFonts w:hint="default"/>
        <w:lang w:val="en-US" w:eastAsia="en-US" w:bidi="ar-SA"/>
      </w:rPr>
    </w:lvl>
    <w:lvl w:ilvl="7" w:tplc="0C347D00">
      <w:numFmt w:val="bullet"/>
      <w:lvlText w:val="•"/>
      <w:lvlJc w:val="left"/>
      <w:pPr>
        <w:ind w:left="4704" w:hanging="360"/>
      </w:pPr>
      <w:rPr>
        <w:rFonts w:hint="default"/>
        <w:lang w:val="en-US" w:eastAsia="en-US" w:bidi="ar-SA"/>
      </w:rPr>
    </w:lvl>
    <w:lvl w:ilvl="8" w:tplc="0AA4BB86">
      <w:numFmt w:val="bullet"/>
      <w:lvlText w:val="•"/>
      <w:lvlJc w:val="left"/>
      <w:pPr>
        <w:ind w:left="5259" w:hanging="360"/>
      </w:pPr>
      <w:rPr>
        <w:rFonts w:hint="default"/>
        <w:lang w:val="en-US" w:eastAsia="en-US" w:bidi="ar-SA"/>
      </w:rPr>
    </w:lvl>
  </w:abstractNum>
  <w:num w:numId="1">
    <w:abstractNumId w:val="8"/>
  </w:num>
  <w:num w:numId="2">
    <w:abstractNumId w:val="18"/>
  </w:num>
  <w:num w:numId="3">
    <w:abstractNumId w:val="1"/>
  </w:num>
  <w:num w:numId="4">
    <w:abstractNumId w:val="23"/>
  </w:num>
  <w:num w:numId="5">
    <w:abstractNumId w:val="13"/>
  </w:num>
  <w:num w:numId="6">
    <w:abstractNumId w:val="0"/>
  </w:num>
  <w:num w:numId="7">
    <w:abstractNumId w:val="20"/>
  </w:num>
  <w:num w:numId="8">
    <w:abstractNumId w:val="9"/>
  </w:num>
  <w:num w:numId="9">
    <w:abstractNumId w:val="15"/>
  </w:num>
  <w:num w:numId="10">
    <w:abstractNumId w:val="12"/>
  </w:num>
  <w:num w:numId="11">
    <w:abstractNumId w:val="3"/>
  </w:num>
  <w:num w:numId="12">
    <w:abstractNumId w:val="7"/>
  </w:num>
  <w:num w:numId="13">
    <w:abstractNumId w:val="10"/>
  </w:num>
  <w:num w:numId="14">
    <w:abstractNumId w:val="11"/>
  </w:num>
  <w:num w:numId="15">
    <w:abstractNumId w:val="2"/>
  </w:num>
  <w:num w:numId="16">
    <w:abstractNumId w:val="14"/>
  </w:num>
  <w:num w:numId="17">
    <w:abstractNumId w:val="22"/>
  </w:num>
  <w:num w:numId="18">
    <w:abstractNumId w:val="19"/>
  </w:num>
  <w:num w:numId="19">
    <w:abstractNumId w:val="4"/>
  </w:num>
  <w:num w:numId="20">
    <w:abstractNumId w:val="21"/>
  </w:num>
  <w:num w:numId="21">
    <w:abstractNumId w:val="5"/>
  </w:num>
  <w:num w:numId="22">
    <w:abstractNumId w:val="17"/>
  </w:num>
  <w:num w:numId="23">
    <w:abstractNumId w:val="6"/>
  </w:num>
  <w:num w:numId="24">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AD6"/>
    <w:rsid w:val="00BE7EDD"/>
    <w:rsid w:val="00D20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CB62"/>
  <w15:docId w15:val="{4000695E-E6BC-4EE6-858A-C29DBCE1D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200" w:lineRule="exact"/>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J Mundy</dc:creator>
  <cp:lastModifiedBy>Mrs J. Mundy</cp:lastModifiedBy>
  <cp:revision>2</cp:revision>
  <dcterms:created xsi:type="dcterms:W3CDTF">2026-09-28T15:36:00Z</dcterms:created>
  <dcterms:modified xsi:type="dcterms:W3CDTF">2026-09-28T15:36:00Z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2023-08-10T00:00:00Z</vt:filetime>
  </property>
  <property fmtid="{D5CDD505-2E9C-101B-9397-08002B2CF9AE}" pid="4" name="LastSaved">
    <vt:filetime>2026-09-28T00:00:00Z</vt:filetime>
  </property>
  <property fmtid="{D5CDD505-2E9C-101B-9397-08002B2CF9AE}" pid="5" name="Producer">
    <vt:lpwstr>macOS Version 13.4.1 (Build 22F82) Quartz PDFContext</vt:lpwstr>
  </property>
</Properties>
</file>