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F96F94" w14:textId="6A69285C" w:rsidR="002034ED" w:rsidRDefault="00C86443" w:rsidP="000B46FD">
      <w:pPr>
        <w:rPr>
          <w:lang w:val="en-GB"/>
        </w:rPr>
      </w:pPr>
      <w:r>
        <w:rPr>
          <w:noProof/>
          <w:lang w:val="en-GB" w:eastAsia="en-GB"/>
        </w:rPr>
        <mc:AlternateContent>
          <mc:Choice Requires="wps">
            <w:drawing>
              <wp:inline distT="0" distB="0" distL="0" distR="0" wp14:anchorId="74D3C77C" wp14:editId="2586558B">
                <wp:extent cx="6157595" cy="8089900"/>
                <wp:effectExtent l="26670" t="26670" r="26035" b="27305"/>
                <wp:docPr id="226839521" name="Text Box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6157595" cy="8089900"/>
                        </a:xfrm>
                        <a:prstGeom prst="rect">
                          <a:avLst/>
                        </a:prstGeom>
                        <a:noFill/>
                        <a:ln w="38100">
                          <a:solidFill>
                            <a:srgbClr val="12263F"/>
                          </a:solidFill>
                          <a:miter lim="800000"/>
                          <a:headEnd/>
                          <a:tailEnd/>
                        </a:ln>
                        <a:extLst>
                          <a:ext uri="{909E8E84-426E-40DD-AFC4-6F175D3DCCD1}">
                            <a14:hiddenFill xmlns:a14="http://schemas.microsoft.com/office/drawing/2010/main">
                              <a:solidFill>
                                <a:srgbClr val="FFFFFF"/>
                              </a:solidFill>
                            </a14:hiddenFill>
                          </a:ext>
                        </a:extLst>
                      </wps:spPr>
                      <wps:txbx>
                        <w:txbxContent>
                          <w:p w14:paraId="0D12B4D6" w14:textId="77777777" w:rsidR="000B46FD" w:rsidRDefault="000B46FD" w:rsidP="00BC7F93">
                            <w:pPr>
                              <w:jc w:val="center"/>
                              <w:rPr>
                                <w:rFonts w:cs="Arial"/>
                                <w:b/>
                                <w:bCs/>
                              </w:rPr>
                            </w:pPr>
                          </w:p>
                          <w:p w14:paraId="21B03775" w14:textId="3965AF3D" w:rsidR="000B46FD" w:rsidRDefault="000B46FD" w:rsidP="00BC7F93">
                            <w:pPr>
                              <w:pStyle w:val="1bodycopy11pt"/>
                              <w:numPr>
                                <w:ilvl w:val="0"/>
                                <w:numId w:val="0"/>
                              </w:numPr>
                              <w:ind w:left="340" w:hanging="340"/>
                              <w:jc w:val="center"/>
                              <w:rPr>
                                <w:b/>
                                <w:bCs/>
                                <w:sz w:val="24"/>
                                <w:szCs w:val="24"/>
                              </w:rPr>
                            </w:pPr>
                            <w:r>
                              <w:rPr>
                                <w:b/>
                                <w:bCs/>
                                <w:sz w:val="24"/>
                                <w:szCs w:val="24"/>
                              </w:rPr>
                              <w:t>In developing this policy template, we have used resources from The Key.</w:t>
                            </w:r>
                          </w:p>
                          <w:p w14:paraId="01601357" w14:textId="77777777" w:rsidR="000B46FD" w:rsidRPr="0006546F" w:rsidRDefault="000B46FD" w:rsidP="00BC7F93">
                            <w:pPr>
                              <w:pStyle w:val="1bodycopy11pt"/>
                              <w:numPr>
                                <w:ilvl w:val="0"/>
                                <w:numId w:val="0"/>
                              </w:numPr>
                              <w:ind w:left="340" w:hanging="340"/>
                              <w:jc w:val="center"/>
                              <w:rPr>
                                <w:b/>
                                <w:bCs/>
                                <w:sz w:val="24"/>
                                <w:szCs w:val="24"/>
                              </w:rPr>
                            </w:pPr>
                          </w:p>
                          <w:p w14:paraId="089DD913" w14:textId="77777777" w:rsidR="000B46FD" w:rsidRPr="0006546F" w:rsidRDefault="000B46FD" w:rsidP="0006546F">
                            <w:pPr>
                              <w:pStyle w:val="1bodycopy11pt"/>
                              <w:numPr>
                                <w:ilvl w:val="0"/>
                                <w:numId w:val="0"/>
                              </w:numPr>
                              <w:ind w:left="340" w:hanging="340"/>
                              <w:rPr>
                                <w:b/>
                                <w:bCs/>
                              </w:rPr>
                            </w:pPr>
                            <w:r w:rsidRPr="0006546F">
                              <w:rPr>
                                <w:b/>
                                <w:bCs/>
                              </w:rPr>
                              <w:t>Personalise this policy.</w:t>
                            </w:r>
                          </w:p>
                          <w:p w14:paraId="2A9D5039" w14:textId="77777777" w:rsidR="000B46FD" w:rsidRPr="0006546F" w:rsidRDefault="000B46FD" w:rsidP="00CE1A4D">
                            <w:pPr>
                              <w:pStyle w:val="1bodycopy11pt"/>
                              <w:numPr>
                                <w:ilvl w:val="0"/>
                                <w:numId w:val="33"/>
                              </w:numPr>
                              <w:rPr>
                                <w:sz w:val="22"/>
                                <w:szCs w:val="22"/>
                              </w:rPr>
                            </w:pPr>
                            <w:r w:rsidRPr="0006546F">
                              <w:rPr>
                                <w:sz w:val="22"/>
                                <w:szCs w:val="22"/>
                              </w:rPr>
                              <w:t>Insert your school’s name and logo where indicated on the next page.</w:t>
                            </w:r>
                          </w:p>
                          <w:p w14:paraId="701B63E6" w14:textId="77777777" w:rsidR="000B46FD" w:rsidRPr="0006546F" w:rsidRDefault="000B46FD" w:rsidP="00CE1A4D">
                            <w:pPr>
                              <w:pStyle w:val="1bodycopy11pt"/>
                              <w:numPr>
                                <w:ilvl w:val="0"/>
                                <w:numId w:val="33"/>
                              </w:numPr>
                              <w:rPr>
                                <w:sz w:val="22"/>
                                <w:szCs w:val="22"/>
                              </w:rPr>
                            </w:pPr>
                            <w:r w:rsidRPr="0006546F">
                              <w:rPr>
                                <w:sz w:val="22"/>
                                <w:szCs w:val="22"/>
                              </w:rPr>
                              <w:t xml:space="preserve">Read through the document and make changes as instructed in </w:t>
                            </w:r>
                            <w:r w:rsidRPr="0006546F">
                              <w:rPr>
                                <w:iCs/>
                                <w:sz w:val="22"/>
                                <w:szCs w:val="22"/>
                                <w:highlight w:val="yellow"/>
                              </w:rPr>
                              <w:t>yellow highlight</w:t>
                            </w:r>
                            <w:r w:rsidRPr="0006546F">
                              <w:rPr>
                                <w:sz w:val="22"/>
                                <w:szCs w:val="22"/>
                              </w:rPr>
                              <w:t xml:space="preserve">. </w:t>
                            </w:r>
                            <w:r w:rsidRPr="009017C3">
                              <w:rPr>
                                <w:b/>
                                <w:bCs/>
                                <w:sz w:val="22"/>
                                <w:szCs w:val="22"/>
                                <w:highlight w:val="yellow"/>
                              </w:rPr>
                              <w:t xml:space="preserve">Delete </w:t>
                            </w:r>
                            <w:r w:rsidRPr="009017C3">
                              <w:rPr>
                                <w:sz w:val="22"/>
                                <w:szCs w:val="22"/>
                                <w:highlight w:val="yellow"/>
                              </w:rPr>
                              <w:t>the instructions as you go.</w:t>
                            </w:r>
                            <w:r w:rsidRPr="0006546F">
                              <w:rPr>
                                <w:sz w:val="22"/>
                                <w:szCs w:val="22"/>
                              </w:rPr>
                              <w:t xml:space="preserve"> </w:t>
                            </w:r>
                            <w:r w:rsidRPr="008C4ECA">
                              <w:rPr>
                                <w:b/>
                                <w:sz w:val="22"/>
                                <w:szCs w:val="22"/>
                                <w:highlight w:val="yellow"/>
                              </w:rPr>
                              <w:t>Note:</w:t>
                            </w:r>
                            <w:r w:rsidRPr="008C4ECA">
                              <w:rPr>
                                <w:sz w:val="22"/>
                                <w:szCs w:val="22"/>
                                <w:highlight w:val="yellow"/>
                              </w:rPr>
                              <w:t xml:space="preserve"> you don’t need to edit the contents list directly (see step 4)</w:t>
                            </w:r>
                          </w:p>
                          <w:p w14:paraId="65D47144" w14:textId="77777777" w:rsidR="000B46FD" w:rsidRPr="0006546F" w:rsidRDefault="000B46FD" w:rsidP="00CE1A4D">
                            <w:pPr>
                              <w:pStyle w:val="1bodycopy11pt"/>
                              <w:numPr>
                                <w:ilvl w:val="0"/>
                                <w:numId w:val="33"/>
                              </w:numPr>
                              <w:rPr>
                                <w:sz w:val="22"/>
                                <w:szCs w:val="22"/>
                              </w:rPr>
                            </w:pPr>
                            <w:r w:rsidRPr="0006546F">
                              <w:rPr>
                                <w:sz w:val="22"/>
                                <w:szCs w:val="22"/>
                              </w:rPr>
                              <w:t xml:space="preserve">When you have finalised your document, make a note of </w:t>
                            </w:r>
                            <w:r>
                              <w:rPr>
                                <w:sz w:val="22"/>
                                <w:szCs w:val="22"/>
                              </w:rPr>
                              <w:t xml:space="preserve">the </w:t>
                            </w:r>
                            <w:r w:rsidRPr="0006546F">
                              <w:rPr>
                                <w:sz w:val="22"/>
                                <w:szCs w:val="22"/>
                              </w:rPr>
                              <w:t xml:space="preserve">step below and </w:t>
                            </w:r>
                            <w:r w:rsidRPr="0006546F">
                              <w:rPr>
                                <w:b/>
                                <w:bCs/>
                                <w:sz w:val="22"/>
                                <w:szCs w:val="22"/>
                              </w:rPr>
                              <w:t>then delete this cover page.</w:t>
                            </w:r>
                            <w:r w:rsidRPr="0006546F">
                              <w:rPr>
                                <w:sz w:val="22"/>
                                <w:szCs w:val="22"/>
                              </w:rPr>
                              <w:t xml:space="preserve"> (Right-click on the blue border above this text and select ‘Cut’)</w:t>
                            </w:r>
                          </w:p>
                          <w:p w14:paraId="220A25EE" w14:textId="77777777" w:rsidR="000B46FD" w:rsidRPr="0006546F" w:rsidRDefault="000B46FD" w:rsidP="00CE1A4D">
                            <w:pPr>
                              <w:pStyle w:val="1bodycopy11pt"/>
                              <w:numPr>
                                <w:ilvl w:val="0"/>
                                <w:numId w:val="33"/>
                              </w:numPr>
                              <w:rPr>
                                <w:sz w:val="22"/>
                                <w:szCs w:val="22"/>
                              </w:rPr>
                            </w:pPr>
                            <w:r w:rsidRPr="0006546F">
                              <w:rPr>
                                <w:sz w:val="22"/>
                                <w:szCs w:val="22"/>
                              </w:rPr>
                              <w:t xml:space="preserve">Refresh the contents list so that the page numbers are correct. </w:t>
                            </w:r>
                            <w:r w:rsidRPr="00906222">
                              <w:rPr>
                                <w:b/>
                                <w:bCs/>
                                <w:sz w:val="22"/>
                                <w:szCs w:val="22"/>
                              </w:rPr>
                              <w:t>You must do this to ensure the contents page is correct.</w:t>
                            </w:r>
                            <w:r>
                              <w:rPr>
                                <w:sz w:val="22"/>
                                <w:szCs w:val="22"/>
                              </w:rPr>
                              <w:t xml:space="preserve"> </w:t>
                            </w:r>
                            <w:r w:rsidRPr="00906222">
                              <w:rPr>
                                <w:b/>
                                <w:bCs/>
                                <w:sz w:val="22"/>
                                <w:szCs w:val="22"/>
                              </w:rPr>
                              <w:t>Right-click anywhere on the contents list, click on ‘Update field’, then select ‘Update entire table’ and ‘OK’</w:t>
                            </w:r>
                          </w:p>
                          <w:p w14:paraId="7A5DE856" w14:textId="77777777" w:rsidR="000B46FD" w:rsidRPr="0006546F" w:rsidRDefault="000B46FD" w:rsidP="00CE1A4D">
                            <w:pPr>
                              <w:pStyle w:val="1bodycopy11pt"/>
                              <w:numPr>
                                <w:ilvl w:val="0"/>
                                <w:numId w:val="33"/>
                              </w:numPr>
                              <w:rPr>
                                <w:sz w:val="22"/>
                                <w:szCs w:val="22"/>
                              </w:rPr>
                            </w:pPr>
                            <w:r w:rsidRPr="0006546F">
                              <w:rPr>
                                <w:sz w:val="22"/>
                                <w:szCs w:val="22"/>
                              </w:rPr>
                              <w:t>Save the document as normal.</w:t>
                            </w:r>
                          </w:p>
                          <w:p w14:paraId="7FA71304" w14:textId="77777777" w:rsidR="000B46FD" w:rsidRPr="00816A74" w:rsidRDefault="000B46FD" w:rsidP="004750A7">
                            <w:pPr>
                              <w:spacing w:after="0"/>
                              <w:ind w:left="357" w:right="850"/>
                              <w:rPr>
                                <w:rFonts w:cs="Arial"/>
                              </w:rPr>
                            </w:pPr>
                          </w:p>
                          <w:p w14:paraId="47917052" w14:textId="77777777" w:rsidR="000B46FD" w:rsidRPr="00CD23C4" w:rsidRDefault="000B46FD" w:rsidP="00CE1A4D">
                            <w:pPr>
                              <w:pStyle w:val="Subheadwithpointer"/>
                              <w:numPr>
                                <w:ilvl w:val="0"/>
                                <w:numId w:val="30"/>
                              </w:numPr>
                              <w:spacing w:after="60"/>
                            </w:pPr>
                            <w:r w:rsidRPr="00CD23C4">
                              <w:t>Important</w:t>
                            </w:r>
                          </w:p>
                          <w:p w14:paraId="318EDAF9" w14:textId="77777777" w:rsidR="000B46FD" w:rsidRPr="0006546F" w:rsidRDefault="000B46FD" w:rsidP="00CE1A4D">
                            <w:pPr>
                              <w:pStyle w:val="1bodycopy11pt"/>
                              <w:numPr>
                                <w:ilvl w:val="0"/>
                                <w:numId w:val="30"/>
                              </w:numPr>
                              <w:rPr>
                                <w:sz w:val="22"/>
                                <w:szCs w:val="22"/>
                              </w:rPr>
                            </w:pPr>
                            <w:r w:rsidRPr="0006546F">
                              <w:rPr>
                                <w:b/>
                                <w:sz w:val="22"/>
                                <w:szCs w:val="22"/>
                              </w:rPr>
                              <w:t>Academies, including free schools:</w:t>
                            </w:r>
                            <w:r w:rsidRPr="0006546F">
                              <w:rPr>
                                <w:sz w:val="22"/>
                                <w:szCs w:val="22"/>
                              </w:rPr>
                              <w:t xml:space="preserve"> please ensure, where applicable, that your adapted policy meets any relevant conditions in your funding agreement/articles of association, as these can vary.</w:t>
                            </w:r>
                          </w:p>
                          <w:p w14:paraId="50734C7C" w14:textId="77777777" w:rsidR="000B46FD" w:rsidRPr="0006546F" w:rsidRDefault="000B46FD" w:rsidP="00CE1A4D">
                            <w:pPr>
                              <w:pStyle w:val="1bodycopy11pt"/>
                              <w:numPr>
                                <w:ilvl w:val="0"/>
                                <w:numId w:val="30"/>
                              </w:numPr>
                              <w:rPr>
                                <w:sz w:val="22"/>
                                <w:szCs w:val="22"/>
                              </w:rPr>
                            </w:pPr>
                            <w:r w:rsidRPr="0006546F">
                              <w:rPr>
                                <w:sz w:val="22"/>
                                <w:szCs w:val="22"/>
                              </w:rPr>
                              <w:t>To keep things simple we</w:t>
                            </w:r>
                            <w:r>
                              <w:rPr>
                                <w:sz w:val="22"/>
                                <w:szCs w:val="22"/>
                              </w:rPr>
                              <w:t xml:space="preserve"> have</w:t>
                            </w:r>
                            <w:r w:rsidRPr="0006546F">
                              <w:rPr>
                                <w:sz w:val="22"/>
                                <w:szCs w:val="22"/>
                              </w:rPr>
                              <w:t xml:space="preserve"> use</w:t>
                            </w:r>
                            <w:r>
                              <w:rPr>
                                <w:sz w:val="22"/>
                                <w:szCs w:val="22"/>
                              </w:rPr>
                              <w:t>d</w:t>
                            </w:r>
                            <w:r w:rsidRPr="0006546F">
                              <w:rPr>
                                <w:sz w:val="22"/>
                                <w:szCs w:val="22"/>
                              </w:rPr>
                              <w:t xml:space="preserve"> the term </w:t>
                            </w:r>
                            <w:r w:rsidRPr="0006546F">
                              <w:rPr>
                                <w:b/>
                                <w:sz w:val="22"/>
                                <w:szCs w:val="22"/>
                              </w:rPr>
                              <w:t>‘school’</w:t>
                            </w:r>
                            <w:r w:rsidRPr="0006546F">
                              <w:rPr>
                                <w:sz w:val="22"/>
                                <w:szCs w:val="22"/>
                              </w:rPr>
                              <w:t xml:space="preserve"> as standard to mean the educational establishment that is adopting this policy.</w:t>
                            </w:r>
                          </w:p>
                          <w:p w14:paraId="724A1C91" w14:textId="77777777" w:rsidR="000B46FD" w:rsidRPr="0006546F" w:rsidRDefault="000B46FD" w:rsidP="00CE1A4D">
                            <w:pPr>
                              <w:pStyle w:val="1bodycopy11pt"/>
                              <w:numPr>
                                <w:ilvl w:val="0"/>
                                <w:numId w:val="30"/>
                              </w:numPr>
                              <w:rPr>
                                <w:sz w:val="22"/>
                                <w:szCs w:val="22"/>
                              </w:rPr>
                            </w:pPr>
                            <w:r w:rsidRPr="0006546F">
                              <w:rPr>
                                <w:sz w:val="22"/>
                                <w:szCs w:val="22"/>
                              </w:rPr>
                              <w:t xml:space="preserve">Similarly, we use </w:t>
                            </w:r>
                            <w:r w:rsidRPr="0006546F">
                              <w:rPr>
                                <w:b/>
                                <w:sz w:val="22"/>
                                <w:szCs w:val="22"/>
                              </w:rPr>
                              <w:t>‘governing board’</w:t>
                            </w:r>
                            <w:r w:rsidRPr="0006546F">
                              <w:rPr>
                                <w:sz w:val="22"/>
                                <w:szCs w:val="22"/>
                              </w:rPr>
                              <w:t xml:space="preserve"> and </w:t>
                            </w:r>
                            <w:r w:rsidRPr="0006546F">
                              <w:rPr>
                                <w:b/>
                                <w:sz w:val="22"/>
                                <w:szCs w:val="22"/>
                              </w:rPr>
                              <w:t>‘governor’*</w:t>
                            </w:r>
                            <w:r w:rsidRPr="0006546F">
                              <w:rPr>
                                <w:sz w:val="22"/>
                                <w:szCs w:val="22"/>
                              </w:rPr>
                              <w:t xml:space="preserve"> to mean the accountable body for the school and the representatives on that body.</w:t>
                            </w:r>
                          </w:p>
                          <w:p w14:paraId="2036D99E" w14:textId="77777777" w:rsidR="000B46FD" w:rsidRPr="0006546F" w:rsidRDefault="000B46FD" w:rsidP="00CE1A4D">
                            <w:pPr>
                              <w:pStyle w:val="1bodycopy11pt"/>
                              <w:numPr>
                                <w:ilvl w:val="0"/>
                                <w:numId w:val="30"/>
                              </w:numPr>
                              <w:rPr>
                                <w:sz w:val="22"/>
                                <w:szCs w:val="22"/>
                              </w:rPr>
                            </w:pPr>
                            <w:r w:rsidRPr="0006546F">
                              <w:rPr>
                                <w:sz w:val="22"/>
                                <w:szCs w:val="22"/>
                              </w:rPr>
                              <w:t>You are welcome to change these references to suit your context. In all cases you should ensure that roles and responsibilities meet requirements.</w:t>
                            </w:r>
                          </w:p>
                          <w:p w14:paraId="73474E73" w14:textId="77777777" w:rsidR="000B46FD" w:rsidRDefault="000B46FD" w:rsidP="004750A7">
                            <w:pPr>
                              <w:spacing w:after="0"/>
                              <w:rPr>
                                <w:rStyle w:val="1bodycopy10ptChar"/>
                                <w:i/>
                                <w:sz w:val="16"/>
                                <w:szCs w:val="16"/>
                              </w:rPr>
                            </w:pPr>
                          </w:p>
                          <w:p w14:paraId="119979A2" w14:textId="77777777" w:rsidR="000B46FD" w:rsidRDefault="000B46FD" w:rsidP="004750A7">
                            <w:pPr>
                              <w:spacing w:after="0"/>
                              <w:rPr>
                                <w:rStyle w:val="1bodycopy10ptChar"/>
                                <w:i/>
                                <w:sz w:val="18"/>
                                <w:szCs w:val="18"/>
                              </w:rPr>
                            </w:pPr>
                          </w:p>
                          <w:p w14:paraId="47DBE609" w14:textId="77777777" w:rsidR="000B46FD" w:rsidRDefault="000B46FD" w:rsidP="004750A7">
                            <w:pPr>
                              <w:spacing w:after="0"/>
                              <w:rPr>
                                <w:rStyle w:val="1bodycopy10ptChar"/>
                                <w:i/>
                                <w:sz w:val="18"/>
                                <w:szCs w:val="18"/>
                              </w:rPr>
                            </w:pPr>
                          </w:p>
                          <w:p w14:paraId="5A14CB39" w14:textId="77777777" w:rsidR="000B46FD" w:rsidRDefault="000B46FD" w:rsidP="004750A7">
                            <w:pPr>
                              <w:spacing w:after="0"/>
                            </w:pPr>
                          </w:p>
                          <w:p w14:paraId="6AC52F62" w14:textId="77777777" w:rsidR="000B46FD" w:rsidRPr="00CD23C4" w:rsidRDefault="000B46FD" w:rsidP="004750A7">
                            <w:pPr>
                              <w:spacing w:after="0"/>
                            </w:pPr>
                          </w:p>
                          <w:p w14:paraId="29B7AF19" w14:textId="77777777" w:rsidR="000B46FD" w:rsidRPr="00887DB6" w:rsidRDefault="000B46FD" w:rsidP="004750A7">
                            <w:pPr>
                              <w:shd w:val="clear" w:color="auto" w:fill="FFFFFF"/>
                              <w:spacing w:before="120"/>
                              <w:textAlignment w:val="baseline"/>
                              <w:rPr>
                                <w:rFonts w:eastAsia="Times New Roman" w:cs="Arial"/>
                                <w:color w:val="7C7C7C"/>
                                <w:sz w:val="16"/>
                                <w:szCs w:val="16"/>
                              </w:rPr>
                            </w:pPr>
                          </w:p>
                        </w:txbxContent>
                      </wps:txbx>
                      <wps:bodyPr rot="0" vert="horz" wrap="square" lIns="180000" tIns="180000" rIns="180000" bIns="108000" anchor="t" anchorCtr="0" upright="1">
                        <a:noAutofit/>
                      </wps:bodyPr>
                    </wps:wsp>
                  </a:graphicData>
                </a:graphic>
              </wp:inline>
            </w:drawing>
          </mc:Choice>
          <mc:Fallback>
            <w:pict>
              <v:shapetype w14:anchorId="74D3C77C" id="_x0000_t202" coordsize="21600,21600" o:spt="202" path="m,l,21600r21600,l21600,xe">
                <v:stroke joinstyle="miter"/>
                <v:path gradientshapeok="t" o:connecttype="rect"/>
              </v:shapetype>
              <v:shape id="Text Box 3" o:spid="_x0000_s1026" type="#_x0000_t202" style="width:484.85pt;height:6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" filled="f" strokecolor="#12263f" strokeweight="3pt">
                <o:lock v:ext="edit" aspectratio="t"/>
                <v:textbox inset="5mm,5mm,5mm,3mm">
                  <w:txbxContent>
                    <w:p w14:paraId="0D12B4D6" w14:textId="77777777" w:rsidR="000B46FD" w:rsidRDefault="000B46FD" w:rsidP="00BC7F93">
                      <w:pPr>
                        <w:jc w:val="center"/>
                        <w:rPr>
                          <w:rFonts w:cs="Arial"/>
                          <w:b/>
                          <w:bCs/>
                        </w:rPr>
                      </w:pPr>
                    </w:p>
                    <w:p w14:paraId="21B03775" w14:textId="3965AF3D" w:rsidR="000B46FD" w:rsidRDefault="000B46FD" w:rsidP="00BC7F93">
                      <w:pPr>
                        <w:pStyle w:val="1bodycopy11pt"/>
                        <w:numPr>
                          <w:ilvl w:val="0"/>
                          <w:numId w:val="0"/>
                        </w:numPr>
                        <w:ind w:left="340" w:hanging="340"/>
                        <w:jc w:val="center"/>
                        <w:rPr>
                          <w:b/>
                          <w:bCs/>
                          <w:sz w:val="24"/>
                          <w:szCs w:val="24"/>
                        </w:rPr>
                      </w:pPr>
                      <w:r>
                        <w:rPr>
                          <w:b/>
                          <w:bCs/>
                          <w:sz w:val="24"/>
                          <w:szCs w:val="24"/>
                        </w:rPr>
                        <w:t>In developing this policy template, we have used resources from The Key.</w:t>
                      </w:r>
                    </w:p>
                    <w:p w14:paraId="01601357" w14:textId="77777777" w:rsidR="000B46FD" w:rsidRPr="0006546F" w:rsidRDefault="000B46FD" w:rsidP="00BC7F93">
                      <w:pPr>
                        <w:pStyle w:val="1bodycopy11pt"/>
                        <w:numPr>
                          <w:ilvl w:val="0"/>
                          <w:numId w:val="0"/>
                        </w:numPr>
                        <w:ind w:left="340" w:hanging="340"/>
                        <w:jc w:val="center"/>
                        <w:rPr>
                          <w:b/>
                          <w:bCs/>
                          <w:sz w:val="24"/>
                          <w:szCs w:val="24"/>
                        </w:rPr>
                      </w:pPr>
                    </w:p>
                    <w:p w14:paraId="089DD913" w14:textId="77777777" w:rsidR="000B46FD" w:rsidRPr="0006546F" w:rsidRDefault="000B46FD" w:rsidP="0006546F">
                      <w:pPr>
                        <w:pStyle w:val="1bodycopy11pt"/>
                        <w:numPr>
                          <w:ilvl w:val="0"/>
                          <w:numId w:val="0"/>
                        </w:numPr>
                        <w:ind w:left="340" w:hanging="340"/>
                        <w:rPr>
                          <w:b/>
                          <w:bCs/>
                        </w:rPr>
                      </w:pPr>
                      <w:r w:rsidRPr="0006546F">
                        <w:rPr>
                          <w:b/>
                          <w:bCs/>
                        </w:rPr>
                        <w:t>Personalise this policy.</w:t>
                      </w:r>
                    </w:p>
                    <w:p w14:paraId="2A9D5039" w14:textId="77777777" w:rsidR="000B46FD" w:rsidRPr="0006546F" w:rsidRDefault="000B46FD" w:rsidP="00CE1A4D">
                      <w:pPr>
                        <w:pStyle w:val="1bodycopy11pt"/>
                        <w:numPr>
                          <w:ilvl w:val="0"/>
                          <w:numId w:val="33"/>
                        </w:numPr>
                        <w:rPr>
                          <w:sz w:val="22"/>
                          <w:szCs w:val="22"/>
                        </w:rPr>
                      </w:pPr>
                      <w:r w:rsidRPr="0006546F">
                        <w:rPr>
                          <w:sz w:val="22"/>
                          <w:szCs w:val="22"/>
                        </w:rPr>
                        <w:t>Insert your school’s name and logo where indicated on the next page.</w:t>
                      </w:r>
                    </w:p>
                    <w:p w14:paraId="701B63E6" w14:textId="77777777" w:rsidR="000B46FD" w:rsidRPr="0006546F" w:rsidRDefault="000B46FD" w:rsidP="00CE1A4D">
                      <w:pPr>
                        <w:pStyle w:val="1bodycopy11pt"/>
                        <w:numPr>
                          <w:ilvl w:val="0"/>
                          <w:numId w:val="33"/>
                        </w:numPr>
                        <w:rPr>
                          <w:sz w:val="22"/>
                          <w:szCs w:val="22"/>
                        </w:rPr>
                      </w:pPr>
                      <w:r w:rsidRPr="0006546F">
                        <w:rPr>
                          <w:sz w:val="22"/>
                          <w:szCs w:val="22"/>
                        </w:rPr>
                        <w:t xml:space="preserve">Read through the document and make changes as instructed in </w:t>
                      </w:r>
                      <w:r w:rsidRPr="0006546F">
                        <w:rPr>
                          <w:iCs/>
                          <w:sz w:val="22"/>
                          <w:szCs w:val="22"/>
                          <w:highlight w:val="yellow"/>
                        </w:rPr>
                        <w:t>yellow highlight</w:t>
                      </w:r>
                      <w:r w:rsidRPr="0006546F">
                        <w:rPr>
                          <w:sz w:val="22"/>
                          <w:szCs w:val="22"/>
                        </w:rPr>
                        <w:t xml:space="preserve">. </w:t>
                      </w:r>
                      <w:r w:rsidRPr="009017C3">
                        <w:rPr>
                          <w:b/>
                          <w:bCs/>
                          <w:sz w:val="22"/>
                          <w:szCs w:val="22"/>
                          <w:highlight w:val="yellow"/>
                        </w:rPr>
                        <w:t xml:space="preserve">Delete </w:t>
                      </w:r>
                      <w:r w:rsidRPr="009017C3">
                        <w:rPr>
                          <w:sz w:val="22"/>
                          <w:szCs w:val="22"/>
                          <w:highlight w:val="yellow"/>
                        </w:rPr>
                        <w:t>the instructions as you go.</w:t>
                      </w:r>
                      <w:r w:rsidRPr="0006546F">
                        <w:rPr>
                          <w:sz w:val="22"/>
                          <w:szCs w:val="22"/>
                        </w:rPr>
                        <w:t xml:space="preserve"> </w:t>
                      </w:r>
                      <w:r w:rsidRPr="008C4ECA">
                        <w:rPr>
                          <w:b/>
                          <w:sz w:val="22"/>
                          <w:szCs w:val="22"/>
                          <w:highlight w:val="yellow"/>
                        </w:rPr>
                        <w:t>Note:</w:t>
                      </w:r>
                      <w:r w:rsidRPr="008C4ECA">
                        <w:rPr>
                          <w:sz w:val="22"/>
                          <w:szCs w:val="22"/>
                          <w:highlight w:val="yellow"/>
                        </w:rPr>
                        <w:t xml:space="preserve"> you don’t need to edit the contents list directly (see step 4)</w:t>
                      </w:r>
                    </w:p>
                    <w:p w14:paraId="65D47144" w14:textId="77777777" w:rsidR="000B46FD" w:rsidRPr="0006546F" w:rsidRDefault="000B46FD" w:rsidP="00CE1A4D">
                      <w:pPr>
                        <w:pStyle w:val="1bodycopy11pt"/>
                        <w:numPr>
                          <w:ilvl w:val="0"/>
                          <w:numId w:val="33"/>
                        </w:numPr>
                        <w:rPr>
                          <w:sz w:val="22"/>
                          <w:szCs w:val="22"/>
                        </w:rPr>
                      </w:pPr>
                      <w:r w:rsidRPr="0006546F">
                        <w:rPr>
                          <w:sz w:val="22"/>
                          <w:szCs w:val="22"/>
                        </w:rPr>
                        <w:t xml:space="preserve">When you have finalised your document, make a note of </w:t>
                      </w:r>
                      <w:r>
                        <w:rPr>
                          <w:sz w:val="22"/>
                          <w:szCs w:val="22"/>
                        </w:rPr>
                        <w:t xml:space="preserve">the </w:t>
                      </w:r>
                      <w:r w:rsidRPr="0006546F">
                        <w:rPr>
                          <w:sz w:val="22"/>
                          <w:szCs w:val="22"/>
                        </w:rPr>
                        <w:t xml:space="preserve">step below and </w:t>
                      </w:r>
                      <w:r w:rsidRPr="0006546F">
                        <w:rPr>
                          <w:b/>
                          <w:bCs/>
                          <w:sz w:val="22"/>
                          <w:szCs w:val="22"/>
                        </w:rPr>
                        <w:t>then delete this cover page.</w:t>
                      </w:r>
                      <w:r w:rsidRPr="0006546F">
                        <w:rPr>
                          <w:sz w:val="22"/>
                          <w:szCs w:val="22"/>
                        </w:rPr>
                        <w:t xml:space="preserve"> (Right-click on the blue border above this text and select ‘Cut’)</w:t>
                      </w:r>
                    </w:p>
                    <w:p w14:paraId="220A25EE" w14:textId="77777777" w:rsidR="000B46FD" w:rsidRPr="0006546F" w:rsidRDefault="000B46FD" w:rsidP="00CE1A4D">
                      <w:pPr>
                        <w:pStyle w:val="1bodycopy11pt"/>
                        <w:numPr>
                          <w:ilvl w:val="0"/>
                          <w:numId w:val="33"/>
                        </w:numPr>
                        <w:rPr>
                          <w:sz w:val="22"/>
                          <w:szCs w:val="22"/>
                        </w:rPr>
                      </w:pPr>
                      <w:r w:rsidRPr="0006546F">
                        <w:rPr>
                          <w:sz w:val="22"/>
                          <w:szCs w:val="22"/>
                        </w:rPr>
                        <w:t xml:space="preserve">Refresh the contents list so that the page numbers are correct. </w:t>
                      </w:r>
                      <w:r w:rsidRPr="00906222">
                        <w:rPr>
                          <w:b/>
                          <w:bCs/>
                          <w:sz w:val="22"/>
                          <w:szCs w:val="22"/>
                        </w:rPr>
                        <w:t>You must do this to ensure the contents page is correct.</w:t>
                      </w:r>
                      <w:r>
                        <w:rPr>
                          <w:sz w:val="22"/>
                          <w:szCs w:val="22"/>
                        </w:rPr>
                        <w:t xml:space="preserve"> </w:t>
                      </w:r>
                      <w:r w:rsidRPr="00906222">
                        <w:rPr>
                          <w:b/>
                          <w:bCs/>
                          <w:sz w:val="22"/>
                          <w:szCs w:val="22"/>
                        </w:rPr>
                        <w:t>Right-click anywhere on the contents list, click on ‘Update field’, then select ‘Update entire table’ and ‘OK’</w:t>
                      </w:r>
                    </w:p>
                    <w:p w14:paraId="7A5DE856" w14:textId="77777777" w:rsidR="000B46FD" w:rsidRPr="0006546F" w:rsidRDefault="000B46FD" w:rsidP="00CE1A4D">
                      <w:pPr>
                        <w:pStyle w:val="1bodycopy11pt"/>
                        <w:numPr>
                          <w:ilvl w:val="0"/>
                          <w:numId w:val="33"/>
                        </w:numPr>
                        <w:rPr>
                          <w:sz w:val="22"/>
                          <w:szCs w:val="22"/>
                        </w:rPr>
                      </w:pPr>
                      <w:r w:rsidRPr="0006546F">
                        <w:rPr>
                          <w:sz w:val="22"/>
                          <w:szCs w:val="22"/>
                        </w:rPr>
                        <w:t>Save the document as normal.</w:t>
                      </w:r>
                    </w:p>
                    <w:p w14:paraId="7FA71304" w14:textId="77777777" w:rsidR="000B46FD" w:rsidRPr="00816A74" w:rsidRDefault="000B46FD" w:rsidP="004750A7">
                      <w:pPr>
                        <w:spacing w:after="0"/>
                        <w:ind w:left="357" w:right="850"/>
                        <w:rPr>
                          <w:rFonts w:cs="Arial"/>
                        </w:rPr>
                      </w:pPr>
                    </w:p>
                    <w:p w14:paraId="47917052" w14:textId="77777777" w:rsidR="000B46FD" w:rsidRPr="00CD23C4" w:rsidRDefault="000B46FD" w:rsidP="00CE1A4D">
                      <w:pPr>
                        <w:pStyle w:val="Subheadwithpointer"/>
                        <w:numPr>
                          <w:ilvl w:val="0"/>
                          <w:numId w:val="30"/>
                        </w:numPr>
                        <w:spacing w:after="60"/>
                      </w:pPr>
                      <w:r w:rsidRPr="00CD23C4">
                        <w:t>Important</w:t>
                      </w:r>
                    </w:p>
                    <w:p w14:paraId="318EDAF9" w14:textId="77777777" w:rsidR="000B46FD" w:rsidRPr="0006546F" w:rsidRDefault="000B46FD" w:rsidP="00CE1A4D">
                      <w:pPr>
                        <w:pStyle w:val="1bodycopy11pt"/>
                        <w:numPr>
                          <w:ilvl w:val="0"/>
                          <w:numId w:val="30"/>
                        </w:numPr>
                        <w:rPr>
                          <w:sz w:val="22"/>
                          <w:szCs w:val="22"/>
                        </w:rPr>
                      </w:pPr>
                      <w:r w:rsidRPr="0006546F">
                        <w:rPr>
                          <w:b/>
                          <w:sz w:val="22"/>
                          <w:szCs w:val="22"/>
                        </w:rPr>
                        <w:t>Academies, including free schools:</w:t>
                      </w:r>
                      <w:r w:rsidRPr="0006546F">
                        <w:rPr>
                          <w:sz w:val="22"/>
                          <w:szCs w:val="22"/>
                        </w:rPr>
                        <w:t xml:space="preserve"> please ensure, where applicable, that your adapted policy meets any relevant conditions in your funding agreement/articles of association, as these can vary.</w:t>
                      </w:r>
                    </w:p>
                    <w:p w14:paraId="50734C7C" w14:textId="77777777" w:rsidR="000B46FD" w:rsidRPr="0006546F" w:rsidRDefault="000B46FD" w:rsidP="00CE1A4D">
                      <w:pPr>
                        <w:pStyle w:val="1bodycopy11pt"/>
                        <w:numPr>
                          <w:ilvl w:val="0"/>
                          <w:numId w:val="30"/>
                        </w:numPr>
                        <w:rPr>
                          <w:sz w:val="22"/>
                          <w:szCs w:val="22"/>
                        </w:rPr>
                      </w:pPr>
                      <w:r w:rsidRPr="0006546F">
                        <w:rPr>
                          <w:sz w:val="22"/>
                          <w:szCs w:val="22"/>
                        </w:rPr>
                        <w:t>To keep things simple we</w:t>
                      </w:r>
                      <w:r>
                        <w:rPr>
                          <w:sz w:val="22"/>
                          <w:szCs w:val="22"/>
                        </w:rPr>
                        <w:t xml:space="preserve"> have</w:t>
                      </w:r>
                      <w:r w:rsidRPr="0006546F">
                        <w:rPr>
                          <w:sz w:val="22"/>
                          <w:szCs w:val="22"/>
                        </w:rPr>
                        <w:t xml:space="preserve"> use</w:t>
                      </w:r>
                      <w:r>
                        <w:rPr>
                          <w:sz w:val="22"/>
                          <w:szCs w:val="22"/>
                        </w:rPr>
                        <w:t>d</w:t>
                      </w:r>
                      <w:r w:rsidRPr="0006546F">
                        <w:rPr>
                          <w:sz w:val="22"/>
                          <w:szCs w:val="22"/>
                        </w:rPr>
                        <w:t xml:space="preserve"> the term </w:t>
                      </w:r>
                      <w:r w:rsidRPr="0006546F">
                        <w:rPr>
                          <w:b/>
                          <w:sz w:val="22"/>
                          <w:szCs w:val="22"/>
                        </w:rPr>
                        <w:t>‘school’</w:t>
                      </w:r>
                      <w:r w:rsidRPr="0006546F">
                        <w:rPr>
                          <w:sz w:val="22"/>
                          <w:szCs w:val="22"/>
                        </w:rPr>
                        <w:t xml:space="preserve"> as standard to mean the educational establishment that is adopting this policy.</w:t>
                      </w:r>
                    </w:p>
                    <w:p w14:paraId="724A1C91" w14:textId="77777777" w:rsidR="000B46FD" w:rsidRPr="0006546F" w:rsidRDefault="000B46FD" w:rsidP="00CE1A4D">
                      <w:pPr>
                        <w:pStyle w:val="1bodycopy11pt"/>
                        <w:numPr>
                          <w:ilvl w:val="0"/>
                          <w:numId w:val="30"/>
                        </w:numPr>
                        <w:rPr>
                          <w:sz w:val="22"/>
                          <w:szCs w:val="22"/>
                        </w:rPr>
                      </w:pPr>
                      <w:r w:rsidRPr="0006546F">
                        <w:rPr>
                          <w:sz w:val="22"/>
                          <w:szCs w:val="22"/>
                        </w:rPr>
                        <w:t xml:space="preserve">Similarly, we use </w:t>
                      </w:r>
                      <w:r w:rsidRPr="0006546F">
                        <w:rPr>
                          <w:b/>
                          <w:sz w:val="22"/>
                          <w:szCs w:val="22"/>
                        </w:rPr>
                        <w:t>‘governing board’</w:t>
                      </w:r>
                      <w:r w:rsidRPr="0006546F">
                        <w:rPr>
                          <w:sz w:val="22"/>
                          <w:szCs w:val="22"/>
                        </w:rPr>
                        <w:t xml:space="preserve"> and </w:t>
                      </w:r>
                      <w:r w:rsidRPr="0006546F">
                        <w:rPr>
                          <w:b/>
                          <w:sz w:val="22"/>
                          <w:szCs w:val="22"/>
                        </w:rPr>
                        <w:t>‘governor’*</w:t>
                      </w:r>
                      <w:r w:rsidRPr="0006546F">
                        <w:rPr>
                          <w:sz w:val="22"/>
                          <w:szCs w:val="22"/>
                        </w:rPr>
                        <w:t xml:space="preserve"> to mean the accountable body for the school and the representatives on that body.</w:t>
                      </w:r>
                    </w:p>
                    <w:p w14:paraId="2036D99E" w14:textId="77777777" w:rsidR="000B46FD" w:rsidRPr="0006546F" w:rsidRDefault="000B46FD" w:rsidP="00CE1A4D">
                      <w:pPr>
                        <w:pStyle w:val="1bodycopy11pt"/>
                        <w:numPr>
                          <w:ilvl w:val="0"/>
                          <w:numId w:val="30"/>
                        </w:numPr>
                        <w:rPr>
                          <w:sz w:val="22"/>
                          <w:szCs w:val="22"/>
                        </w:rPr>
                      </w:pPr>
                      <w:r w:rsidRPr="0006546F">
                        <w:rPr>
                          <w:sz w:val="22"/>
                          <w:szCs w:val="22"/>
                        </w:rPr>
                        <w:t>You are welcome to change these references to suit your context. In all cases you should ensure that roles and responsibilities meet requirements.</w:t>
                      </w:r>
                    </w:p>
                    <w:p w14:paraId="73474E73" w14:textId="77777777" w:rsidR="000B46FD" w:rsidRDefault="000B46FD" w:rsidP="004750A7">
                      <w:pPr>
                        <w:spacing w:after="0"/>
                        <w:rPr>
                          <w:rStyle w:val="1bodycopy10ptChar"/>
                          <w:i/>
                          <w:sz w:val="16"/>
                          <w:szCs w:val="16"/>
                        </w:rPr>
                      </w:pPr>
                    </w:p>
                    <w:p w14:paraId="119979A2" w14:textId="77777777" w:rsidR="000B46FD" w:rsidRDefault="000B46FD" w:rsidP="004750A7">
                      <w:pPr>
                        <w:spacing w:after="0"/>
                        <w:rPr>
                          <w:rStyle w:val="1bodycopy10ptChar"/>
                          <w:i/>
                          <w:sz w:val="18"/>
                          <w:szCs w:val="18"/>
                        </w:rPr>
                      </w:pPr>
                    </w:p>
                    <w:p w14:paraId="47DBE609" w14:textId="77777777" w:rsidR="000B46FD" w:rsidRDefault="000B46FD" w:rsidP="004750A7">
                      <w:pPr>
                        <w:spacing w:after="0"/>
                        <w:rPr>
                          <w:rStyle w:val="1bodycopy10ptChar"/>
                          <w:i/>
                          <w:sz w:val="18"/>
                          <w:szCs w:val="18"/>
                        </w:rPr>
                      </w:pPr>
                    </w:p>
                    <w:p w14:paraId="5A14CB39" w14:textId="77777777" w:rsidR="000B46FD" w:rsidRDefault="000B46FD" w:rsidP="004750A7">
                      <w:pPr>
                        <w:spacing w:after="0"/>
                      </w:pPr>
                    </w:p>
                    <w:p w14:paraId="6AC52F62" w14:textId="77777777" w:rsidR="000B46FD" w:rsidRPr="00CD23C4" w:rsidRDefault="000B46FD" w:rsidP="004750A7">
                      <w:pPr>
                        <w:spacing w:after="0"/>
                      </w:pPr>
                    </w:p>
                    <w:p w14:paraId="29B7AF19" w14:textId="77777777" w:rsidR="000B46FD" w:rsidRPr="00887DB6" w:rsidRDefault="000B46FD" w:rsidP="004750A7">
                      <w:pPr>
                        <w:shd w:val="clear" w:color="auto" w:fill="FFFFFF"/>
                        <w:spacing w:before="120"/>
                        <w:textAlignment w:val="baseline"/>
                        <w:rPr>
                          <w:rFonts w:eastAsia="Times New Roman" w:cs="Arial"/>
                          <w:color w:val="7C7C7C"/>
                          <w:sz w:val="16"/>
                          <w:szCs w:val="16"/>
                        </w:rPr>
                      </w:pPr>
                    </w:p>
                  </w:txbxContent>
                </v:textbox>
                <w10:anchorlock/>
              </v:shape>
            </w:pict>
          </mc:Fallback>
        </mc:AlternateContent>
      </w:r>
    </w:p>
    <w:p w14:paraId="170B42CE" w14:textId="77777777" w:rsidR="000B46FD" w:rsidRDefault="00F66660" w:rsidP="002034ED">
      <w:pPr>
        <w:pStyle w:val="3Policytitle"/>
        <w:jc w:val="center"/>
        <w:rPr>
          <w:lang w:val="en-GB"/>
        </w:rPr>
      </w:pPr>
      <w:r w:rsidRPr="00196B86">
        <w:rPr>
          <w:lang w:val="en-GB"/>
        </w:rPr>
        <w:t xml:space="preserve">Child </w:t>
      </w:r>
      <w:r w:rsidR="002034ED">
        <w:rPr>
          <w:lang w:val="en-GB"/>
        </w:rPr>
        <w:t>P</w:t>
      </w:r>
      <w:r w:rsidRPr="00196B86">
        <w:rPr>
          <w:lang w:val="en-GB"/>
        </w:rPr>
        <w:t xml:space="preserve">rotection and </w:t>
      </w:r>
      <w:r w:rsidR="002034ED">
        <w:rPr>
          <w:lang w:val="en-GB"/>
        </w:rPr>
        <w:t>S</w:t>
      </w:r>
      <w:r w:rsidRPr="00196B86">
        <w:rPr>
          <w:lang w:val="en-GB"/>
        </w:rPr>
        <w:t>afeguarding</w:t>
      </w:r>
      <w:r w:rsidR="00B15710" w:rsidRPr="00196B86">
        <w:rPr>
          <w:lang w:val="en-GB"/>
        </w:rPr>
        <w:t xml:space="preserve"> </w:t>
      </w:r>
      <w:r w:rsidR="002034ED">
        <w:rPr>
          <w:lang w:val="en-GB"/>
        </w:rPr>
        <w:t>P</w:t>
      </w:r>
      <w:r w:rsidR="00456F8C" w:rsidRPr="00196B86">
        <w:rPr>
          <w:lang w:val="en-GB"/>
        </w:rPr>
        <w:t>olicy</w:t>
      </w:r>
      <w:r w:rsidR="00143F78">
        <w:rPr>
          <w:lang w:val="en-GB"/>
        </w:rPr>
        <w:t xml:space="preserve"> </w:t>
      </w:r>
    </w:p>
    <w:p w14:paraId="603A57E8" w14:textId="0D913783" w:rsidR="00F66660" w:rsidRPr="00196B86" w:rsidRDefault="00143F78" w:rsidP="002034ED">
      <w:pPr>
        <w:pStyle w:val="3Policytitle"/>
        <w:jc w:val="center"/>
        <w:rPr>
          <w:sz w:val="52"/>
          <w:szCs w:val="20"/>
          <w:lang w:val="en-GB"/>
        </w:rPr>
      </w:pPr>
      <w:r w:rsidRPr="000B46FD">
        <w:rPr>
          <w:sz w:val="36"/>
          <w:szCs w:val="20"/>
          <w:lang w:val="en-GB"/>
        </w:rPr>
        <w:t>(</w:t>
      </w:r>
      <w:r w:rsidR="00345A8F" w:rsidRPr="000B46FD">
        <w:rPr>
          <w:sz w:val="36"/>
          <w:szCs w:val="20"/>
          <w:lang w:val="en-GB"/>
        </w:rPr>
        <w:t xml:space="preserve">including </w:t>
      </w:r>
      <w:r w:rsidR="00481A0D" w:rsidRPr="000B46FD">
        <w:rPr>
          <w:sz w:val="36"/>
          <w:szCs w:val="20"/>
          <w:lang w:val="en-GB"/>
        </w:rPr>
        <w:t xml:space="preserve">safer recruitment, </w:t>
      </w:r>
      <w:r w:rsidRPr="000B46FD">
        <w:rPr>
          <w:sz w:val="36"/>
          <w:szCs w:val="20"/>
          <w:lang w:val="en-GB"/>
        </w:rPr>
        <w:t>allegations against staff and low-level concerns)</w:t>
      </w:r>
    </w:p>
    <w:p w14:paraId="394B42A3" w14:textId="77777777" w:rsidR="00DF2717" w:rsidRPr="00196B86" w:rsidRDefault="00DF2717" w:rsidP="00F66660">
      <w:pPr>
        <w:pStyle w:val="3Policytitle"/>
        <w:rPr>
          <w:lang w:val="en-GB"/>
        </w:rPr>
      </w:pPr>
    </w:p>
    <w:p w14:paraId="7E727D6F" w14:textId="77777777" w:rsidR="000B46FD" w:rsidRPr="00E65CB9" w:rsidRDefault="000B46FD" w:rsidP="000B46FD">
      <w:pPr>
        <w:jc w:val="center"/>
        <w:rPr>
          <w:rFonts w:ascii="Comic Sans MS" w:hAnsi="Comic Sans MS" w:cs="Arial"/>
          <w:b/>
          <w:sz w:val="52"/>
          <w:szCs w:val="52"/>
        </w:rPr>
      </w:pPr>
      <w:r w:rsidRPr="00E65CB9">
        <w:rPr>
          <w:rFonts w:ascii="Comic Sans MS" w:hAnsi="Comic Sans MS" w:cs="Arial"/>
          <w:b/>
          <w:sz w:val="52"/>
          <w:szCs w:val="52"/>
        </w:rPr>
        <w:t>Mossfield Primary School</w:t>
      </w:r>
    </w:p>
    <w:p w14:paraId="6DB6396C" w14:textId="77777777" w:rsidR="000B46FD" w:rsidRPr="00E65CB9" w:rsidRDefault="000B46FD" w:rsidP="000B46FD">
      <w:pPr>
        <w:rPr>
          <w:rFonts w:cs="Arial"/>
          <w:sz w:val="52"/>
          <w:szCs w:val="52"/>
        </w:rPr>
      </w:pPr>
      <w:r>
        <w:rPr>
          <w:rFonts w:ascii="Comic Sans MS" w:eastAsia="Comic Sans MS" w:hAnsi="Comic Sans MS" w:cs="Comic Sans MS"/>
          <w:noProof/>
        </w:rPr>
        <w:drawing>
          <wp:anchor distT="0" distB="0" distL="114300" distR="114300" simplePos="0" relativeHeight="251660288" behindDoc="0" locked="0" layoutInCell="1" allowOverlap="1" wp14:anchorId="76E8483C" wp14:editId="482811B2">
            <wp:simplePos x="0" y="0"/>
            <wp:positionH relativeFrom="page">
              <wp:align>center</wp:align>
            </wp:positionH>
            <wp:positionV relativeFrom="paragraph">
              <wp:posOffset>41275</wp:posOffset>
            </wp:positionV>
            <wp:extent cx="2209800" cy="2286000"/>
            <wp:effectExtent l="0" t="0" r="0" b="0"/>
            <wp:wrapSquare wrapText="bothSides"/>
            <wp:docPr id="3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2286000"/>
                    </a:xfrm>
                    <a:prstGeom prst="rect">
                      <a:avLst/>
                    </a:prstGeom>
                  </pic:spPr>
                </pic:pic>
              </a:graphicData>
            </a:graphic>
            <wp14:sizeRelH relativeFrom="page">
              <wp14:pctWidth>0</wp14:pctWidth>
            </wp14:sizeRelH>
            <wp14:sizeRelV relativeFrom="page">
              <wp14:pctHeight>0</wp14:pctHeight>
            </wp14:sizeRelV>
          </wp:anchor>
        </w:drawing>
      </w:r>
      <w:r w:rsidRPr="00E65CB9">
        <w:rPr>
          <w:rFonts w:cs="Arial"/>
          <w:sz w:val="52"/>
          <w:szCs w:val="52"/>
        </w:rPr>
        <w:t xml:space="preserve"> </w:t>
      </w:r>
    </w:p>
    <w:p w14:paraId="02C5E138" w14:textId="77777777" w:rsidR="000B46FD" w:rsidRPr="00E65CB9" w:rsidRDefault="000B46FD" w:rsidP="000B46FD">
      <w:pPr>
        <w:rPr>
          <w:rFonts w:cs="Arial"/>
          <w:sz w:val="52"/>
          <w:szCs w:val="52"/>
        </w:rPr>
      </w:pPr>
      <w:r w:rsidRPr="00E65CB9">
        <w:rPr>
          <w:rFonts w:cs="Arial"/>
          <w:sz w:val="52"/>
          <w:szCs w:val="52"/>
        </w:rPr>
        <w:t xml:space="preserve"> </w:t>
      </w:r>
    </w:p>
    <w:p w14:paraId="7C5DD3EB" w14:textId="77777777" w:rsidR="000B46FD" w:rsidRPr="00E65CB9" w:rsidRDefault="000B46FD" w:rsidP="000B46FD">
      <w:pPr>
        <w:rPr>
          <w:rFonts w:cs="Arial"/>
          <w:sz w:val="52"/>
          <w:szCs w:val="52"/>
        </w:rPr>
      </w:pPr>
      <w:r w:rsidRPr="00E65CB9">
        <w:rPr>
          <w:rFonts w:cs="Arial"/>
          <w:sz w:val="52"/>
          <w:szCs w:val="52"/>
        </w:rPr>
        <w:t xml:space="preserve"> </w:t>
      </w:r>
    </w:p>
    <w:p w14:paraId="3697CF84" w14:textId="77777777" w:rsidR="000B46FD" w:rsidRPr="00E65CB9" w:rsidRDefault="000B46FD" w:rsidP="000B46FD">
      <w:pPr>
        <w:jc w:val="center"/>
        <w:rPr>
          <w:rFonts w:ascii="Comic Sans MS" w:hAnsi="Comic Sans MS" w:cs="Arial"/>
          <w:b/>
          <w:sz w:val="52"/>
          <w:szCs w:val="52"/>
        </w:rPr>
      </w:pPr>
    </w:p>
    <w:p w14:paraId="7900D025" w14:textId="77777777" w:rsidR="000B46FD" w:rsidRDefault="000B46FD" w:rsidP="000B46FD">
      <w:pPr>
        <w:jc w:val="center"/>
        <w:rPr>
          <w:rFonts w:ascii="Comic Sans MS" w:hAnsi="Comic Sans MS" w:cs="Arial"/>
          <w:b/>
          <w:sz w:val="52"/>
          <w:szCs w:val="52"/>
        </w:rPr>
      </w:pPr>
    </w:p>
    <w:p w14:paraId="74458EFE" w14:textId="77777777" w:rsidR="000B46FD" w:rsidRDefault="000B46FD" w:rsidP="000B46FD">
      <w:pPr>
        <w:jc w:val="center"/>
        <w:rPr>
          <w:rFonts w:ascii="Comic Sans MS" w:hAnsi="Comic Sans MS" w:cs="Arial"/>
          <w:b/>
          <w:sz w:val="52"/>
          <w:szCs w:val="52"/>
        </w:rPr>
      </w:pPr>
      <w:r>
        <w:rPr>
          <w:rFonts w:ascii="Comic Sans MS" w:hAnsi="Comic Sans MS" w:cs="Arial"/>
          <w:b/>
          <w:sz w:val="52"/>
          <w:szCs w:val="52"/>
        </w:rPr>
        <w:t xml:space="preserve">Safeguarding &amp; </w:t>
      </w:r>
      <w:r w:rsidRPr="00E65CB9">
        <w:rPr>
          <w:rFonts w:ascii="Comic Sans MS" w:hAnsi="Comic Sans MS" w:cs="Arial"/>
          <w:b/>
          <w:sz w:val="52"/>
          <w:szCs w:val="52"/>
        </w:rPr>
        <w:t xml:space="preserve">Child Protection </w:t>
      </w:r>
    </w:p>
    <w:p w14:paraId="2B8B8CB4" w14:textId="77777777" w:rsidR="000B46FD" w:rsidRDefault="000B46FD" w:rsidP="000B46FD">
      <w:pPr>
        <w:jc w:val="center"/>
        <w:rPr>
          <w:rFonts w:ascii="Comic Sans MS" w:hAnsi="Comic Sans MS" w:cs="Arial"/>
          <w:b/>
          <w:sz w:val="52"/>
          <w:szCs w:val="52"/>
        </w:rPr>
      </w:pPr>
      <w:r w:rsidRPr="00E65CB9">
        <w:rPr>
          <w:rFonts w:ascii="Comic Sans MS" w:hAnsi="Comic Sans MS" w:cs="Arial"/>
          <w:b/>
          <w:sz w:val="52"/>
          <w:szCs w:val="52"/>
        </w:rPr>
        <w:t>Policy</w:t>
      </w:r>
    </w:p>
    <w:p w14:paraId="23A1948F" w14:textId="77777777" w:rsidR="000B46FD" w:rsidRPr="00034A59" w:rsidRDefault="000B46FD" w:rsidP="000B46FD">
      <w:pPr>
        <w:jc w:val="both"/>
        <w:rPr>
          <w:rFonts w:cs="Arial"/>
          <w:b/>
          <w:sz w:val="24"/>
        </w:rPr>
      </w:pPr>
    </w:p>
    <w:p w14:paraId="08CCEA26" w14:textId="77777777" w:rsidR="000B46FD" w:rsidRPr="00034A59" w:rsidRDefault="000B46FD" w:rsidP="000B46FD">
      <w:pPr>
        <w:jc w:val="both"/>
        <w:rPr>
          <w:rFonts w:cs="Arial"/>
          <w:b/>
          <w:sz w:val="24"/>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0B46FD" w:rsidRPr="002034ED" w14:paraId="34088DE6" w14:textId="77777777" w:rsidTr="000B46FD">
        <w:tc>
          <w:tcPr>
            <w:tcW w:w="2586" w:type="dxa"/>
            <w:tcBorders>
              <w:top w:val="nil"/>
              <w:bottom w:val="single" w:sz="18" w:space="0" w:color="FFFFFF"/>
            </w:tcBorders>
          </w:tcPr>
          <w:p w14:paraId="5B8FEEE6" w14:textId="444A9A27" w:rsidR="000B46FD" w:rsidRPr="002034ED" w:rsidRDefault="000B46FD" w:rsidP="000B46FD">
            <w:pPr>
              <w:pStyle w:val="1bodycopy10pt"/>
              <w:rPr>
                <w:b/>
                <w:sz w:val="28"/>
                <w:szCs w:val="28"/>
                <w:lang w:val="en-GB"/>
              </w:rPr>
            </w:pPr>
            <w:r w:rsidRPr="002034ED">
              <w:rPr>
                <w:b/>
                <w:sz w:val="28"/>
                <w:szCs w:val="28"/>
                <w:lang w:val="en-GB"/>
              </w:rPr>
              <w:t>Approved by</w:t>
            </w:r>
            <w:r>
              <w:rPr>
                <w:b/>
                <w:sz w:val="28"/>
                <w:szCs w:val="28"/>
                <w:lang w:val="en-GB"/>
              </w:rPr>
              <w:t xml:space="preserve"> Governing Body</w:t>
            </w:r>
            <w:r w:rsidRPr="002034ED">
              <w:rPr>
                <w:b/>
                <w:sz w:val="28"/>
                <w:szCs w:val="28"/>
                <w:lang w:val="en-GB"/>
              </w:rPr>
              <w:t>:</w:t>
            </w:r>
            <w:r>
              <w:rPr>
                <w:b/>
                <w:sz w:val="28"/>
                <w:szCs w:val="28"/>
                <w:lang w:val="en-GB"/>
              </w:rPr>
              <w:t xml:space="preserve">  </w:t>
            </w:r>
          </w:p>
        </w:tc>
        <w:tc>
          <w:tcPr>
            <w:tcW w:w="3268" w:type="dxa"/>
            <w:tcBorders>
              <w:top w:val="nil"/>
              <w:bottom w:val="single" w:sz="18" w:space="0" w:color="FFFFFF"/>
            </w:tcBorders>
            <w:shd w:val="clear" w:color="auto" w:fill="auto"/>
          </w:tcPr>
          <w:p w14:paraId="3BCCCE70" w14:textId="665AA7BC" w:rsidR="000B46FD" w:rsidRPr="002034ED" w:rsidRDefault="000B46FD" w:rsidP="000B46FD">
            <w:pPr>
              <w:pStyle w:val="1bodycopy11pt"/>
              <w:numPr>
                <w:ilvl w:val="0"/>
                <w:numId w:val="0"/>
              </w:numPr>
              <w:ind w:left="340"/>
              <w:rPr>
                <w:highlight w:val="yellow"/>
                <w:lang w:val="en-GB"/>
              </w:rPr>
            </w:pPr>
            <w:r w:rsidRPr="000B46FD">
              <w:rPr>
                <w:lang w:val="en-GB"/>
              </w:rPr>
              <w:t>Helen Kelly</w:t>
            </w:r>
          </w:p>
        </w:tc>
        <w:tc>
          <w:tcPr>
            <w:tcW w:w="3866" w:type="dxa"/>
            <w:tcBorders>
              <w:top w:val="nil"/>
              <w:bottom w:val="single" w:sz="18" w:space="0" w:color="FFFFFF"/>
            </w:tcBorders>
            <w:shd w:val="clear" w:color="auto" w:fill="auto"/>
          </w:tcPr>
          <w:p w14:paraId="3B187335" w14:textId="7F455651" w:rsidR="000B46FD" w:rsidRPr="002034ED" w:rsidRDefault="000B46FD" w:rsidP="000B46FD">
            <w:pPr>
              <w:pStyle w:val="1bodycopy11pt"/>
              <w:rPr>
                <w:lang w:val="en-GB"/>
              </w:rPr>
            </w:pPr>
            <w:r w:rsidRPr="002034ED">
              <w:rPr>
                <w:b/>
                <w:lang w:val="en-GB"/>
              </w:rPr>
              <w:t>Date:</w:t>
            </w:r>
            <w:r w:rsidRPr="002034ED">
              <w:rPr>
                <w:lang w:val="en-GB"/>
              </w:rPr>
              <w:t xml:space="preserve"> </w:t>
            </w:r>
            <w:r>
              <w:rPr>
                <w:lang w:val="en-GB"/>
              </w:rPr>
              <w:t>October 25</w:t>
            </w:r>
          </w:p>
        </w:tc>
      </w:tr>
      <w:tr w:rsidR="000B46FD" w:rsidRPr="002034ED" w14:paraId="5D914AB6" w14:textId="77777777" w:rsidTr="000B46FD">
        <w:tc>
          <w:tcPr>
            <w:tcW w:w="2586" w:type="dxa"/>
            <w:tcBorders>
              <w:top w:val="single" w:sz="18" w:space="0" w:color="FFFFFF"/>
              <w:bottom w:val="single" w:sz="18" w:space="0" w:color="FFFFFF"/>
            </w:tcBorders>
          </w:tcPr>
          <w:p w14:paraId="47387BA2" w14:textId="77777777" w:rsidR="000B46FD" w:rsidRPr="002034ED" w:rsidRDefault="000B46FD" w:rsidP="000B46FD">
            <w:pPr>
              <w:pStyle w:val="1bodycopy10pt"/>
              <w:rPr>
                <w:b/>
                <w:sz w:val="28"/>
                <w:szCs w:val="28"/>
                <w:lang w:val="en-GB"/>
              </w:rPr>
            </w:pPr>
            <w:r w:rsidRPr="002034ED">
              <w:rPr>
                <w:b/>
                <w:sz w:val="28"/>
                <w:szCs w:val="28"/>
                <w:lang w:val="en-GB"/>
              </w:rPr>
              <w:t>Last reviewed on:</w:t>
            </w:r>
          </w:p>
        </w:tc>
        <w:tc>
          <w:tcPr>
            <w:tcW w:w="7134" w:type="dxa"/>
            <w:gridSpan w:val="2"/>
            <w:tcBorders>
              <w:top w:val="single" w:sz="18" w:space="0" w:color="FFFFFF"/>
              <w:bottom w:val="single" w:sz="18" w:space="0" w:color="FFFFFF"/>
            </w:tcBorders>
            <w:shd w:val="clear" w:color="auto" w:fill="auto"/>
          </w:tcPr>
          <w:p w14:paraId="5CEBCFD7" w14:textId="0A9C420C" w:rsidR="000B46FD" w:rsidRPr="002034ED" w:rsidRDefault="000B46FD" w:rsidP="000B46FD">
            <w:pPr>
              <w:pStyle w:val="1bodycopy11pt"/>
              <w:numPr>
                <w:ilvl w:val="0"/>
                <w:numId w:val="0"/>
              </w:numPr>
              <w:ind w:left="340"/>
              <w:rPr>
                <w:highlight w:val="yellow"/>
                <w:lang w:val="en-GB"/>
              </w:rPr>
            </w:pPr>
            <w:r w:rsidRPr="000B46FD">
              <w:rPr>
                <w:lang w:val="en-GB"/>
              </w:rPr>
              <w:t>October 24</w:t>
            </w:r>
          </w:p>
        </w:tc>
      </w:tr>
      <w:tr w:rsidR="000B46FD" w:rsidRPr="002034ED" w14:paraId="514AC3F0" w14:textId="77777777" w:rsidTr="000B46FD">
        <w:tc>
          <w:tcPr>
            <w:tcW w:w="2586" w:type="dxa"/>
            <w:tcBorders>
              <w:top w:val="single" w:sz="18" w:space="0" w:color="FFFFFF"/>
              <w:bottom w:val="nil"/>
            </w:tcBorders>
          </w:tcPr>
          <w:p w14:paraId="29EC1FA1" w14:textId="77777777" w:rsidR="000B46FD" w:rsidRPr="002034ED" w:rsidRDefault="000B46FD" w:rsidP="000B46FD">
            <w:pPr>
              <w:pStyle w:val="1bodycopy10pt"/>
              <w:rPr>
                <w:b/>
                <w:sz w:val="28"/>
                <w:szCs w:val="28"/>
                <w:lang w:val="en-GB"/>
              </w:rPr>
            </w:pPr>
            <w:r w:rsidRPr="002034ED">
              <w:rPr>
                <w:b/>
                <w:sz w:val="28"/>
                <w:szCs w:val="28"/>
                <w:lang w:val="en-GB"/>
              </w:rPr>
              <w:t>Next review due by:</w:t>
            </w:r>
          </w:p>
        </w:tc>
        <w:tc>
          <w:tcPr>
            <w:tcW w:w="7134" w:type="dxa"/>
            <w:gridSpan w:val="2"/>
            <w:tcBorders>
              <w:top w:val="single" w:sz="18" w:space="0" w:color="FFFFFF"/>
              <w:bottom w:val="nil"/>
            </w:tcBorders>
            <w:shd w:val="clear" w:color="auto" w:fill="auto"/>
          </w:tcPr>
          <w:p w14:paraId="62863276" w14:textId="4312D99B" w:rsidR="000B46FD" w:rsidRPr="002034ED" w:rsidRDefault="000B46FD" w:rsidP="000B46FD">
            <w:pPr>
              <w:pStyle w:val="1bodycopy11pt"/>
              <w:numPr>
                <w:ilvl w:val="0"/>
                <w:numId w:val="0"/>
              </w:numPr>
              <w:ind w:left="340"/>
              <w:rPr>
                <w:highlight w:val="yellow"/>
                <w:lang w:val="en-GB"/>
              </w:rPr>
            </w:pPr>
            <w:r w:rsidRPr="000B46FD">
              <w:rPr>
                <w:lang w:val="en-GB"/>
              </w:rPr>
              <w:t>October 26</w:t>
            </w:r>
          </w:p>
        </w:tc>
      </w:tr>
    </w:tbl>
    <w:p w14:paraId="399300DA" w14:textId="77777777" w:rsidR="004A3CAC" w:rsidRPr="00871F9E" w:rsidRDefault="004A3CAC" w:rsidP="004A3CAC">
      <w:pPr>
        <w:pStyle w:val="TOCHeading"/>
        <w:spacing w:before="0" w:after="120"/>
        <w:rPr>
          <w:rFonts w:ascii="Arial" w:hAnsi="Arial" w:cs="Arial"/>
          <w:b/>
          <w:sz w:val="24"/>
          <w:szCs w:val="24"/>
          <w:lang w:val="en-GB"/>
        </w:rPr>
      </w:pPr>
      <w:r w:rsidRPr="00871F9E">
        <w:rPr>
          <w:rFonts w:ascii="Arial" w:hAnsi="Arial" w:cs="Arial"/>
          <w:b/>
          <w:sz w:val="24"/>
          <w:szCs w:val="24"/>
          <w:lang w:val="en-GB"/>
        </w:rPr>
        <w:t>Contents</w:t>
      </w:r>
    </w:p>
    <w:p w14:paraId="60A64419" w14:textId="007E7D00" w:rsidR="00D669CC" w:rsidRDefault="004A3CAC">
      <w:pPr>
        <w:pStyle w:val="TOC1"/>
        <w:rPr>
          <w:rFonts w:asciiTheme="minorHAnsi" w:eastAsiaTheme="minorEastAsia" w:hAnsiTheme="minorHAnsi" w:cstheme="minorBidi"/>
          <w:noProof/>
          <w:kern w:val="2"/>
          <w:sz w:val="24"/>
          <w:lang w:val="en-GB" w:eastAsia="en-GB"/>
          <w14:ligatures w14:val="standardContextual"/>
        </w:rPr>
      </w:pPr>
      <w:r w:rsidRPr="00871F9E">
        <w:rPr>
          <w:rFonts w:cs="Arial"/>
          <w:bCs/>
          <w:noProof/>
          <w:sz w:val="24"/>
          <w:lang w:val="en-GB"/>
        </w:rPr>
        <w:fldChar w:fldCharType="begin"/>
      </w:r>
      <w:r w:rsidRPr="00871F9E">
        <w:rPr>
          <w:rFonts w:cs="Arial"/>
          <w:bCs/>
          <w:noProof/>
          <w:sz w:val="24"/>
          <w:lang w:val="en-GB"/>
        </w:rPr>
        <w:instrText xml:space="preserve"> TOC \o "1-3" \h \z \u </w:instrText>
      </w:r>
      <w:r w:rsidRPr="00871F9E">
        <w:rPr>
          <w:rFonts w:cs="Arial"/>
          <w:bCs/>
          <w:noProof/>
          <w:sz w:val="24"/>
          <w:lang w:val="en-GB"/>
        </w:rPr>
        <w:fldChar w:fldCharType="separate"/>
      </w:r>
      <w:hyperlink w:anchor="_Toc207717986" w:history="1">
        <w:r w:rsidR="00D669CC" w:rsidRPr="00325DC7">
          <w:rPr>
            <w:rStyle w:val="Hyperlink"/>
            <w:noProof/>
          </w:rPr>
          <w:t>Important contacts</w:t>
        </w:r>
        <w:r w:rsidR="00D669CC">
          <w:rPr>
            <w:noProof/>
            <w:webHidden/>
          </w:rPr>
          <w:tab/>
        </w:r>
        <w:r w:rsidR="00D669CC">
          <w:rPr>
            <w:noProof/>
            <w:webHidden/>
          </w:rPr>
          <w:fldChar w:fldCharType="begin"/>
        </w:r>
        <w:r w:rsidR="00D669CC">
          <w:rPr>
            <w:noProof/>
            <w:webHidden/>
          </w:rPr>
          <w:instrText xml:space="preserve"> PAGEREF _Toc207717986 \h </w:instrText>
        </w:r>
        <w:r w:rsidR="00D669CC">
          <w:rPr>
            <w:noProof/>
            <w:webHidden/>
          </w:rPr>
        </w:r>
        <w:r w:rsidR="00D669CC">
          <w:rPr>
            <w:noProof/>
            <w:webHidden/>
          </w:rPr>
          <w:fldChar w:fldCharType="separate"/>
        </w:r>
        <w:r w:rsidR="00D51B0B">
          <w:rPr>
            <w:noProof/>
            <w:webHidden/>
          </w:rPr>
          <w:t>4</w:t>
        </w:r>
        <w:r w:rsidR="00D669CC">
          <w:rPr>
            <w:noProof/>
            <w:webHidden/>
          </w:rPr>
          <w:fldChar w:fldCharType="end"/>
        </w:r>
      </w:hyperlink>
    </w:p>
    <w:p w14:paraId="658F5742" w14:textId="0D7E09F8" w:rsidR="00D669CC" w:rsidRDefault="000B46FD">
      <w:pPr>
        <w:pStyle w:val="TOC1"/>
        <w:rPr>
          <w:rFonts w:asciiTheme="minorHAnsi" w:eastAsiaTheme="minorEastAsia" w:hAnsiTheme="minorHAnsi" w:cstheme="minorBidi"/>
          <w:noProof/>
          <w:kern w:val="2"/>
          <w:sz w:val="24"/>
          <w:lang w:val="en-GB" w:eastAsia="en-GB"/>
          <w14:ligatures w14:val="standardContextual"/>
        </w:rPr>
      </w:pPr>
      <w:hyperlink w:anchor="_Toc207717987" w:history="1">
        <w:r w:rsidR="00D669CC" w:rsidRPr="00325DC7">
          <w:rPr>
            <w:rStyle w:val="Hyperlink"/>
            <w:noProof/>
          </w:rPr>
          <w:t>1. Aims</w:t>
        </w:r>
        <w:r w:rsidR="00D669CC">
          <w:rPr>
            <w:noProof/>
            <w:webHidden/>
          </w:rPr>
          <w:tab/>
        </w:r>
        <w:r w:rsidR="00D669CC">
          <w:rPr>
            <w:noProof/>
            <w:webHidden/>
          </w:rPr>
          <w:fldChar w:fldCharType="begin"/>
        </w:r>
        <w:r w:rsidR="00D669CC">
          <w:rPr>
            <w:noProof/>
            <w:webHidden/>
          </w:rPr>
          <w:instrText xml:space="preserve"> PAGEREF _Toc207717987 \h </w:instrText>
        </w:r>
        <w:r w:rsidR="00D669CC">
          <w:rPr>
            <w:noProof/>
            <w:webHidden/>
          </w:rPr>
        </w:r>
        <w:r w:rsidR="00D669CC">
          <w:rPr>
            <w:noProof/>
            <w:webHidden/>
          </w:rPr>
          <w:fldChar w:fldCharType="separate"/>
        </w:r>
        <w:r w:rsidR="00D51B0B">
          <w:rPr>
            <w:noProof/>
            <w:webHidden/>
          </w:rPr>
          <w:t>5</w:t>
        </w:r>
        <w:r w:rsidR="00D669CC">
          <w:rPr>
            <w:noProof/>
            <w:webHidden/>
          </w:rPr>
          <w:fldChar w:fldCharType="end"/>
        </w:r>
      </w:hyperlink>
    </w:p>
    <w:p w14:paraId="4713798F" w14:textId="43AA7200" w:rsidR="00D669CC" w:rsidRDefault="000B46FD">
      <w:pPr>
        <w:pStyle w:val="TOC1"/>
        <w:rPr>
          <w:rFonts w:asciiTheme="minorHAnsi" w:eastAsiaTheme="minorEastAsia" w:hAnsiTheme="minorHAnsi" w:cstheme="minorBidi"/>
          <w:noProof/>
          <w:kern w:val="2"/>
          <w:sz w:val="24"/>
          <w:lang w:val="en-GB" w:eastAsia="en-GB"/>
          <w14:ligatures w14:val="standardContextual"/>
        </w:rPr>
      </w:pPr>
      <w:hyperlink w:anchor="_Toc207717988" w:history="1">
        <w:r w:rsidR="00D669CC" w:rsidRPr="00325DC7">
          <w:rPr>
            <w:rStyle w:val="Hyperlink"/>
            <w:noProof/>
          </w:rPr>
          <w:t>2. Legislation and statutory guidance</w:t>
        </w:r>
        <w:r w:rsidR="00D669CC">
          <w:rPr>
            <w:noProof/>
            <w:webHidden/>
          </w:rPr>
          <w:tab/>
        </w:r>
        <w:r w:rsidR="00D669CC">
          <w:rPr>
            <w:noProof/>
            <w:webHidden/>
          </w:rPr>
          <w:fldChar w:fldCharType="begin"/>
        </w:r>
        <w:r w:rsidR="00D669CC">
          <w:rPr>
            <w:noProof/>
            <w:webHidden/>
          </w:rPr>
          <w:instrText xml:space="preserve"> PAGEREF _Toc207717988 \h </w:instrText>
        </w:r>
        <w:r w:rsidR="00D669CC">
          <w:rPr>
            <w:noProof/>
            <w:webHidden/>
          </w:rPr>
        </w:r>
        <w:r w:rsidR="00D669CC">
          <w:rPr>
            <w:noProof/>
            <w:webHidden/>
          </w:rPr>
          <w:fldChar w:fldCharType="separate"/>
        </w:r>
        <w:r w:rsidR="00D51B0B">
          <w:rPr>
            <w:noProof/>
            <w:webHidden/>
          </w:rPr>
          <w:t>5</w:t>
        </w:r>
        <w:r w:rsidR="00D669CC">
          <w:rPr>
            <w:noProof/>
            <w:webHidden/>
          </w:rPr>
          <w:fldChar w:fldCharType="end"/>
        </w:r>
      </w:hyperlink>
    </w:p>
    <w:p w14:paraId="512B4315" w14:textId="09FA2DB2" w:rsidR="00D669CC" w:rsidRDefault="000B46FD">
      <w:pPr>
        <w:pStyle w:val="TOC1"/>
        <w:rPr>
          <w:rFonts w:asciiTheme="minorHAnsi" w:eastAsiaTheme="minorEastAsia" w:hAnsiTheme="minorHAnsi" w:cstheme="minorBidi"/>
          <w:noProof/>
          <w:kern w:val="2"/>
          <w:sz w:val="24"/>
          <w:lang w:val="en-GB" w:eastAsia="en-GB"/>
          <w14:ligatures w14:val="standardContextual"/>
        </w:rPr>
      </w:pPr>
      <w:hyperlink w:anchor="_Toc207717989" w:history="1">
        <w:r w:rsidR="00D669CC" w:rsidRPr="00325DC7">
          <w:rPr>
            <w:rStyle w:val="Hyperlink"/>
            <w:noProof/>
          </w:rPr>
          <w:t>3. Definitions</w:t>
        </w:r>
        <w:r w:rsidR="00D669CC">
          <w:rPr>
            <w:noProof/>
            <w:webHidden/>
          </w:rPr>
          <w:tab/>
        </w:r>
        <w:r w:rsidR="00D669CC">
          <w:rPr>
            <w:noProof/>
            <w:webHidden/>
          </w:rPr>
          <w:fldChar w:fldCharType="begin"/>
        </w:r>
        <w:r w:rsidR="00D669CC">
          <w:rPr>
            <w:noProof/>
            <w:webHidden/>
          </w:rPr>
          <w:instrText xml:space="preserve"> PAGEREF _Toc207717989 \h </w:instrText>
        </w:r>
        <w:r w:rsidR="00D669CC">
          <w:rPr>
            <w:noProof/>
            <w:webHidden/>
          </w:rPr>
        </w:r>
        <w:r w:rsidR="00D669CC">
          <w:rPr>
            <w:noProof/>
            <w:webHidden/>
          </w:rPr>
          <w:fldChar w:fldCharType="separate"/>
        </w:r>
        <w:r w:rsidR="00D51B0B">
          <w:rPr>
            <w:noProof/>
            <w:webHidden/>
          </w:rPr>
          <w:t>6</w:t>
        </w:r>
        <w:r w:rsidR="00D669CC">
          <w:rPr>
            <w:noProof/>
            <w:webHidden/>
          </w:rPr>
          <w:fldChar w:fldCharType="end"/>
        </w:r>
      </w:hyperlink>
    </w:p>
    <w:p w14:paraId="03B95832" w14:textId="5C2E0E80" w:rsidR="00D669CC" w:rsidRDefault="000B46FD">
      <w:pPr>
        <w:pStyle w:val="TOC1"/>
        <w:rPr>
          <w:rFonts w:asciiTheme="minorHAnsi" w:eastAsiaTheme="minorEastAsia" w:hAnsiTheme="minorHAnsi" w:cstheme="minorBidi"/>
          <w:noProof/>
          <w:kern w:val="2"/>
          <w:sz w:val="24"/>
          <w:lang w:val="en-GB" w:eastAsia="en-GB"/>
          <w14:ligatures w14:val="standardContextual"/>
        </w:rPr>
      </w:pPr>
      <w:hyperlink w:anchor="_Toc207717990" w:history="1">
        <w:r w:rsidR="00D669CC" w:rsidRPr="00325DC7">
          <w:rPr>
            <w:rStyle w:val="Hyperlink"/>
            <w:noProof/>
          </w:rPr>
          <w:t>4. Equality statement</w:t>
        </w:r>
        <w:r w:rsidR="00D669CC">
          <w:rPr>
            <w:noProof/>
            <w:webHidden/>
          </w:rPr>
          <w:tab/>
        </w:r>
        <w:r w:rsidR="00D669CC">
          <w:rPr>
            <w:noProof/>
            <w:webHidden/>
          </w:rPr>
          <w:fldChar w:fldCharType="begin"/>
        </w:r>
        <w:r w:rsidR="00D669CC">
          <w:rPr>
            <w:noProof/>
            <w:webHidden/>
          </w:rPr>
          <w:instrText xml:space="preserve"> PAGEREF _Toc207717990 \h </w:instrText>
        </w:r>
        <w:r w:rsidR="00D669CC">
          <w:rPr>
            <w:noProof/>
            <w:webHidden/>
          </w:rPr>
        </w:r>
        <w:r w:rsidR="00D669CC">
          <w:rPr>
            <w:noProof/>
            <w:webHidden/>
          </w:rPr>
          <w:fldChar w:fldCharType="separate"/>
        </w:r>
        <w:r w:rsidR="00D51B0B">
          <w:rPr>
            <w:noProof/>
            <w:webHidden/>
          </w:rPr>
          <w:t>7</w:t>
        </w:r>
        <w:r w:rsidR="00D669CC">
          <w:rPr>
            <w:noProof/>
            <w:webHidden/>
          </w:rPr>
          <w:fldChar w:fldCharType="end"/>
        </w:r>
      </w:hyperlink>
    </w:p>
    <w:p w14:paraId="7879284A" w14:textId="6AD32A73" w:rsidR="00D669CC" w:rsidRDefault="000B46FD">
      <w:pPr>
        <w:pStyle w:val="TOC1"/>
        <w:rPr>
          <w:rFonts w:asciiTheme="minorHAnsi" w:eastAsiaTheme="minorEastAsia" w:hAnsiTheme="minorHAnsi" w:cstheme="minorBidi"/>
          <w:noProof/>
          <w:kern w:val="2"/>
          <w:sz w:val="24"/>
          <w:lang w:val="en-GB" w:eastAsia="en-GB"/>
          <w14:ligatures w14:val="standardContextual"/>
        </w:rPr>
      </w:pPr>
      <w:hyperlink w:anchor="_Toc207717991" w:history="1">
        <w:r w:rsidR="00D669CC" w:rsidRPr="00325DC7">
          <w:rPr>
            <w:rStyle w:val="Hyperlink"/>
            <w:noProof/>
          </w:rPr>
          <w:t>5. Roles and responsibilities</w:t>
        </w:r>
        <w:r w:rsidR="00D669CC">
          <w:rPr>
            <w:noProof/>
            <w:webHidden/>
          </w:rPr>
          <w:tab/>
        </w:r>
        <w:r w:rsidR="00D669CC">
          <w:rPr>
            <w:noProof/>
            <w:webHidden/>
          </w:rPr>
          <w:fldChar w:fldCharType="begin"/>
        </w:r>
        <w:r w:rsidR="00D669CC">
          <w:rPr>
            <w:noProof/>
            <w:webHidden/>
          </w:rPr>
          <w:instrText xml:space="preserve"> PAGEREF _Toc207717991 \h </w:instrText>
        </w:r>
        <w:r w:rsidR="00D669CC">
          <w:rPr>
            <w:noProof/>
            <w:webHidden/>
          </w:rPr>
        </w:r>
        <w:r w:rsidR="00D669CC">
          <w:rPr>
            <w:noProof/>
            <w:webHidden/>
          </w:rPr>
          <w:fldChar w:fldCharType="separate"/>
        </w:r>
        <w:r w:rsidR="00D51B0B">
          <w:rPr>
            <w:noProof/>
            <w:webHidden/>
          </w:rPr>
          <w:t>8</w:t>
        </w:r>
        <w:r w:rsidR="00D669CC">
          <w:rPr>
            <w:noProof/>
            <w:webHidden/>
          </w:rPr>
          <w:fldChar w:fldCharType="end"/>
        </w:r>
      </w:hyperlink>
    </w:p>
    <w:p w14:paraId="5B0B8C94" w14:textId="1F084D47" w:rsidR="00D669CC" w:rsidRDefault="000B46FD">
      <w:pPr>
        <w:pStyle w:val="TOC1"/>
        <w:rPr>
          <w:rFonts w:asciiTheme="minorHAnsi" w:eastAsiaTheme="minorEastAsia" w:hAnsiTheme="minorHAnsi" w:cstheme="minorBidi"/>
          <w:noProof/>
          <w:kern w:val="2"/>
          <w:sz w:val="24"/>
          <w:lang w:val="en-GB" w:eastAsia="en-GB"/>
          <w14:ligatures w14:val="standardContextual"/>
        </w:rPr>
      </w:pPr>
      <w:hyperlink w:anchor="_Toc207717992" w:history="1">
        <w:r w:rsidR="00D669CC" w:rsidRPr="00325DC7">
          <w:rPr>
            <w:rStyle w:val="Hyperlink"/>
            <w:noProof/>
          </w:rPr>
          <w:t>6. Confidentiality</w:t>
        </w:r>
        <w:r w:rsidR="00D669CC">
          <w:rPr>
            <w:noProof/>
            <w:webHidden/>
          </w:rPr>
          <w:tab/>
        </w:r>
        <w:r w:rsidR="00D669CC">
          <w:rPr>
            <w:noProof/>
            <w:webHidden/>
          </w:rPr>
          <w:fldChar w:fldCharType="begin"/>
        </w:r>
        <w:r w:rsidR="00D669CC">
          <w:rPr>
            <w:noProof/>
            <w:webHidden/>
          </w:rPr>
          <w:instrText xml:space="preserve"> PAGEREF _Toc207717992 \h </w:instrText>
        </w:r>
        <w:r w:rsidR="00D669CC">
          <w:rPr>
            <w:noProof/>
            <w:webHidden/>
          </w:rPr>
        </w:r>
        <w:r w:rsidR="00D669CC">
          <w:rPr>
            <w:noProof/>
            <w:webHidden/>
          </w:rPr>
          <w:fldChar w:fldCharType="separate"/>
        </w:r>
        <w:r w:rsidR="00D51B0B">
          <w:rPr>
            <w:noProof/>
            <w:webHidden/>
          </w:rPr>
          <w:t>13</w:t>
        </w:r>
        <w:r w:rsidR="00D669CC">
          <w:rPr>
            <w:noProof/>
            <w:webHidden/>
          </w:rPr>
          <w:fldChar w:fldCharType="end"/>
        </w:r>
      </w:hyperlink>
    </w:p>
    <w:p w14:paraId="651CE09B" w14:textId="683CBA9B" w:rsidR="00D669CC" w:rsidRDefault="000B46FD">
      <w:pPr>
        <w:pStyle w:val="TOC1"/>
        <w:rPr>
          <w:rFonts w:asciiTheme="minorHAnsi" w:eastAsiaTheme="minorEastAsia" w:hAnsiTheme="minorHAnsi" w:cstheme="minorBidi"/>
          <w:noProof/>
          <w:kern w:val="2"/>
          <w:sz w:val="24"/>
          <w:lang w:val="en-GB" w:eastAsia="en-GB"/>
          <w14:ligatures w14:val="standardContextual"/>
        </w:rPr>
      </w:pPr>
      <w:hyperlink w:anchor="_Toc207717993" w:history="1">
        <w:r w:rsidR="00D669CC" w:rsidRPr="00325DC7">
          <w:rPr>
            <w:rStyle w:val="Hyperlink"/>
            <w:noProof/>
          </w:rPr>
          <w:t>7. Recognising abuse and taking action</w:t>
        </w:r>
        <w:r w:rsidR="00D669CC">
          <w:rPr>
            <w:noProof/>
            <w:webHidden/>
          </w:rPr>
          <w:tab/>
        </w:r>
        <w:r w:rsidR="00D669CC">
          <w:rPr>
            <w:noProof/>
            <w:webHidden/>
          </w:rPr>
          <w:fldChar w:fldCharType="begin"/>
        </w:r>
        <w:r w:rsidR="00D669CC">
          <w:rPr>
            <w:noProof/>
            <w:webHidden/>
          </w:rPr>
          <w:instrText xml:space="preserve"> PAGEREF _Toc207717993 \h </w:instrText>
        </w:r>
        <w:r w:rsidR="00D669CC">
          <w:rPr>
            <w:noProof/>
            <w:webHidden/>
          </w:rPr>
        </w:r>
        <w:r w:rsidR="00D669CC">
          <w:rPr>
            <w:noProof/>
            <w:webHidden/>
          </w:rPr>
          <w:fldChar w:fldCharType="separate"/>
        </w:r>
        <w:r w:rsidR="00D51B0B">
          <w:rPr>
            <w:noProof/>
            <w:webHidden/>
          </w:rPr>
          <w:t>14</w:t>
        </w:r>
        <w:r w:rsidR="00D669CC">
          <w:rPr>
            <w:noProof/>
            <w:webHidden/>
          </w:rPr>
          <w:fldChar w:fldCharType="end"/>
        </w:r>
      </w:hyperlink>
    </w:p>
    <w:p w14:paraId="1FE18828" w14:textId="4C5C7ADC" w:rsidR="00D669CC" w:rsidRDefault="000B46FD">
      <w:pPr>
        <w:pStyle w:val="TOC1"/>
        <w:rPr>
          <w:rFonts w:asciiTheme="minorHAnsi" w:eastAsiaTheme="minorEastAsia" w:hAnsiTheme="minorHAnsi" w:cstheme="minorBidi"/>
          <w:noProof/>
          <w:kern w:val="2"/>
          <w:sz w:val="24"/>
          <w:lang w:val="en-GB" w:eastAsia="en-GB"/>
          <w14:ligatures w14:val="standardContextual"/>
        </w:rPr>
      </w:pPr>
      <w:hyperlink w:anchor="_Toc207717994" w:history="1">
        <w:r w:rsidR="00D669CC" w:rsidRPr="00325DC7">
          <w:rPr>
            <w:rStyle w:val="Hyperlink"/>
            <w:noProof/>
          </w:rPr>
          <w:t>8. Online safety and the use of mobile technology</w:t>
        </w:r>
        <w:r w:rsidR="00D669CC">
          <w:rPr>
            <w:noProof/>
            <w:webHidden/>
          </w:rPr>
          <w:tab/>
        </w:r>
        <w:r w:rsidR="00D669CC">
          <w:rPr>
            <w:noProof/>
            <w:webHidden/>
          </w:rPr>
          <w:fldChar w:fldCharType="begin"/>
        </w:r>
        <w:r w:rsidR="00D669CC">
          <w:rPr>
            <w:noProof/>
            <w:webHidden/>
          </w:rPr>
          <w:instrText xml:space="preserve"> PAGEREF _Toc207717994 \h </w:instrText>
        </w:r>
        <w:r w:rsidR="00D669CC">
          <w:rPr>
            <w:noProof/>
            <w:webHidden/>
          </w:rPr>
        </w:r>
        <w:r w:rsidR="00D669CC">
          <w:rPr>
            <w:noProof/>
            <w:webHidden/>
          </w:rPr>
          <w:fldChar w:fldCharType="separate"/>
        </w:r>
        <w:r w:rsidR="00D51B0B">
          <w:rPr>
            <w:noProof/>
            <w:webHidden/>
          </w:rPr>
          <w:t>27</w:t>
        </w:r>
        <w:r w:rsidR="00D669CC">
          <w:rPr>
            <w:noProof/>
            <w:webHidden/>
          </w:rPr>
          <w:fldChar w:fldCharType="end"/>
        </w:r>
      </w:hyperlink>
    </w:p>
    <w:p w14:paraId="2A3124F3" w14:textId="51808C0C" w:rsidR="00D669CC" w:rsidRDefault="000B46FD">
      <w:pPr>
        <w:pStyle w:val="TOC1"/>
        <w:rPr>
          <w:rFonts w:asciiTheme="minorHAnsi" w:eastAsiaTheme="minorEastAsia" w:hAnsiTheme="minorHAnsi" w:cstheme="minorBidi"/>
          <w:noProof/>
          <w:kern w:val="2"/>
          <w:sz w:val="24"/>
          <w:lang w:val="en-GB" w:eastAsia="en-GB"/>
          <w14:ligatures w14:val="standardContextual"/>
        </w:rPr>
      </w:pPr>
      <w:hyperlink w:anchor="_Toc207717995" w:history="1">
        <w:r w:rsidR="00D669CC" w:rsidRPr="00325DC7">
          <w:rPr>
            <w:rStyle w:val="Hyperlink"/>
            <w:noProof/>
          </w:rPr>
          <w:t>9. Notifying parents or carers</w:t>
        </w:r>
        <w:r w:rsidR="00D669CC">
          <w:rPr>
            <w:noProof/>
            <w:webHidden/>
          </w:rPr>
          <w:tab/>
        </w:r>
        <w:r w:rsidR="00D669CC">
          <w:rPr>
            <w:noProof/>
            <w:webHidden/>
          </w:rPr>
          <w:fldChar w:fldCharType="begin"/>
        </w:r>
        <w:r w:rsidR="00D669CC">
          <w:rPr>
            <w:noProof/>
            <w:webHidden/>
          </w:rPr>
          <w:instrText xml:space="preserve"> PAGEREF _Toc207717995 \h </w:instrText>
        </w:r>
        <w:r w:rsidR="00D669CC">
          <w:rPr>
            <w:noProof/>
            <w:webHidden/>
          </w:rPr>
        </w:r>
        <w:r w:rsidR="00D669CC">
          <w:rPr>
            <w:noProof/>
            <w:webHidden/>
          </w:rPr>
          <w:fldChar w:fldCharType="separate"/>
        </w:r>
        <w:r w:rsidR="00D51B0B">
          <w:rPr>
            <w:noProof/>
            <w:webHidden/>
          </w:rPr>
          <w:t>30</w:t>
        </w:r>
        <w:r w:rsidR="00D669CC">
          <w:rPr>
            <w:noProof/>
            <w:webHidden/>
          </w:rPr>
          <w:fldChar w:fldCharType="end"/>
        </w:r>
      </w:hyperlink>
    </w:p>
    <w:p w14:paraId="3A633D84" w14:textId="2E10797A" w:rsidR="00D669CC" w:rsidRDefault="000B46FD">
      <w:pPr>
        <w:pStyle w:val="TOC1"/>
        <w:rPr>
          <w:rFonts w:asciiTheme="minorHAnsi" w:eastAsiaTheme="minorEastAsia" w:hAnsiTheme="minorHAnsi" w:cstheme="minorBidi"/>
          <w:noProof/>
          <w:kern w:val="2"/>
          <w:sz w:val="24"/>
          <w:lang w:val="en-GB" w:eastAsia="en-GB"/>
          <w14:ligatures w14:val="standardContextual"/>
        </w:rPr>
      </w:pPr>
      <w:hyperlink w:anchor="_Toc207717996" w:history="1">
        <w:r w:rsidR="00D669CC" w:rsidRPr="00325DC7">
          <w:rPr>
            <w:rStyle w:val="Hyperlink"/>
            <w:noProof/>
          </w:rPr>
          <w:t>10. Pupils with special educational needs, disabilities or health issues</w:t>
        </w:r>
        <w:r w:rsidR="00D669CC">
          <w:rPr>
            <w:noProof/>
            <w:webHidden/>
          </w:rPr>
          <w:tab/>
        </w:r>
        <w:r w:rsidR="00D669CC">
          <w:rPr>
            <w:noProof/>
            <w:webHidden/>
          </w:rPr>
          <w:fldChar w:fldCharType="begin"/>
        </w:r>
        <w:r w:rsidR="00D669CC">
          <w:rPr>
            <w:noProof/>
            <w:webHidden/>
          </w:rPr>
          <w:instrText xml:space="preserve"> PAGEREF _Toc207717996 \h </w:instrText>
        </w:r>
        <w:r w:rsidR="00D669CC">
          <w:rPr>
            <w:noProof/>
            <w:webHidden/>
          </w:rPr>
        </w:r>
        <w:r w:rsidR="00D669CC">
          <w:rPr>
            <w:noProof/>
            <w:webHidden/>
          </w:rPr>
          <w:fldChar w:fldCharType="separate"/>
        </w:r>
        <w:r w:rsidR="00D51B0B">
          <w:rPr>
            <w:noProof/>
            <w:webHidden/>
          </w:rPr>
          <w:t>30</w:t>
        </w:r>
        <w:r w:rsidR="00D669CC">
          <w:rPr>
            <w:noProof/>
            <w:webHidden/>
          </w:rPr>
          <w:fldChar w:fldCharType="end"/>
        </w:r>
      </w:hyperlink>
    </w:p>
    <w:p w14:paraId="0C3BD67C" w14:textId="4E4853A8" w:rsidR="00D669CC" w:rsidRDefault="000B46FD">
      <w:pPr>
        <w:pStyle w:val="TOC1"/>
        <w:rPr>
          <w:rFonts w:asciiTheme="minorHAnsi" w:eastAsiaTheme="minorEastAsia" w:hAnsiTheme="minorHAnsi" w:cstheme="minorBidi"/>
          <w:noProof/>
          <w:kern w:val="2"/>
          <w:sz w:val="24"/>
          <w:lang w:val="en-GB" w:eastAsia="en-GB"/>
          <w14:ligatures w14:val="standardContextual"/>
        </w:rPr>
      </w:pPr>
      <w:hyperlink w:anchor="_Toc207717997" w:history="1">
        <w:r w:rsidR="00D669CC" w:rsidRPr="00325DC7">
          <w:rPr>
            <w:rStyle w:val="Hyperlink"/>
            <w:noProof/>
          </w:rPr>
          <w:t>11. Pupils with a social worker</w:t>
        </w:r>
        <w:r w:rsidR="00D669CC">
          <w:rPr>
            <w:noProof/>
            <w:webHidden/>
          </w:rPr>
          <w:tab/>
        </w:r>
        <w:r w:rsidR="00D669CC">
          <w:rPr>
            <w:noProof/>
            <w:webHidden/>
          </w:rPr>
          <w:fldChar w:fldCharType="begin"/>
        </w:r>
        <w:r w:rsidR="00D669CC">
          <w:rPr>
            <w:noProof/>
            <w:webHidden/>
          </w:rPr>
          <w:instrText xml:space="preserve"> PAGEREF _Toc207717997 \h </w:instrText>
        </w:r>
        <w:r w:rsidR="00D669CC">
          <w:rPr>
            <w:noProof/>
            <w:webHidden/>
          </w:rPr>
        </w:r>
        <w:r w:rsidR="00D669CC">
          <w:rPr>
            <w:noProof/>
            <w:webHidden/>
          </w:rPr>
          <w:fldChar w:fldCharType="separate"/>
        </w:r>
        <w:r w:rsidR="00D51B0B">
          <w:rPr>
            <w:noProof/>
            <w:webHidden/>
          </w:rPr>
          <w:t>31</w:t>
        </w:r>
        <w:r w:rsidR="00D669CC">
          <w:rPr>
            <w:noProof/>
            <w:webHidden/>
          </w:rPr>
          <w:fldChar w:fldCharType="end"/>
        </w:r>
      </w:hyperlink>
    </w:p>
    <w:p w14:paraId="6EA00B3E" w14:textId="2EFF11BB" w:rsidR="00D669CC" w:rsidRDefault="000B46FD">
      <w:pPr>
        <w:pStyle w:val="TOC1"/>
        <w:rPr>
          <w:rFonts w:asciiTheme="minorHAnsi" w:eastAsiaTheme="minorEastAsia" w:hAnsiTheme="minorHAnsi" w:cstheme="minorBidi"/>
          <w:noProof/>
          <w:kern w:val="2"/>
          <w:sz w:val="24"/>
          <w:lang w:val="en-GB" w:eastAsia="en-GB"/>
          <w14:ligatures w14:val="standardContextual"/>
        </w:rPr>
      </w:pPr>
      <w:hyperlink w:anchor="_Toc207717998" w:history="1">
        <w:r w:rsidR="00D669CC" w:rsidRPr="00325DC7">
          <w:rPr>
            <w:rStyle w:val="Hyperlink"/>
            <w:noProof/>
          </w:rPr>
          <w:t>12. Cared for and previously Cared for children</w:t>
        </w:r>
        <w:r w:rsidR="00D669CC">
          <w:rPr>
            <w:noProof/>
            <w:webHidden/>
          </w:rPr>
          <w:tab/>
        </w:r>
        <w:r w:rsidR="00D669CC">
          <w:rPr>
            <w:noProof/>
            <w:webHidden/>
          </w:rPr>
          <w:fldChar w:fldCharType="begin"/>
        </w:r>
        <w:r w:rsidR="00D669CC">
          <w:rPr>
            <w:noProof/>
            <w:webHidden/>
          </w:rPr>
          <w:instrText xml:space="preserve"> PAGEREF _Toc207717998 \h </w:instrText>
        </w:r>
        <w:r w:rsidR="00D669CC">
          <w:rPr>
            <w:noProof/>
            <w:webHidden/>
          </w:rPr>
        </w:r>
        <w:r w:rsidR="00D669CC">
          <w:rPr>
            <w:noProof/>
            <w:webHidden/>
          </w:rPr>
          <w:fldChar w:fldCharType="separate"/>
        </w:r>
        <w:r w:rsidR="00D51B0B">
          <w:rPr>
            <w:noProof/>
            <w:webHidden/>
          </w:rPr>
          <w:t>31</w:t>
        </w:r>
        <w:r w:rsidR="00D669CC">
          <w:rPr>
            <w:noProof/>
            <w:webHidden/>
          </w:rPr>
          <w:fldChar w:fldCharType="end"/>
        </w:r>
      </w:hyperlink>
    </w:p>
    <w:p w14:paraId="0CDC2C35" w14:textId="2C56E43F" w:rsidR="00D669CC" w:rsidRDefault="000B46FD">
      <w:pPr>
        <w:pStyle w:val="TOC1"/>
        <w:rPr>
          <w:rFonts w:asciiTheme="minorHAnsi" w:eastAsiaTheme="minorEastAsia" w:hAnsiTheme="minorHAnsi" w:cstheme="minorBidi"/>
          <w:noProof/>
          <w:kern w:val="2"/>
          <w:sz w:val="24"/>
          <w:lang w:val="en-GB" w:eastAsia="en-GB"/>
          <w14:ligatures w14:val="standardContextual"/>
        </w:rPr>
      </w:pPr>
      <w:hyperlink w:anchor="_Toc207717999" w:history="1">
        <w:r w:rsidR="00D669CC" w:rsidRPr="00325DC7">
          <w:rPr>
            <w:rStyle w:val="Hyperlink"/>
            <w:noProof/>
          </w:rPr>
          <w:t>13. Pupils who are lesbian, gay, bisexual or gender questioning</w:t>
        </w:r>
        <w:r w:rsidR="00D669CC">
          <w:rPr>
            <w:noProof/>
            <w:webHidden/>
          </w:rPr>
          <w:tab/>
        </w:r>
        <w:r w:rsidR="00D669CC">
          <w:rPr>
            <w:noProof/>
            <w:webHidden/>
          </w:rPr>
          <w:fldChar w:fldCharType="begin"/>
        </w:r>
        <w:r w:rsidR="00D669CC">
          <w:rPr>
            <w:noProof/>
            <w:webHidden/>
          </w:rPr>
          <w:instrText xml:space="preserve"> PAGEREF _Toc207717999 \h </w:instrText>
        </w:r>
        <w:r w:rsidR="00D669CC">
          <w:rPr>
            <w:noProof/>
            <w:webHidden/>
          </w:rPr>
        </w:r>
        <w:r w:rsidR="00D669CC">
          <w:rPr>
            <w:noProof/>
            <w:webHidden/>
          </w:rPr>
          <w:fldChar w:fldCharType="separate"/>
        </w:r>
        <w:r w:rsidR="00D51B0B">
          <w:rPr>
            <w:noProof/>
            <w:webHidden/>
          </w:rPr>
          <w:t>32</w:t>
        </w:r>
        <w:r w:rsidR="00D669CC">
          <w:rPr>
            <w:noProof/>
            <w:webHidden/>
          </w:rPr>
          <w:fldChar w:fldCharType="end"/>
        </w:r>
      </w:hyperlink>
    </w:p>
    <w:p w14:paraId="7598A945" w14:textId="7086D9C8" w:rsidR="00D669CC" w:rsidRDefault="000B46FD">
      <w:pPr>
        <w:pStyle w:val="TOC1"/>
        <w:rPr>
          <w:rFonts w:asciiTheme="minorHAnsi" w:eastAsiaTheme="minorEastAsia" w:hAnsiTheme="minorHAnsi" w:cstheme="minorBidi"/>
          <w:noProof/>
          <w:kern w:val="2"/>
          <w:sz w:val="24"/>
          <w:lang w:val="en-GB" w:eastAsia="en-GB"/>
          <w14:ligatures w14:val="standardContextual"/>
        </w:rPr>
      </w:pPr>
      <w:hyperlink w:anchor="_Toc207718000" w:history="1">
        <w:r w:rsidR="00D669CC" w:rsidRPr="00325DC7">
          <w:rPr>
            <w:rStyle w:val="Hyperlink"/>
            <w:noProof/>
          </w:rPr>
          <w:t>14. Complaints and concerns about school safeguarding policies</w:t>
        </w:r>
        <w:r w:rsidR="00D669CC">
          <w:rPr>
            <w:noProof/>
            <w:webHidden/>
          </w:rPr>
          <w:tab/>
        </w:r>
        <w:r w:rsidR="00D669CC">
          <w:rPr>
            <w:noProof/>
            <w:webHidden/>
          </w:rPr>
          <w:fldChar w:fldCharType="begin"/>
        </w:r>
        <w:r w:rsidR="00D669CC">
          <w:rPr>
            <w:noProof/>
            <w:webHidden/>
          </w:rPr>
          <w:instrText xml:space="preserve"> PAGEREF _Toc207718000 \h </w:instrText>
        </w:r>
        <w:r w:rsidR="00D669CC">
          <w:rPr>
            <w:noProof/>
            <w:webHidden/>
          </w:rPr>
        </w:r>
        <w:r w:rsidR="00D669CC">
          <w:rPr>
            <w:noProof/>
            <w:webHidden/>
          </w:rPr>
          <w:fldChar w:fldCharType="separate"/>
        </w:r>
        <w:r w:rsidR="00D51B0B">
          <w:rPr>
            <w:noProof/>
            <w:webHidden/>
          </w:rPr>
          <w:t>32</w:t>
        </w:r>
        <w:r w:rsidR="00D669CC">
          <w:rPr>
            <w:noProof/>
            <w:webHidden/>
          </w:rPr>
          <w:fldChar w:fldCharType="end"/>
        </w:r>
      </w:hyperlink>
    </w:p>
    <w:p w14:paraId="7CA2A8DC" w14:textId="553B82BB" w:rsidR="00D669CC" w:rsidRDefault="000B46FD">
      <w:pPr>
        <w:pStyle w:val="TOC1"/>
        <w:rPr>
          <w:rFonts w:asciiTheme="minorHAnsi" w:eastAsiaTheme="minorEastAsia" w:hAnsiTheme="minorHAnsi" w:cstheme="minorBidi"/>
          <w:noProof/>
          <w:kern w:val="2"/>
          <w:sz w:val="24"/>
          <w:lang w:val="en-GB" w:eastAsia="en-GB"/>
          <w14:ligatures w14:val="standardContextual"/>
        </w:rPr>
      </w:pPr>
      <w:hyperlink w:anchor="_Toc207718001" w:history="1">
        <w:r w:rsidR="00D669CC" w:rsidRPr="00325DC7">
          <w:rPr>
            <w:rStyle w:val="Hyperlink"/>
            <w:noProof/>
          </w:rPr>
          <w:t>15. Record-keeping</w:t>
        </w:r>
        <w:r w:rsidR="00D669CC">
          <w:rPr>
            <w:noProof/>
            <w:webHidden/>
          </w:rPr>
          <w:tab/>
        </w:r>
        <w:r w:rsidR="00D669CC">
          <w:rPr>
            <w:noProof/>
            <w:webHidden/>
          </w:rPr>
          <w:fldChar w:fldCharType="begin"/>
        </w:r>
        <w:r w:rsidR="00D669CC">
          <w:rPr>
            <w:noProof/>
            <w:webHidden/>
          </w:rPr>
          <w:instrText xml:space="preserve"> PAGEREF _Toc207718001 \h </w:instrText>
        </w:r>
        <w:r w:rsidR="00D669CC">
          <w:rPr>
            <w:noProof/>
            <w:webHidden/>
          </w:rPr>
        </w:r>
        <w:r w:rsidR="00D669CC">
          <w:rPr>
            <w:noProof/>
            <w:webHidden/>
          </w:rPr>
          <w:fldChar w:fldCharType="separate"/>
        </w:r>
        <w:r w:rsidR="00D51B0B">
          <w:rPr>
            <w:noProof/>
            <w:webHidden/>
          </w:rPr>
          <w:t>33</w:t>
        </w:r>
        <w:r w:rsidR="00D669CC">
          <w:rPr>
            <w:noProof/>
            <w:webHidden/>
          </w:rPr>
          <w:fldChar w:fldCharType="end"/>
        </w:r>
      </w:hyperlink>
    </w:p>
    <w:p w14:paraId="0734F63D" w14:textId="72D4F6FD" w:rsidR="00D669CC" w:rsidRDefault="000B46FD">
      <w:pPr>
        <w:pStyle w:val="TOC1"/>
        <w:rPr>
          <w:rFonts w:asciiTheme="minorHAnsi" w:eastAsiaTheme="minorEastAsia" w:hAnsiTheme="minorHAnsi" w:cstheme="minorBidi"/>
          <w:noProof/>
          <w:kern w:val="2"/>
          <w:sz w:val="24"/>
          <w:lang w:val="en-GB" w:eastAsia="en-GB"/>
          <w14:ligatures w14:val="standardContextual"/>
        </w:rPr>
      </w:pPr>
      <w:hyperlink w:anchor="_Toc207718002" w:history="1">
        <w:r w:rsidR="00D669CC" w:rsidRPr="00325DC7">
          <w:rPr>
            <w:rStyle w:val="Hyperlink"/>
            <w:noProof/>
          </w:rPr>
          <w:t>16. Training</w:t>
        </w:r>
        <w:r w:rsidR="00D669CC">
          <w:rPr>
            <w:noProof/>
            <w:webHidden/>
          </w:rPr>
          <w:tab/>
        </w:r>
        <w:r w:rsidR="00D669CC">
          <w:rPr>
            <w:noProof/>
            <w:webHidden/>
          </w:rPr>
          <w:fldChar w:fldCharType="begin"/>
        </w:r>
        <w:r w:rsidR="00D669CC">
          <w:rPr>
            <w:noProof/>
            <w:webHidden/>
          </w:rPr>
          <w:instrText xml:space="preserve"> PAGEREF _Toc207718002 \h </w:instrText>
        </w:r>
        <w:r w:rsidR="00D669CC">
          <w:rPr>
            <w:noProof/>
            <w:webHidden/>
          </w:rPr>
        </w:r>
        <w:r w:rsidR="00D669CC">
          <w:rPr>
            <w:noProof/>
            <w:webHidden/>
          </w:rPr>
          <w:fldChar w:fldCharType="separate"/>
        </w:r>
        <w:r w:rsidR="00D51B0B">
          <w:rPr>
            <w:noProof/>
            <w:webHidden/>
          </w:rPr>
          <w:t>34</w:t>
        </w:r>
        <w:r w:rsidR="00D669CC">
          <w:rPr>
            <w:noProof/>
            <w:webHidden/>
          </w:rPr>
          <w:fldChar w:fldCharType="end"/>
        </w:r>
      </w:hyperlink>
    </w:p>
    <w:p w14:paraId="15D72E72" w14:textId="61D107AB" w:rsidR="00D669CC" w:rsidRDefault="000B46FD">
      <w:pPr>
        <w:pStyle w:val="TOC1"/>
        <w:rPr>
          <w:rFonts w:asciiTheme="minorHAnsi" w:eastAsiaTheme="minorEastAsia" w:hAnsiTheme="minorHAnsi" w:cstheme="minorBidi"/>
          <w:noProof/>
          <w:kern w:val="2"/>
          <w:sz w:val="24"/>
          <w:lang w:val="en-GB" w:eastAsia="en-GB"/>
          <w14:ligatures w14:val="standardContextual"/>
        </w:rPr>
      </w:pPr>
      <w:hyperlink w:anchor="_Toc207718003" w:history="1">
        <w:r w:rsidR="00D669CC" w:rsidRPr="00325DC7">
          <w:rPr>
            <w:rStyle w:val="Hyperlink"/>
            <w:noProof/>
          </w:rPr>
          <w:t>17. Monitoring arrangements</w:t>
        </w:r>
        <w:r w:rsidR="00D669CC">
          <w:rPr>
            <w:noProof/>
            <w:webHidden/>
          </w:rPr>
          <w:tab/>
        </w:r>
        <w:r w:rsidR="00D669CC">
          <w:rPr>
            <w:noProof/>
            <w:webHidden/>
          </w:rPr>
          <w:fldChar w:fldCharType="begin"/>
        </w:r>
        <w:r w:rsidR="00D669CC">
          <w:rPr>
            <w:noProof/>
            <w:webHidden/>
          </w:rPr>
          <w:instrText xml:space="preserve"> PAGEREF _Toc207718003 \h </w:instrText>
        </w:r>
        <w:r w:rsidR="00D669CC">
          <w:rPr>
            <w:noProof/>
            <w:webHidden/>
          </w:rPr>
        </w:r>
        <w:r w:rsidR="00D669CC">
          <w:rPr>
            <w:noProof/>
            <w:webHidden/>
          </w:rPr>
          <w:fldChar w:fldCharType="separate"/>
        </w:r>
        <w:r w:rsidR="00D51B0B">
          <w:rPr>
            <w:noProof/>
            <w:webHidden/>
          </w:rPr>
          <w:t>36</w:t>
        </w:r>
        <w:r w:rsidR="00D669CC">
          <w:rPr>
            <w:noProof/>
            <w:webHidden/>
          </w:rPr>
          <w:fldChar w:fldCharType="end"/>
        </w:r>
      </w:hyperlink>
    </w:p>
    <w:p w14:paraId="7B1D8C4C" w14:textId="752BF5E0" w:rsidR="00D669CC" w:rsidRDefault="000B46FD">
      <w:pPr>
        <w:pStyle w:val="TOC1"/>
        <w:rPr>
          <w:rFonts w:asciiTheme="minorHAnsi" w:eastAsiaTheme="minorEastAsia" w:hAnsiTheme="minorHAnsi" w:cstheme="minorBidi"/>
          <w:noProof/>
          <w:kern w:val="2"/>
          <w:sz w:val="24"/>
          <w:lang w:val="en-GB" w:eastAsia="en-GB"/>
          <w14:ligatures w14:val="standardContextual"/>
        </w:rPr>
      </w:pPr>
      <w:hyperlink w:anchor="_Toc207718004" w:history="1">
        <w:r w:rsidR="00D669CC" w:rsidRPr="00325DC7">
          <w:rPr>
            <w:rStyle w:val="Hyperlink"/>
            <w:noProof/>
          </w:rPr>
          <w:t>18. Links with other policies, guidance and Greater Manchester Safeguarding Procedures</w:t>
        </w:r>
        <w:r w:rsidR="00D669CC">
          <w:rPr>
            <w:noProof/>
            <w:webHidden/>
          </w:rPr>
          <w:tab/>
        </w:r>
        <w:r w:rsidR="00D669CC">
          <w:rPr>
            <w:noProof/>
            <w:webHidden/>
          </w:rPr>
          <w:fldChar w:fldCharType="begin"/>
        </w:r>
        <w:r w:rsidR="00D669CC">
          <w:rPr>
            <w:noProof/>
            <w:webHidden/>
          </w:rPr>
          <w:instrText xml:space="preserve"> PAGEREF _Toc207718004 \h </w:instrText>
        </w:r>
        <w:r w:rsidR="00D669CC">
          <w:rPr>
            <w:noProof/>
            <w:webHidden/>
          </w:rPr>
        </w:r>
        <w:r w:rsidR="00D669CC">
          <w:rPr>
            <w:noProof/>
            <w:webHidden/>
          </w:rPr>
          <w:fldChar w:fldCharType="separate"/>
        </w:r>
        <w:r w:rsidR="00D51B0B">
          <w:rPr>
            <w:noProof/>
            <w:webHidden/>
          </w:rPr>
          <w:t>36</w:t>
        </w:r>
        <w:r w:rsidR="00D669CC">
          <w:rPr>
            <w:noProof/>
            <w:webHidden/>
          </w:rPr>
          <w:fldChar w:fldCharType="end"/>
        </w:r>
      </w:hyperlink>
    </w:p>
    <w:p w14:paraId="379C4B5A" w14:textId="1F4FBAB7" w:rsidR="00D669CC" w:rsidRDefault="000B46FD">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7718005" w:history="1">
        <w:r w:rsidR="00D669CC" w:rsidRPr="00325DC7">
          <w:rPr>
            <w:rStyle w:val="Hyperlink"/>
            <w:noProof/>
            <w:lang w:val="en-GB"/>
          </w:rPr>
          <w:t>Appendix 1: types of abuse</w:t>
        </w:r>
        <w:r w:rsidR="00D669CC">
          <w:rPr>
            <w:noProof/>
            <w:webHidden/>
          </w:rPr>
          <w:tab/>
        </w:r>
        <w:r w:rsidR="00D669CC">
          <w:rPr>
            <w:noProof/>
            <w:webHidden/>
          </w:rPr>
          <w:fldChar w:fldCharType="begin"/>
        </w:r>
        <w:r w:rsidR="00D669CC">
          <w:rPr>
            <w:noProof/>
            <w:webHidden/>
          </w:rPr>
          <w:instrText xml:space="preserve"> PAGEREF _Toc207718005 \h </w:instrText>
        </w:r>
        <w:r w:rsidR="00D669CC">
          <w:rPr>
            <w:noProof/>
            <w:webHidden/>
          </w:rPr>
        </w:r>
        <w:r w:rsidR="00D669CC">
          <w:rPr>
            <w:noProof/>
            <w:webHidden/>
          </w:rPr>
          <w:fldChar w:fldCharType="separate"/>
        </w:r>
        <w:r w:rsidR="00D51B0B">
          <w:rPr>
            <w:noProof/>
            <w:webHidden/>
          </w:rPr>
          <w:t>38</w:t>
        </w:r>
        <w:r w:rsidR="00D669CC">
          <w:rPr>
            <w:noProof/>
            <w:webHidden/>
          </w:rPr>
          <w:fldChar w:fldCharType="end"/>
        </w:r>
      </w:hyperlink>
    </w:p>
    <w:p w14:paraId="02038C66" w14:textId="1079AE7A" w:rsidR="00D669CC" w:rsidRDefault="000B46FD">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7718006" w:history="1">
        <w:r w:rsidR="00D669CC" w:rsidRPr="00325DC7">
          <w:rPr>
            <w:rStyle w:val="Hyperlink"/>
            <w:noProof/>
            <w:lang w:val="en-GB"/>
          </w:rPr>
          <w:t>Appendix 2: Safe Recruitment Working Practices Schools</w:t>
        </w:r>
        <w:r w:rsidR="00D669CC">
          <w:rPr>
            <w:noProof/>
            <w:webHidden/>
          </w:rPr>
          <w:tab/>
        </w:r>
        <w:r w:rsidR="00D669CC">
          <w:rPr>
            <w:noProof/>
            <w:webHidden/>
          </w:rPr>
          <w:fldChar w:fldCharType="begin"/>
        </w:r>
        <w:r w:rsidR="00D669CC">
          <w:rPr>
            <w:noProof/>
            <w:webHidden/>
          </w:rPr>
          <w:instrText xml:space="preserve"> PAGEREF _Toc207718006 \h </w:instrText>
        </w:r>
        <w:r w:rsidR="00D669CC">
          <w:rPr>
            <w:noProof/>
            <w:webHidden/>
          </w:rPr>
        </w:r>
        <w:r w:rsidR="00D669CC">
          <w:rPr>
            <w:noProof/>
            <w:webHidden/>
          </w:rPr>
          <w:fldChar w:fldCharType="separate"/>
        </w:r>
        <w:r w:rsidR="00D51B0B">
          <w:rPr>
            <w:noProof/>
            <w:webHidden/>
          </w:rPr>
          <w:t>40</w:t>
        </w:r>
        <w:r w:rsidR="00D669CC">
          <w:rPr>
            <w:noProof/>
            <w:webHidden/>
          </w:rPr>
          <w:fldChar w:fldCharType="end"/>
        </w:r>
      </w:hyperlink>
    </w:p>
    <w:p w14:paraId="5D2DCA38" w14:textId="6C5335D1" w:rsidR="00D669CC" w:rsidRDefault="000B46FD">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7718007" w:history="1">
        <w:r w:rsidR="00D669CC" w:rsidRPr="00325DC7">
          <w:rPr>
            <w:rStyle w:val="Hyperlink"/>
            <w:noProof/>
            <w:lang w:val="en-GB"/>
          </w:rPr>
          <w:t>Appendix 3: allegations of abuse made against staff</w:t>
        </w:r>
        <w:r w:rsidR="00D669CC">
          <w:rPr>
            <w:noProof/>
            <w:webHidden/>
          </w:rPr>
          <w:tab/>
        </w:r>
        <w:r w:rsidR="00D669CC">
          <w:rPr>
            <w:noProof/>
            <w:webHidden/>
          </w:rPr>
          <w:fldChar w:fldCharType="begin"/>
        </w:r>
        <w:r w:rsidR="00D669CC">
          <w:rPr>
            <w:noProof/>
            <w:webHidden/>
          </w:rPr>
          <w:instrText xml:space="preserve"> PAGEREF _Toc207718007 \h </w:instrText>
        </w:r>
        <w:r w:rsidR="00D669CC">
          <w:rPr>
            <w:noProof/>
            <w:webHidden/>
          </w:rPr>
        </w:r>
        <w:r w:rsidR="00D669CC">
          <w:rPr>
            <w:noProof/>
            <w:webHidden/>
          </w:rPr>
          <w:fldChar w:fldCharType="separate"/>
        </w:r>
        <w:r w:rsidR="00D51B0B">
          <w:rPr>
            <w:noProof/>
            <w:webHidden/>
          </w:rPr>
          <w:t>41</w:t>
        </w:r>
        <w:r w:rsidR="00D669CC">
          <w:rPr>
            <w:noProof/>
            <w:webHidden/>
          </w:rPr>
          <w:fldChar w:fldCharType="end"/>
        </w:r>
      </w:hyperlink>
    </w:p>
    <w:p w14:paraId="0942A8FC" w14:textId="26B9A19B" w:rsidR="0015211A" w:rsidRDefault="000B46FD" w:rsidP="00D109FD">
      <w:pPr>
        <w:pStyle w:val="TOC3"/>
        <w:tabs>
          <w:tab w:val="right" w:leader="dot" w:pos="9736"/>
        </w:tabs>
        <w:rPr>
          <w:noProof/>
        </w:rPr>
      </w:pPr>
      <w:hyperlink w:anchor="_Toc207718008" w:history="1">
        <w:r w:rsidR="00D669CC" w:rsidRPr="00325DC7">
          <w:rPr>
            <w:rStyle w:val="Hyperlink"/>
            <w:noProof/>
            <w:lang w:val="en-GB"/>
          </w:rPr>
          <w:t>Appendix 4: specific safeguarding issues</w:t>
        </w:r>
        <w:r w:rsidR="00D669CC">
          <w:rPr>
            <w:noProof/>
            <w:webHidden/>
          </w:rPr>
          <w:tab/>
        </w:r>
        <w:r w:rsidR="00D669CC">
          <w:rPr>
            <w:noProof/>
            <w:webHidden/>
          </w:rPr>
          <w:fldChar w:fldCharType="begin"/>
        </w:r>
        <w:r w:rsidR="00D669CC">
          <w:rPr>
            <w:noProof/>
            <w:webHidden/>
          </w:rPr>
          <w:instrText xml:space="preserve"> PAGEREF _Toc207718008 \h </w:instrText>
        </w:r>
        <w:r w:rsidR="00D669CC">
          <w:rPr>
            <w:noProof/>
            <w:webHidden/>
          </w:rPr>
        </w:r>
        <w:r w:rsidR="00D669CC">
          <w:rPr>
            <w:noProof/>
            <w:webHidden/>
          </w:rPr>
          <w:fldChar w:fldCharType="separate"/>
        </w:r>
        <w:r w:rsidR="00D51B0B">
          <w:rPr>
            <w:noProof/>
            <w:webHidden/>
          </w:rPr>
          <w:t>58</w:t>
        </w:r>
        <w:r w:rsidR="00D669CC">
          <w:rPr>
            <w:noProof/>
            <w:webHidden/>
          </w:rPr>
          <w:fldChar w:fldCharType="end"/>
        </w:r>
      </w:hyperlink>
    </w:p>
    <w:p w14:paraId="5A97CCCA" w14:textId="2E54AABC" w:rsidR="0015211A" w:rsidRPr="0015211A" w:rsidRDefault="0015211A" w:rsidP="00474507">
      <w:pPr>
        <w:pStyle w:val="4Bulletedcopyblue"/>
        <w:rPr>
          <w:noProof/>
        </w:rPr>
      </w:pPr>
      <w:r>
        <w:rPr>
          <w:noProof/>
        </w:rPr>
        <w:t>Appendix 5 - Operation Encompass Safeguarding Statement</w:t>
      </w:r>
      <w:r w:rsidR="00D109FD">
        <w:rPr>
          <w:noProof/>
        </w:rPr>
        <w:t xml:space="preserve"> </w:t>
      </w:r>
      <w:r w:rsidR="0050697C">
        <w:rPr>
          <w:noProof/>
        </w:rPr>
        <w:t xml:space="preserve">   </w:t>
      </w:r>
      <w:r w:rsidR="00D109FD">
        <w:rPr>
          <w:noProof/>
        </w:rPr>
        <w:t>……………………………………………..</w:t>
      </w:r>
      <w:r w:rsidR="0050697C">
        <w:rPr>
          <w:noProof/>
        </w:rPr>
        <w:t>70</w:t>
      </w:r>
    </w:p>
    <w:p w14:paraId="2095A9E8" w14:textId="469F0D8B" w:rsidR="00F66660" w:rsidRPr="00196B86" w:rsidRDefault="004A3CAC" w:rsidP="004A3CAC">
      <w:pPr>
        <w:pStyle w:val="1bodycopy10pt"/>
        <w:rPr>
          <w:noProof/>
          <w:lang w:val="en-GB"/>
        </w:rPr>
      </w:pPr>
      <w:r w:rsidRPr="00871F9E">
        <w:rPr>
          <w:rFonts w:cs="Arial"/>
          <w:noProof/>
          <w:sz w:val="24"/>
          <w:lang w:val="en-GB"/>
        </w:rPr>
        <w:fldChar w:fldCharType="end"/>
      </w:r>
    </w:p>
    <w:p w14:paraId="28A3F93B" w14:textId="77777777" w:rsidR="00F66660" w:rsidRPr="00196B86" w:rsidRDefault="00F66660" w:rsidP="00F66660">
      <w:pPr>
        <w:pStyle w:val="1bodycopy10pt"/>
        <w:rPr>
          <w:rFonts w:cs="Arial"/>
          <w:noProof/>
          <w:szCs w:val="20"/>
          <w:lang w:val="en-GB"/>
        </w:rPr>
      </w:pPr>
    </w:p>
    <w:p w14:paraId="359D1F01" w14:textId="77777777" w:rsidR="002034ED" w:rsidRDefault="002034ED" w:rsidP="00F66660">
      <w:pPr>
        <w:pStyle w:val="Heading1"/>
      </w:pPr>
    </w:p>
    <w:p w14:paraId="67BB49A5" w14:textId="77777777" w:rsidR="002034ED" w:rsidRDefault="002034ED" w:rsidP="00F66660">
      <w:pPr>
        <w:pStyle w:val="Heading1"/>
      </w:pPr>
    </w:p>
    <w:p w14:paraId="17052871" w14:textId="77777777" w:rsidR="00871F9E" w:rsidRDefault="00871F9E" w:rsidP="00871F9E">
      <w:pPr>
        <w:pStyle w:val="6Abstract"/>
        <w:rPr>
          <w:lang w:val="en-GB"/>
        </w:rPr>
      </w:pPr>
    </w:p>
    <w:p w14:paraId="3BED474D" w14:textId="77777777" w:rsidR="00871F9E" w:rsidRDefault="00871F9E" w:rsidP="00871F9E">
      <w:pPr>
        <w:pStyle w:val="6Abstract"/>
        <w:rPr>
          <w:lang w:val="en-GB"/>
        </w:rPr>
      </w:pPr>
    </w:p>
    <w:p w14:paraId="18D51D0E" w14:textId="77777777" w:rsidR="00871F9E" w:rsidRDefault="00871F9E" w:rsidP="00871F9E">
      <w:pPr>
        <w:pStyle w:val="6Abstract"/>
        <w:rPr>
          <w:lang w:val="en-GB"/>
        </w:rPr>
      </w:pPr>
    </w:p>
    <w:p w14:paraId="42C871E2" w14:textId="77777777" w:rsidR="00871F9E" w:rsidRDefault="00871F9E" w:rsidP="00871F9E">
      <w:pPr>
        <w:pStyle w:val="6Abstract"/>
        <w:rPr>
          <w:lang w:val="en-GB"/>
        </w:rPr>
      </w:pPr>
    </w:p>
    <w:p w14:paraId="1EC5D61A" w14:textId="77777777" w:rsidR="00871F9E" w:rsidRPr="00871F9E" w:rsidRDefault="00871F9E" w:rsidP="00871F9E">
      <w:pPr>
        <w:pStyle w:val="6Abstract"/>
        <w:rPr>
          <w:lang w:val="en-GB"/>
        </w:rPr>
      </w:pPr>
    </w:p>
    <w:p w14:paraId="26B3659C" w14:textId="77777777" w:rsidR="002034ED" w:rsidRDefault="002034ED" w:rsidP="00F66660">
      <w:pPr>
        <w:pStyle w:val="Heading1"/>
      </w:pPr>
    </w:p>
    <w:p w14:paraId="4B4DD40F" w14:textId="77777777" w:rsidR="00D86A4E" w:rsidRDefault="00D86A4E" w:rsidP="00F66660">
      <w:pPr>
        <w:pStyle w:val="Heading1"/>
        <w:rPr>
          <w:color w:val="auto"/>
        </w:rPr>
      </w:pPr>
    </w:p>
    <w:p w14:paraId="03CD1ABF" w14:textId="77777777" w:rsidR="00F66660" w:rsidRPr="002034ED" w:rsidRDefault="00F66660" w:rsidP="00F66660">
      <w:pPr>
        <w:pStyle w:val="Heading1"/>
        <w:rPr>
          <w:color w:val="auto"/>
        </w:rPr>
      </w:pPr>
      <w:bookmarkStart w:id="0" w:name="_Toc207717986"/>
      <w:r w:rsidRPr="002034ED">
        <w:rPr>
          <w:color w:val="auto"/>
        </w:rPr>
        <w:t>Important contacts</w:t>
      </w:r>
      <w:bookmarkEnd w:id="0"/>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662"/>
        <w:gridCol w:w="2331"/>
        <w:gridCol w:w="4635"/>
      </w:tblGrid>
      <w:tr w:rsidR="00F66660" w:rsidRPr="00196B86" w14:paraId="1E784370" w14:textId="77777777" w:rsidTr="000B46FD">
        <w:trPr>
          <w:cantSplit/>
          <w:tblHeader/>
        </w:trPr>
        <w:tc>
          <w:tcPr>
            <w:tcW w:w="3008" w:type="dxa"/>
            <w:tcBorders>
              <w:top w:val="single" w:sz="4" w:space="0" w:color="B9B9B9"/>
              <w:left w:val="single" w:sz="4" w:space="0" w:color="B9B9B9"/>
              <w:bottom w:val="single" w:sz="4" w:space="0" w:color="B9B9B9"/>
              <w:right w:val="single" w:sz="4" w:space="0" w:color="B9B9B9"/>
              <w:tl2br w:val="nil"/>
              <w:tr2bl w:val="nil"/>
            </w:tcBorders>
            <w:shd w:val="clear" w:color="auto" w:fill="FF007D"/>
          </w:tcPr>
          <w:p w14:paraId="6E87B5F3" w14:textId="77777777" w:rsidR="00F66660" w:rsidRPr="009F78BF" w:rsidRDefault="00F66660" w:rsidP="000D2063">
            <w:pPr>
              <w:pStyle w:val="1bodycopy10pt"/>
              <w:spacing w:after="0"/>
              <w:rPr>
                <w:b/>
                <w:bCs/>
                <w:caps/>
                <w:color w:val="FFFFFF"/>
                <w:lang w:val="en-GB"/>
              </w:rPr>
            </w:pPr>
            <w:r w:rsidRPr="009F78BF">
              <w:rPr>
                <w:b/>
                <w:bCs/>
                <w:caps/>
                <w:color w:val="FFFFFF"/>
                <w:lang w:val="en-GB"/>
              </w:rPr>
              <w:t>Role/organisation</w:t>
            </w:r>
          </w:p>
        </w:tc>
        <w:tc>
          <w:tcPr>
            <w:tcW w:w="3092" w:type="dxa"/>
            <w:tcBorders>
              <w:top w:val="single" w:sz="4" w:space="0" w:color="B9B9B9"/>
              <w:left w:val="single" w:sz="4" w:space="0" w:color="B9B9B9"/>
              <w:bottom w:val="single" w:sz="4" w:space="0" w:color="B9B9B9"/>
              <w:right w:val="single" w:sz="4" w:space="0" w:color="B9B9B9"/>
              <w:tl2br w:val="nil"/>
              <w:tr2bl w:val="nil"/>
            </w:tcBorders>
            <w:shd w:val="clear" w:color="auto" w:fill="FF007D"/>
          </w:tcPr>
          <w:p w14:paraId="675C1DB1" w14:textId="77777777" w:rsidR="00F66660" w:rsidRPr="009F78BF" w:rsidRDefault="00F66660" w:rsidP="000D2063">
            <w:pPr>
              <w:pStyle w:val="1bodycopy10pt"/>
              <w:spacing w:after="0"/>
              <w:rPr>
                <w:b/>
                <w:bCs/>
                <w:caps/>
                <w:color w:val="FFFFFF"/>
                <w:lang w:val="en-GB"/>
              </w:rPr>
            </w:pPr>
            <w:r w:rsidRPr="009F78BF">
              <w:rPr>
                <w:b/>
                <w:bCs/>
                <w:caps/>
                <w:color w:val="FFFFFF"/>
                <w:lang w:val="en-GB"/>
              </w:rPr>
              <w:t>Name</w:t>
            </w:r>
            <w:r w:rsidR="002034ED" w:rsidRPr="009F78BF">
              <w:rPr>
                <w:b/>
                <w:bCs/>
                <w:caps/>
                <w:color w:val="FFFFFF"/>
                <w:lang w:val="en-GB"/>
              </w:rPr>
              <w:t>/DETAILS</w:t>
            </w:r>
          </w:p>
        </w:tc>
        <w:tc>
          <w:tcPr>
            <w:tcW w:w="3528" w:type="dxa"/>
            <w:tcBorders>
              <w:top w:val="single" w:sz="4" w:space="0" w:color="B9B9B9"/>
              <w:left w:val="single" w:sz="4" w:space="0" w:color="B9B9B9"/>
              <w:bottom w:val="single" w:sz="4" w:space="0" w:color="B9B9B9"/>
              <w:right w:val="single" w:sz="4" w:space="0" w:color="B9B9B9"/>
              <w:tl2br w:val="nil"/>
              <w:tr2bl w:val="nil"/>
            </w:tcBorders>
            <w:shd w:val="clear" w:color="auto" w:fill="FF007D"/>
          </w:tcPr>
          <w:p w14:paraId="53EBF73A" w14:textId="77777777" w:rsidR="00F66660" w:rsidRPr="009F78BF" w:rsidRDefault="00F66660" w:rsidP="000D2063">
            <w:pPr>
              <w:pStyle w:val="1bodycopy10pt"/>
              <w:spacing w:after="0"/>
              <w:rPr>
                <w:b/>
                <w:bCs/>
                <w:caps/>
                <w:color w:val="FFFFFF"/>
                <w:lang w:val="en-GB"/>
              </w:rPr>
            </w:pPr>
            <w:r w:rsidRPr="009F78BF">
              <w:rPr>
                <w:b/>
                <w:bCs/>
                <w:caps/>
                <w:color w:val="FFFFFF"/>
                <w:lang w:val="en-GB"/>
              </w:rPr>
              <w:t>Contact details</w:t>
            </w:r>
          </w:p>
        </w:tc>
      </w:tr>
      <w:tr w:rsidR="000B46FD" w:rsidRPr="00196B86" w14:paraId="138A5DBF" w14:textId="77777777" w:rsidTr="000B46FD">
        <w:trPr>
          <w:cantSplit/>
        </w:trPr>
        <w:tc>
          <w:tcPr>
            <w:tcW w:w="3008" w:type="dxa"/>
            <w:vAlign w:val="center"/>
          </w:tcPr>
          <w:p w14:paraId="06BFF197" w14:textId="77777777" w:rsidR="000B46FD" w:rsidRPr="00BA5387" w:rsidRDefault="000B46FD" w:rsidP="000B46FD">
            <w:pPr>
              <w:pStyle w:val="Tablecopybulleted"/>
              <w:numPr>
                <w:ilvl w:val="0"/>
                <w:numId w:val="0"/>
              </w:numPr>
              <w:rPr>
                <w:sz w:val="24"/>
                <w:lang w:val="en-GB"/>
              </w:rPr>
            </w:pPr>
            <w:r w:rsidRPr="00BA5387">
              <w:rPr>
                <w:sz w:val="24"/>
                <w:lang w:val="en-GB"/>
              </w:rPr>
              <w:t>Headteacher</w:t>
            </w:r>
          </w:p>
        </w:tc>
        <w:tc>
          <w:tcPr>
            <w:tcW w:w="3092" w:type="dxa"/>
          </w:tcPr>
          <w:p w14:paraId="0CA3CF6D" w14:textId="24363CF5" w:rsidR="000B46FD" w:rsidRPr="00BA5387" w:rsidRDefault="000B46FD" w:rsidP="000B46FD">
            <w:pPr>
              <w:pStyle w:val="Tablebodycopy"/>
              <w:rPr>
                <w:sz w:val="24"/>
                <w:lang w:val="en-GB"/>
              </w:rPr>
            </w:pPr>
            <w:r>
              <w:rPr>
                <w:sz w:val="24"/>
                <w:lang w:val="en-GB"/>
              </w:rPr>
              <w:t>Julie Plant</w:t>
            </w:r>
          </w:p>
        </w:tc>
        <w:tc>
          <w:tcPr>
            <w:tcW w:w="3528" w:type="dxa"/>
          </w:tcPr>
          <w:p w14:paraId="4FCD4EAE" w14:textId="77777777" w:rsidR="000B46FD" w:rsidRDefault="000B46FD" w:rsidP="000B46FD">
            <w:pPr>
              <w:pStyle w:val="1bodycopy10pt"/>
              <w:rPr>
                <w:sz w:val="24"/>
                <w:lang w:val="en-GB"/>
              </w:rPr>
            </w:pPr>
            <w:r>
              <w:rPr>
                <w:sz w:val="24"/>
                <w:lang w:val="en-GB"/>
              </w:rPr>
              <w:t>0161 9212160</w:t>
            </w:r>
          </w:p>
          <w:p w14:paraId="03594A77" w14:textId="3F2C714A" w:rsidR="000B46FD" w:rsidRPr="00BA5387" w:rsidRDefault="000B46FD" w:rsidP="000B46FD">
            <w:pPr>
              <w:pStyle w:val="1bodycopy10pt"/>
              <w:rPr>
                <w:sz w:val="24"/>
                <w:lang w:val="en-GB"/>
              </w:rPr>
            </w:pPr>
            <w:r>
              <w:rPr>
                <w:sz w:val="24"/>
                <w:lang w:val="en-GB"/>
              </w:rPr>
              <w:t>Plant.j@mossfieldps.salford.sch.uk</w:t>
            </w:r>
          </w:p>
        </w:tc>
      </w:tr>
      <w:tr w:rsidR="000B46FD" w:rsidRPr="00196B86" w14:paraId="73B2B4B4" w14:textId="77777777" w:rsidTr="000B46FD">
        <w:trPr>
          <w:cantSplit/>
        </w:trPr>
        <w:tc>
          <w:tcPr>
            <w:tcW w:w="3008" w:type="dxa"/>
            <w:vAlign w:val="center"/>
          </w:tcPr>
          <w:p w14:paraId="3E3B29CD" w14:textId="77777777" w:rsidR="000B46FD" w:rsidRPr="00BA5387" w:rsidRDefault="000B46FD" w:rsidP="000B46FD">
            <w:pPr>
              <w:pStyle w:val="Tablecopybulleted"/>
              <w:numPr>
                <w:ilvl w:val="0"/>
                <w:numId w:val="0"/>
              </w:numPr>
              <w:rPr>
                <w:sz w:val="24"/>
                <w:lang w:val="en-GB"/>
              </w:rPr>
            </w:pPr>
            <w:r w:rsidRPr="00BA5387">
              <w:rPr>
                <w:sz w:val="24"/>
                <w:lang w:val="en-GB"/>
              </w:rPr>
              <w:t>Designated safeguarding lead (DSL)</w:t>
            </w:r>
          </w:p>
        </w:tc>
        <w:tc>
          <w:tcPr>
            <w:tcW w:w="3092" w:type="dxa"/>
          </w:tcPr>
          <w:p w14:paraId="2EC9BD22" w14:textId="77777777" w:rsidR="000B46FD" w:rsidRDefault="000B46FD" w:rsidP="000B46FD">
            <w:pPr>
              <w:pStyle w:val="Tablebodycopy"/>
              <w:rPr>
                <w:sz w:val="24"/>
                <w:lang w:val="en-GB"/>
              </w:rPr>
            </w:pPr>
            <w:r>
              <w:rPr>
                <w:sz w:val="24"/>
                <w:lang w:val="en-GB"/>
              </w:rPr>
              <w:t>Julie Plant</w:t>
            </w:r>
          </w:p>
          <w:p w14:paraId="7EBF66E6" w14:textId="4E1FD683" w:rsidR="000B46FD" w:rsidRPr="00BA5387" w:rsidRDefault="000B46FD" w:rsidP="000B46FD">
            <w:pPr>
              <w:pStyle w:val="Tablebodycopy"/>
              <w:rPr>
                <w:sz w:val="24"/>
                <w:lang w:val="en-GB"/>
              </w:rPr>
            </w:pPr>
          </w:p>
        </w:tc>
        <w:tc>
          <w:tcPr>
            <w:tcW w:w="3528" w:type="dxa"/>
          </w:tcPr>
          <w:p w14:paraId="4999024D" w14:textId="77777777" w:rsidR="000B46FD" w:rsidRDefault="000B46FD" w:rsidP="000B46FD">
            <w:pPr>
              <w:pStyle w:val="1bodycopy10pt"/>
              <w:rPr>
                <w:sz w:val="24"/>
                <w:lang w:val="en-GB"/>
              </w:rPr>
            </w:pPr>
            <w:r>
              <w:rPr>
                <w:sz w:val="24"/>
                <w:lang w:val="en-GB"/>
              </w:rPr>
              <w:t>0161 9212160</w:t>
            </w:r>
          </w:p>
          <w:p w14:paraId="0FDB860F" w14:textId="14B4ECCF" w:rsidR="000B46FD" w:rsidRPr="00BA5387" w:rsidRDefault="000B46FD" w:rsidP="000B46FD">
            <w:pPr>
              <w:pStyle w:val="1bodycopy10pt"/>
              <w:rPr>
                <w:sz w:val="24"/>
                <w:lang w:val="en-GB"/>
              </w:rPr>
            </w:pPr>
            <w:r>
              <w:rPr>
                <w:sz w:val="24"/>
                <w:lang w:val="en-GB"/>
              </w:rPr>
              <w:t>Plant.j@mossfieldps.salford.sch.uk</w:t>
            </w:r>
          </w:p>
        </w:tc>
      </w:tr>
      <w:tr w:rsidR="000B46FD" w:rsidRPr="00196B86" w14:paraId="7273F888" w14:textId="77777777" w:rsidTr="000B46FD">
        <w:trPr>
          <w:cantSplit/>
        </w:trPr>
        <w:tc>
          <w:tcPr>
            <w:tcW w:w="3008" w:type="dxa"/>
            <w:vAlign w:val="center"/>
          </w:tcPr>
          <w:p w14:paraId="29CB53A1" w14:textId="77777777" w:rsidR="000B46FD" w:rsidRPr="00BA5387" w:rsidRDefault="000B46FD" w:rsidP="000B46FD">
            <w:pPr>
              <w:pStyle w:val="1bodycopy10pt"/>
              <w:rPr>
                <w:sz w:val="24"/>
                <w:lang w:val="en-GB"/>
              </w:rPr>
            </w:pPr>
            <w:r w:rsidRPr="00BA5387">
              <w:rPr>
                <w:sz w:val="24"/>
                <w:lang w:val="en-GB"/>
              </w:rPr>
              <w:t>Deputy DSL/s</w:t>
            </w:r>
          </w:p>
        </w:tc>
        <w:tc>
          <w:tcPr>
            <w:tcW w:w="3092" w:type="dxa"/>
          </w:tcPr>
          <w:p w14:paraId="5036BC25" w14:textId="77777777" w:rsidR="000B46FD" w:rsidRDefault="000B46FD" w:rsidP="000B46FD">
            <w:pPr>
              <w:pStyle w:val="Tablebodycopy"/>
              <w:rPr>
                <w:sz w:val="24"/>
                <w:lang w:val="en-GB"/>
              </w:rPr>
            </w:pPr>
            <w:r>
              <w:rPr>
                <w:sz w:val="24"/>
                <w:lang w:val="en-GB"/>
              </w:rPr>
              <w:t>Adam Laycock</w:t>
            </w:r>
          </w:p>
          <w:p w14:paraId="7854133D" w14:textId="5EDCC8A8" w:rsidR="000B46FD" w:rsidRPr="00BA5387" w:rsidRDefault="000B46FD" w:rsidP="000B46FD">
            <w:pPr>
              <w:pStyle w:val="Tablebodycopy"/>
              <w:rPr>
                <w:sz w:val="24"/>
                <w:lang w:val="en-GB"/>
              </w:rPr>
            </w:pPr>
            <w:r>
              <w:rPr>
                <w:sz w:val="24"/>
                <w:lang w:val="en-GB"/>
              </w:rPr>
              <w:t>Kathryn Cain</w:t>
            </w:r>
          </w:p>
        </w:tc>
        <w:tc>
          <w:tcPr>
            <w:tcW w:w="3528" w:type="dxa"/>
          </w:tcPr>
          <w:p w14:paraId="570AC07A" w14:textId="77777777" w:rsidR="000B46FD" w:rsidRDefault="000B46FD" w:rsidP="000B46FD">
            <w:pPr>
              <w:pStyle w:val="1bodycopy10pt"/>
              <w:rPr>
                <w:sz w:val="24"/>
                <w:lang w:val="en-GB"/>
              </w:rPr>
            </w:pPr>
            <w:r>
              <w:rPr>
                <w:sz w:val="24"/>
                <w:lang w:val="en-GB"/>
              </w:rPr>
              <w:t>0161 9212160</w:t>
            </w:r>
          </w:p>
          <w:p w14:paraId="39EE70B5" w14:textId="064B8E40" w:rsidR="000B46FD" w:rsidRDefault="000B46FD" w:rsidP="000B46FD">
            <w:pPr>
              <w:pStyle w:val="1bodycopy10pt"/>
              <w:rPr>
                <w:sz w:val="24"/>
                <w:lang w:val="en-GB"/>
              </w:rPr>
            </w:pPr>
            <w:hyperlink r:id="rId9" w:history="1">
              <w:r w:rsidRPr="001A65DA">
                <w:rPr>
                  <w:rStyle w:val="Hyperlink"/>
                  <w:sz w:val="24"/>
                  <w:lang w:val="en-GB"/>
                </w:rPr>
                <w:t>laycock.a@mossfieldps.salford.sch.uk</w:t>
              </w:r>
            </w:hyperlink>
          </w:p>
          <w:p w14:paraId="4C72FD80" w14:textId="439DA7EA" w:rsidR="000B46FD" w:rsidRPr="00BA5387" w:rsidRDefault="000B46FD" w:rsidP="000B46FD">
            <w:pPr>
              <w:pStyle w:val="1bodycopy10pt"/>
              <w:rPr>
                <w:sz w:val="24"/>
                <w:lang w:val="en-GB"/>
              </w:rPr>
            </w:pPr>
            <w:hyperlink r:id="rId10" w:history="1">
              <w:r w:rsidRPr="001A65DA">
                <w:rPr>
                  <w:rStyle w:val="Hyperlink"/>
                  <w:sz w:val="24"/>
                  <w:lang w:val="en-GB"/>
                </w:rPr>
                <w:t>Cain.K@mossfieldps.salford.sch.uk</w:t>
              </w:r>
            </w:hyperlink>
          </w:p>
        </w:tc>
      </w:tr>
      <w:tr w:rsidR="000B46FD" w:rsidRPr="00196B86" w14:paraId="0E53EEEF" w14:textId="77777777" w:rsidTr="000B46FD">
        <w:trPr>
          <w:cantSplit/>
        </w:trPr>
        <w:tc>
          <w:tcPr>
            <w:tcW w:w="3008" w:type="dxa"/>
            <w:vAlign w:val="center"/>
          </w:tcPr>
          <w:p w14:paraId="66125BDC" w14:textId="77777777" w:rsidR="000B46FD" w:rsidRPr="00BA5387" w:rsidRDefault="000B46FD" w:rsidP="000B46FD">
            <w:pPr>
              <w:pStyle w:val="1bodycopy10pt"/>
              <w:rPr>
                <w:sz w:val="24"/>
                <w:lang w:val="en-GB"/>
              </w:rPr>
            </w:pPr>
            <w:r w:rsidRPr="00BA5387">
              <w:rPr>
                <w:sz w:val="24"/>
                <w:lang w:val="en-GB"/>
              </w:rPr>
              <w:t>Prevent Lead</w:t>
            </w:r>
          </w:p>
        </w:tc>
        <w:tc>
          <w:tcPr>
            <w:tcW w:w="3092" w:type="dxa"/>
          </w:tcPr>
          <w:p w14:paraId="695AFAD5" w14:textId="7EDB7D9A" w:rsidR="000B46FD" w:rsidRPr="00BA5387" w:rsidRDefault="000B46FD" w:rsidP="000B46FD">
            <w:pPr>
              <w:pStyle w:val="Tablebodycopy"/>
              <w:rPr>
                <w:sz w:val="24"/>
                <w:lang w:val="en-GB"/>
              </w:rPr>
            </w:pPr>
            <w:r>
              <w:rPr>
                <w:sz w:val="24"/>
                <w:lang w:val="en-GB"/>
              </w:rPr>
              <w:t>Julie Plant</w:t>
            </w:r>
          </w:p>
        </w:tc>
        <w:tc>
          <w:tcPr>
            <w:tcW w:w="3528" w:type="dxa"/>
          </w:tcPr>
          <w:p w14:paraId="456E7F78" w14:textId="77777777" w:rsidR="000B46FD" w:rsidRDefault="000B46FD" w:rsidP="000B46FD">
            <w:pPr>
              <w:pStyle w:val="1bodycopy10pt"/>
              <w:rPr>
                <w:sz w:val="24"/>
                <w:lang w:val="en-GB"/>
              </w:rPr>
            </w:pPr>
            <w:r>
              <w:rPr>
                <w:sz w:val="24"/>
                <w:lang w:val="en-GB"/>
              </w:rPr>
              <w:t>0161 9212160</w:t>
            </w:r>
          </w:p>
          <w:p w14:paraId="6255BD81" w14:textId="3B1D089E" w:rsidR="000B46FD" w:rsidRPr="00BA5387" w:rsidRDefault="000B46FD" w:rsidP="000B46FD">
            <w:pPr>
              <w:pStyle w:val="1bodycopy10pt"/>
              <w:rPr>
                <w:sz w:val="24"/>
                <w:lang w:val="en-GB"/>
              </w:rPr>
            </w:pPr>
            <w:r>
              <w:rPr>
                <w:sz w:val="24"/>
                <w:lang w:val="en-GB"/>
              </w:rPr>
              <w:t>Julie.plant@salford.gov.uk</w:t>
            </w:r>
          </w:p>
        </w:tc>
      </w:tr>
      <w:tr w:rsidR="000B46FD" w:rsidRPr="00196B86" w14:paraId="45D5A130" w14:textId="77777777" w:rsidTr="000B46FD">
        <w:trPr>
          <w:cantSplit/>
        </w:trPr>
        <w:tc>
          <w:tcPr>
            <w:tcW w:w="3008" w:type="dxa"/>
            <w:vAlign w:val="center"/>
          </w:tcPr>
          <w:p w14:paraId="4501FDF9" w14:textId="77777777" w:rsidR="000B46FD" w:rsidRPr="00BA5387" w:rsidRDefault="000B46FD" w:rsidP="000B46FD">
            <w:pPr>
              <w:pStyle w:val="1bodycopy10pt"/>
              <w:rPr>
                <w:sz w:val="24"/>
                <w:lang w:val="en-GB"/>
              </w:rPr>
            </w:pPr>
            <w:r w:rsidRPr="00BA5387">
              <w:rPr>
                <w:sz w:val="24"/>
                <w:lang w:val="en-GB"/>
              </w:rPr>
              <w:t>Operation Encompass Key Adults</w:t>
            </w:r>
          </w:p>
        </w:tc>
        <w:tc>
          <w:tcPr>
            <w:tcW w:w="3092" w:type="dxa"/>
          </w:tcPr>
          <w:p w14:paraId="63E0700F" w14:textId="77777777" w:rsidR="000B46FD" w:rsidRDefault="000B46FD" w:rsidP="000B46FD">
            <w:pPr>
              <w:pStyle w:val="Tablebodycopy"/>
              <w:rPr>
                <w:sz w:val="24"/>
                <w:lang w:val="en-GB"/>
              </w:rPr>
            </w:pPr>
            <w:r>
              <w:rPr>
                <w:sz w:val="24"/>
                <w:lang w:val="en-GB"/>
              </w:rPr>
              <w:t>Julie Plant</w:t>
            </w:r>
          </w:p>
          <w:p w14:paraId="7879074E" w14:textId="3D495465" w:rsidR="000B46FD" w:rsidRPr="00BA5387" w:rsidRDefault="000B46FD" w:rsidP="000B46FD">
            <w:pPr>
              <w:pStyle w:val="Tablebodycopy"/>
              <w:rPr>
                <w:sz w:val="24"/>
                <w:lang w:val="en-GB"/>
              </w:rPr>
            </w:pPr>
            <w:r>
              <w:rPr>
                <w:sz w:val="24"/>
                <w:lang w:val="en-GB"/>
              </w:rPr>
              <w:t>Debbie Brannan</w:t>
            </w:r>
          </w:p>
        </w:tc>
        <w:tc>
          <w:tcPr>
            <w:tcW w:w="3528" w:type="dxa"/>
          </w:tcPr>
          <w:p w14:paraId="5FB57990" w14:textId="77777777" w:rsidR="000B46FD" w:rsidRDefault="000B46FD" w:rsidP="000B46FD">
            <w:pPr>
              <w:pStyle w:val="1bodycopy10pt"/>
              <w:rPr>
                <w:sz w:val="24"/>
                <w:lang w:val="en-GB"/>
              </w:rPr>
            </w:pPr>
            <w:r>
              <w:rPr>
                <w:sz w:val="24"/>
                <w:lang w:val="en-GB"/>
              </w:rPr>
              <w:t>0161 9212160</w:t>
            </w:r>
          </w:p>
          <w:p w14:paraId="5FB14DC9" w14:textId="4F7A7D01" w:rsidR="000B46FD" w:rsidRDefault="000B46FD" w:rsidP="000B46FD">
            <w:pPr>
              <w:pStyle w:val="1bodycopy10pt"/>
              <w:rPr>
                <w:sz w:val="24"/>
                <w:lang w:val="en-GB"/>
              </w:rPr>
            </w:pPr>
            <w:hyperlink r:id="rId11" w:history="1">
              <w:r w:rsidRPr="001A65DA">
                <w:rPr>
                  <w:rStyle w:val="Hyperlink"/>
                  <w:sz w:val="24"/>
                  <w:lang w:val="en-GB"/>
                </w:rPr>
                <w:t>Plant.j@mossfieldps.salford.sch.uk</w:t>
              </w:r>
            </w:hyperlink>
          </w:p>
          <w:p w14:paraId="561A30F9" w14:textId="1D06AE12" w:rsidR="000B46FD" w:rsidRPr="00BA5387" w:rsidRDefault="000B46FD" w:rsidP="000B46FD">
            <w:pPr>
              <w:pStyle w:val="1bodycopy10pt"/>
              <w:rPr>
                <w:sz w:val="24"/>
                <w:lang w:val="en-GB"/>
              </w:rPr>
            </w:pPr>
            <w:r w:rsidRPr="000B46FD">
              <w:rPr>
                <w:sz w:val="24"/>
                <w:lang w:val="en-GB"/>
              </w:rPr>
              <w:t>Brannan.D2@mossfieldps.salford.sch.uk</w:t>
            </w:r>
          </w:p>
        </w:tc>
      </w:tr>
      <w:tr w:rsidR="000B46FD" w:rsidRPr="00196B86" w14:paraId="061940B2" w14:textId="77777777" w:rsidTr="000B46FD">
        <w:trPr>
          <w:cantSplit/>
        </w:trPr>
        <w:tc>
          <w:tcPr>
            <w:tcW w:w="3008" w:type="dxa"/>
            <w:vAlign w:val="center"/>
          </w:tcPr>
          <w:p w14:paraId="2F959B62" w14:textId="77777777" w:rsidR="000B46FD" w:rsidRPr="00BA5387" w:rsidRDefault="000B46FD" w:rsidP="000B46FD">
            <w:pPr>
              <w:pStyle w:val="1bodycopy10pt"/>
              <w:rPr>
                <w:sz w:val="24"/>
                <w:lang w:val="en-GB"/>
              </w:rPr>
            </w:pPr>
            <w:r w:rsidRPr="00BA5387">
              <w:rPr>
                <w:sz w:val="24"/>
                <w:lang w:val="en-GB"/>
              </w:rPr>
              <w:t>Designated Mental Health Lead</w:t>
            </w:r>
          </w:p>
        </w:tc>
        <w:tc>
          <w:tcPr>
            <w:tcW w:w="3092" w:type="dxa"/>
          </w:tcPr>
          <w:p w14:paraId="1976DC7D" w14:textId="5AAE9C72" w:rsidR="000B46FD" w:rsidRPr="00BA5387" w:rsidRDefault="000B46FD" w:rsidP="000B46FD">
            <w:pPr>
              <w:pStyle w:val="Tablebodycopy"/>
              <w:rPr>
                <w:sz w:val="24"/>
                <w:lang w:val="en-GB"/>
              </w:rPr>
            </w:pPr>
            <w:r>
              <w:rPr>
                <w:sz w:val="24"/>
                <w:lang w:val="en-GB"/>
              </w:rPr>
              <w:t>Kathryn Cain</w:t>
            </w:r>
          </w:p>
        </w:tc>
        <w:tc>
          <w:tcPr>
            <w:tcW w:w="3528" w:type="dxa"/>
          </w:tcPr>
          <w:p w14:paraId="77B4B6F9" w14:textId="77777777" w:rsidR="000B46FD" w:rsidRDefault="000B46FD" w:rsidP="000B46FD">
            <w:pPr>
              <w:pStyle w:val="1bodycopy10pt"/>
              <w:rPr>
                <w:sz w:val="24"/>
                <w:lang w:val="en-GB"/>
              </w:rPr>
            </w:pPr>
            <w:r>
              <w:rPr>
                <w:sz w:val="24"/>
                <w:lang w:val="en-GB"/>
              </w:rPr>
              <w:t>0161 9212160</w:t>
            </w:r>
          </w:p>
          <w:p w14:paraId="7FF571BC" w14:textId="6ADC6E6F" w:rsidR="000B46FD" w:rsidRPr="00BA5387" w:rsidRDefault="000B46FD" w:rsidP="000B46FD">
            <w:pPr>
              <w:pStyle w:val="1bodycopy10pt"/>
              <w:rPr>
                <w:sz w:val="24"/>
                <w:lang w:val="en-GB"/>
              </w:rPr>
            </w:pPr>
            <w:r>
              <w:rPr>
                <w:sz w:val="24"/>
                <w:lang w:val="en-GB"/>
              </w:rPr>
              <w:t>Kathryn.cain@salford.gov.uk</w:t>
            </w:r>
          </w:p>
        </w:tc>
      </w:tr>
      <w:tr w:rsidR="000B46FD" w:rsidRPr="00196B86" w14:paraId="30ABD3D4" w14:textId="77777777" w:rsidTr="000B46FD">
        <w:trPr>
          <w:cantSplit/>
        </w:trPr>
        <w:tc>
          <w:tcPr>
            <w:tcW w:w="3008" w:type="dxa"/>
            <w:vAlign w:val="center"/>
          </w:tcPr>
          <w:p w14:paraId="11D3A8D6" w14:textId="77777777" w:rsidR="000B46FD" w:rsidRPr="00BA5387" w:rsidRDefault="000B46FD" w:rsidP="000B46FD">
            <w:pPr>
              <w:pStyle w:val="1bodycopy10pt"/>
              <w:rPr>
                <w:sz w:val="24"/>
                <w:lang w:val="en-GB"/>
              </w:rPr>
            </w:pPr>
            <w:r w:rsidRPr="00BA5387">
              <w:rPr>
                <w:sz w:val="24"/>
                <w:lang w:val="en-GB"/>
              </w:rPr>
              <w:t>Designated Teacher for Cared for Children</w:t>
            </w:r>
          </w:p>
        </w:tc>
        <w:tc>
          <w:tcPr>
            <w:tcW w:w="3092" w:type="dxa"/>
          </w:tcPr>
          <w:p w14:paraId="0000C7C1" w14:textId="25857B75" w:rsidR="000B46FD" w:rsidRPr="00BA5387" w:rsidRDefault="000B46FD" w:rsidP="000B46FD">
            <w:pPr>
              <w:pStyle w:val="Tablebodycopy"/>
              <w:rPr>
                <w:sz w:val="24"/>
                <w:lang w:val="en-GB"/>
              </w:rPr>
            </w:pPr>
            <w:r>
              <w:rPr>
                <w:sz w:val="24"/>
                <w:lang w:val="en-GB"/>
              </w:rPr>
              <w:t>Kathryn Cain</w:t>
            </w:r>
          </w:p>
        </w:tc>
        <w:tc>
          <w:tcPr>
            <w:tcW w:w="3528" w:type="dxa"/>
          </w:tcPr>
          <w:p w14:paraId="0CDDF6F9" w14:textId="77777777" w:rsidR="000B46FD" w:rsidRDefault="000B46FD" w:rsidP="000B46FD">
            <w:pPr>
              <w:pStyle w:val="1bodycopy10pt"/>
              <w:rPr>
                <w:sz w:val="24"/>
                <w:lang w:val="en-GB"/>
              </w:rPr>
            </w:pPr>
            <w:r>
              <w:rPr>
                <w:sz w:val="24"/>
                <w:lang w:val="en-GB"/>
              </w:rPr>
              <w:t>0161 9212160</w:t>
            </w:r>
          </w:p>
          <w:p w14:paraId="38FBD875" w14:textId="3A585C2A" w:rsidR="000B46FD" w:rsidRPr="00BA5387" w:rsidRDefault="000B46FD" w:rsidP="000B46FD">
            <w:pPr>
              <w:pStyle w:val="1bodycopy10pt"/>
              <w:rPr>
                <w:sz w:val="24"/>
                <w:lang w:val="en-GB"/>
              </w:rPr>
            </w:pPr>
            <w:r>
              <w:rPr>
                <w:sz w:val="24"/>
                <w:lang w:val="en-GB"/>
              </w:rPr>
              <w:t>Kathryn.cain@salford.gov.uk</w:t>
            </w:r>
          </w:p>
        </w:tc>
      </w:tr>
      <w:tr w:rsidR="000B46FD" w:rsidRPr="00196B86" w14:paraId="56AB6CBF" w14:textId="77777777" w:rsidTr="000B46FD">
        <w:trPr>
          <w:cantSplit/>
        </w:trPr>
        <w:tc>
          <w:tcPr>
            <w:tcW w:w="3008" w:type="dxa"/>
            <w:vAlign w:val="center"/>
          </w:tcPr>
          <w:p w14:paraId="4AEA2CAE" w14:textId="77777777" w:rsidR="000B46FD" w:rsidRPr="00BA5387" w:rsidRDefault="000B46FD" w:rsidP="000B46FD">
            <w:pPr>
              <w:pStyle w:val="1bodycopy10pt"/>
              <w:rPr>
                <w:sz w:val="24"/>
                <w:lang w:val="en-GB"/>
              </w:rPr>
            </w:pPr>
            <w:r w:rsidRPr="00BA5387">
              <w:rPr>
                <w:sz w:val="24"/>
                <w:lang w:val="en-GB"/>
              </w:rPr>
              <w:t>SEND Coordinator</w:t>
            </w:r>
          </w:p>
        </w:tc>
        <w:tc>
          <w:tcPr>
            <w:tcW w:w="3092" w:type="dxa"/>
          </w:tcPr>
          <w:p w14:paraId="14C74D9B" w14:textId="77777777" w:rsidR="000B46FD" w:rsidRDefault="000B46FD" w:rsidP="000B46FD">
            <w:pPr>
              <w:pStyle w:val="Tablebodycopy"/>
              <w:rPr>
                <w:sz w:val="24"/>
                <w:lang w:val="en-GB"/>
              </w:rPr>
            </w:pPr>
            <w:r>
              <w:rPr>
                <w:sz w:val="24"/>
                <w:lang w:val="en-GB"/>
              </w:rPr>
              <w:t>Maria Dunphy</w:t>
            </w:r>
          </w:p>
          <w:p w14:paraId="14C0DFB0" w14:textId="73DC5108" w:rsidR="000B46FD" w:rsidRPr="00BA5387" w:rsidRDefault="000B46FD" w:rsidP="000B46FD">
            <w:pPr>
              <w:pStyle w:val="Tablebodycopy"/>
              <w:rPr>
                <w:sz w:val="24"/>
                <w:lang w:val="en-GB"/>
              </w:rPr>
            </w:pPr>
            <w:r>
              <w:rPr>
                <w:sz w:val="24"/>
                <w:lang w:val="en-GB"/>
              </w:rPr>
              <w:t>Anna Clark</w:t>
            </w:r>
          </w:p>
        </w:tc>
        <w:tc>
          <w:tcPr>
            <w:tcW w:w="3528" w:type="dxa"/>
          </w:tcPr>
          <w:p w14:paraId="76AA0AF1" w14:textId="77777777" w:rsidR="000B46FD" w:rsidRDefault="000B46FD" w:rsidP="000B46FD">
            <w:pPr>
              <w:pStyle w:val="1bodycopy10pt"/>
              <w:rPr>
                <w:sz w:val="24"/>
                <w:lang w:val="en-GB"/>
              </w:rPr>
            </w:pPr>
            <w:r w:rsidRPr="004602C3">
              <w:rPr>
                <w:sz w:val="24"/>
                <w:lang w:val="en-GB"/>
              </w:rPr>
              <w:t>0161 9212160</w:t>
            </w:r>
          </w:p>
          <w:p w14:paraId="4652198F" w14:textId="345290EC" w:rsidR="000B46FD" w:rsidRPr="00BA5387" w:rsidRDefault="000B46FD" w:rsidP="00E91640">
            <w:pPr>
              <w:pStyle w:val="1bodycopy10pt"/>
              <w:rPr>
                <w:sz w:val="24"/>
                <w:lang w:val="en-GB"/>
              </w:rPr>
            </w:pPr>
            <w:r w:rsidRPr="000B46FD">
              <w:rPr>
                <w:sz w:val="24"/>
                <w:lang w:val="en-GB"/>
              </w:rPr>
              <w:t>Dunphy.M</w:t>
            </w:r>
            <w:r w:rsidR="00E91640">
              <w:rPr>
                <w:sz w:val="24"/>
                <w:lang w:val="en-GB"/>
              </w:rPr>
              <w:t>50@mossfieldps.salford.sch.uk</w:t>
            </w:r>
            <w:r w:rsidRPr="000B46FD">
              <w:rPr>
                <w:sz w:val="24"/>
                <w:lang w:val="en-GB"/>
              </w:rPr>
              <w:t xml:space="preserve"> Cla</w:t>
            </w:r>
            <w:r w:rsidR="00E91640">
              <w:rPr>
                <w:sz w:val="24"/>
                <w:lang w:val="en-GB"/>
              </w:rPr>
              <w:t>rk.A@mossfieldps.salford.sch.uk</w:t>
            </w:r>
          </w:p>
        </w:tc>
      </w:tr>
      <w:tr w:rsidR="000B46FD" w:rsidRPr="00196B86" w14:paraId="46A38735" w14:textId="77777777" w:rsidTr="000B46FD">
        <w:trPr>
          <w:cantSplit/>
        </w:trPr>
        <w:tc>
          <w:tcPr>
            <w:tcW w:w="3008" w:type="dxa"/>
            <w:vAlign w:val="center"/>
          </w:tcPr>
          <w:p w14:paraId="0977C783" w14:textId="77777777" w:rsidR="000B46FD" w:rsidRPr="00BA5387" w:rsidRDefault="000B46FD" w:rsidP="000B46FD">
            <w:pPr>
              <w:pStyle w:val="1bodycopy10pt"/>
              <w:rPr>
                <w:sz w:val="24"/>
                <w:lang w:val="en-GB"/>
              </w:rPr>
            </w:pPr>
            <w:r w:rsidRPr="00BA5387">
              <w:rPr>
                <w:sz w:val="24"/>
                <w:lang w:val="en-GB"/>
              </w:rPr>
              <w:t>Named Appropriate Adult/s</w:t>
            </w:r>
          </w:p>
        </w:tc>
        <w:tc>
          <w:tcPr>
            <w:tcW w:w="3092" w:type="dxa"/>
          </w:tcPr>
          <w:p w14:paraId="532DA430" w14:textId="41CCE36B" w:rsidR="000B46FD" w:rsidRPr="00BA5387" w:rsidRDefault="000B46FD" w:rsidP="000B46FD">
            <w:pPr>
              <w:pStyle w:val="Tablebodycopy"/>
              <w:rPr>
                <w:sz w:val="24"/>
                <w:lang w:val="en-GB"/>
              </w:rPr>
            </w:pPr>
            <w:r>
              <w:rPr>
                <w:sz w:val="24"/>
                <w:lang w:val="en-GB"/>
              </w:rPr>
              <w:t>Julie Plant</w:t>
            </w:r>
          </w:p>
        </w:tc>
        <w:tc>
          <w:tcPr>
            <w:tcW w:w="3528" w:type="dxa"/>
          </w:tcPr>
          <w:p w14:paraId="6C3D4687" w14:textId="77777777" w:rsidR="000B46FD" w:rsidRDefault="000B46FD" w:rsidP="000B46FD">
            <w:pPr>
              <w:pStyle w:val="1bodycopy10pt"/>
              <w:rPr>
                <w:sz w:val="24"/>
                <w:lang w:val="en-GB"/>
              </w:rPr>
            </w:pPr>
            <w:r>
              <w:rPr>
                <w:sz w:val="24"/>
                <w:lang w:val="en-GB"/>
              </w:rPr>
              <w:t>0161 9212160</w:t>
            </w:r>
          </w:p>
          <w:p w14:paraId="190096BD" w14:textId="7BBCAF81" w:rsidR="000B46FD" w:rsidRPr="00BA5387" w:rsidRDefault="00E91640" w:rsidP="000B46FD">
            <w:pPr>
              <w:pStyle w:val="1bodycopy10pt"/>
              <w:rPr>
                <w:sz w:val="24"/>
                <w:lang w:val="en-GB"/>
              </w:rPr>
            </w:pPr>
            <w:r>
              <w:rPr>
                <w:sz w:val="24"/>
                <w:lang w:val="en-GB"/>
              </w:rPr>
              <w:t>Plant.j@mossfieldps.salford.sch.uk</w:t>
            </w:r>
          </w:p>
        </w:tc>
      </w:tr>
      <w:tr w:rsidR="002034ED" w:rsidRPr="00196B86" w14:paraId="22F49472" w14:textId="77777777" w:rsidTr="000B46FD">
        <w:trPr>
          <w:cantSplit/>
        </w:trPr>
        <w:tc>
          <w:tcPr>
            <w:tcW w:w="3008" w:type="dxa"/>
            <w:vAlign w:val="center"/>
          </w:tcPr>
          <w:p w14:paraId="0A86DF17" w14:textId="77777777" w:rsidR="002034ED" w:rsidRPr="00BA5387" w:rsidRDefault="002034ED" w:rsidP="000D2063">
            <w:pPr>
              <w:pStyle w:val="1bodycopy10pt"/>
              <w:rPr>
                <w:sz w:val="24"/>
                <w:lang w:val="en-GB"/>
              </w:rPr>
            </w:pPr>
            <w:r w:rsidRPr="00BA5387">
              <w:rPr>
                <w:sz w:val="24"/>
                <w:lang w:val="en-GB"/>
              </w:rPr>
              <w:t>The Bridge Partnership, for all contacts concerning the welfare or safety of a child</w:t>
            </w:r>
          </w:p>
        </w:tc>
        <w:tc>
          <w:tcPr>
            <w:tcW w:w="3092" w:type="dxa"/>
          </w:tcPr>
          <w:p w14:paraId="732918DE" w14:textId="77777777" w:rsidR="002034ED" w:rsidRPr="00BA5387" w:rsidRDefault="002034ED" w:rsidP="000D2063">
            <w:pPr>
              <w:pStyle w:val="Tablebodycopy"/>
              <w:rPr>
                <w:sz w:val="24"/>
                <w:lang w:val="en-GB"/>
              </w:rPr>
            </w:pPr>
            <w:r w:rsidRPr="00BA5387">
              <w:rPr>
                <w:sz w:val="24"/>
                <w:lang w:val="en-GB"/>
              </w:rPr>
              <w:t>8.30am to 4.30pm</w:t>
            </w:r>
          </w:p>
          <w:p w14:paraId="0AAC009A" w14:textId="77777777" w:rsidR="002034ED" w:rsidRPr="00BA5387" w:rsidRDefault="002034ED" w:rsidP="000D2063">
            <w:pPr>
              <w:pStyle w:val="Tablebodycopy"/>
              <w:rPr>
                <w:sz w:val="24"/>
                <w:lang w:val="en-GB"/>
              </w:rPr>
            </w:pPr>
            <w:r w:rsidRPr="00BA5387">
              <w:rPr>
                <w:sz w:val="24"/>
                <w:lang w:val="en-GB"/>
              </w:rPr>
              <w:t xml:space="preserve">Online referral </w:t>
            </w:r>
            <w:hyperlink r:id="rId12" w:history="1">
              <w:r w:rsidRPr="00BA5387">
                <w:rPr>
                  <w:color w:val="0000FF"/>
                  <w:sz w:val="24"/>
                  <w:u w:val="single"/>
                </w:rPr>
                <w:t>Worried about a child•Salford City Council</w:t>
              </w:r>
            </w:hyperlink>
          </w:p>
        </w:tc>
        <w:tc>
          <w:tcPr>
            <w:tcW w:w="3528" w:type="dxa"/>
          </w:tcPr>
          <w:p w14:paraId="039FC27B" w14:textId="77777777" w:rsidR="002034ED" w:rsidRPr="00BA5387" w:rsidRDefault="002034ED" w:rsidP="000D2063">
            <w:pPr>
              <w:pStyle w:val="1bodycopy10pt"/>
              <w:rPr>
                <w:sz w:val="24"/>
                <w:lang w:val="en-GB"/>
              </w:rPr>
            </w:pPr>
            <w:r w:rsidRPr="00BA5387">
              <w:rPr>
                <w:sz w:val="24"/>
                <w:lang w:val="en-GB"/>
              </w:rPr>
              <w:t>0161 603 4500</w:t>
            </w:r>
          </w:p>
        </w:tc>
      </w:tr>
      <w:tr w:rsidR="002034ED" w:rsidRPr="00196B86" w14:paraId="5BC5A42A" w14:textId="77777777" w:rsidTr="000B46FD">
        <w:trPr>
          <w:cantSplit/>
        </w:trPr>
        <w:tc>
          <w:tcPr>
            <w:tcW w:w="3008" w:type="dxa"/>
            <w:vAlign w:val="center"/>
          </w:tcPr>
          <w:p w14:paraId="1BEF8FE4" w14:textId="77777777" w:rsidR="002034ED" w:rsidRPr="00BA5387" w:rsidRDefault="002034ED" w:rsidP="000D2063">
            <w:pPr>
              <w:pStyle w:val="1bodycopy10pt"/>
              <w:rPr>
                <w:sz w:val="24"/>
                <w:lang w:val="en-GB"/>
              </w:rPr>
            </w:pPr>
            <w:r w:rsidRPr="00BA5387">
              <w:rPr>
                <w:sz w:val="24"/>
                <w:lang w:val="en-GB"/>
              </w:rPr>
              <w:t xml:space="preserve">Salford Childrens Social Care Emergency Duty Team </w:t>
            </w:r>
          </w:p>
        </w:tc>
        <w:tc>
          <w:tcPr>
            <w:tcW w:w="3092" w:type="dxa"/>
          </w:tcPr>
          <w:p w14:paraId="506FD354" w14:textId="77777777" w:rsidR="002034ED" w:rsidRPr="00BA5387" w:rsidRDefault="00A165AD" w:rsidP="000D2063">
            <w:pPr>
              <w:pStyle w:val="Tablebodycopy"/>
              <w:rPr>
                <w:sz w:val="24"/>
                <w:lang w:val="en-GB"/>
              </w:rPr>
            </w:pPr>
            <w:r w:rsidRPr="00BA5387">
              <w:rPr>
                <w:sz w:val="24"/>
                <w:lang w:val="en-GB"/>
              </w:rPr>
              <w:t>O</w:t>
            </w:r>
            <w:r w:rsidR="002034ED" w:rsidRPr="00BA5387">
              <w:rPr>
                <w:sz w:val="24"/>
                <w:lang w:val="en-GB"/>
              </w:rPr>
              <w:t>ut of the above hours</w:t>
            </w:r>
          </w:p>
        </w:tc>
        <w:tc>
          <w:tcPr>
            <w:tcW w:w="3528" w:type="dxa"/>
          </w:tcPr>
          <w:p w14:paraId="6D0B0B83" w14:textId="77777777" w:rsidR="002034ED" w:rsidRPr="00BA5387" w:rsidRDefault="002034ED" w:rsidP="000D2063">
            <w:pPr>
              <w:pStyle w:val="1bodycopy10pt"/>
              <w:rPr>
                <w:sz w:val="24"/>
                <w:lang w:val="en-GB"/>
              </w:rPr>
            </w:pPr>
            <w:r w:rsidRPr="00BA5387">
              <w:rPr>
                <w:sz w:val="24"/>
                <w:lang w:val="en-GB"/>
              </w:rPr>
              <w:t>0161 794 8888.</w:t>
            </w:r>
          </w:p>
        </w:tc>
      </w:tr>
      <w:tr w:rsidR="00F66660" w:rsidRPr="00196B86" w14:paraId="24E17306" w14:textId="77777777" w:rsidTr="000B46FD">
        <w:trPr>
          <w:cantSplit/>
        </w:trPr>
        <w:tc>
          <w:tcPr>
            <w:tcW w:w="3008" w:type="dxa"/>
            <w:vAlign w:val="center"/>
          </w:tcPr>
          <w:p w14:paraId="4837B799" w14:textId="77777777" w:rsidR="00F66660" w:rsidRPr="00BA5387" w:rsidRDefault="00F66660" w:rsidP="000D2063">
            <w:pPr>
              <w:pStyle w:val="1bodycopy10pt"/>
              <w:rPr>
                <w:sz w:val="24"/>
                <w:lang w:val="en-GB"/>
              </w:rPr>
            </w:pPr>
            <w:bookmarkStart w:id="1" w:name="_Hlk172823782"/>
            <w:r w:rsidRPr="00BA5387">
              <w:rPr>
                <w:sz w:val="24"/>
                <w:lang w:val="en-GB"/>
              </w:rPr>
              <w:t>Local authority designated officer (LADO)</w:t>
            </w:r>
          </w:p>
        </w:tc>
        <w:tc>
          <w:tcPr>
            <w:tcW w:w="3092" w:type="dxa"/>
          </w:tcPr>
          <w:p w14:paraId="1C8B4858" w14:textId="77777777" w:rsidR="00F66660" w:rsidRDefault="002034ED" w:rsidP="002034ED">
            <w:pPr>
              <w:pStyle w:val="Tablebodycopy"/>
              <w:rPr>
                <w:sz w:val="24"/>
                <w:lang w:val="en-GB"/>
              </w:rPr>
            </w:pPr>
            <w:r w:rsidRPr="00BA5387">
              <w:rPr>
                <w:sz w:val="24"/>
                <w:lang w:val="en-GB"/>
              </w:rPr>
              <w:t>Gemma Williams</w:t>
            </w:r>
          </w:p>
          <w:p w14:paraId="266310B1" w14:textId="77777777" w:rsidR="000C5374" w:rsidRPr="00BA5387" w:rsidRDefault="000C5374" w:rsidP="002034ED">
            <w:pPr>
              <w:pStyle w:val="Tablebodycopy"/>
              <w:rPr>
                <w:sz w:val="24"/>
                <w:lang w:val="en-GB"/>
              </w:rPr>
            </w:pPr>
            <w:r>
              <w:rPr>
                <w:sz w:val="24"/>
                <w:lang w:val="en-GB"/>
              </w:rPr>
              <w:t>Kendall Walsh</w:t>
            </w:r>
          </w:p>
        </w:tc>
        <w:tc>
          <w:tcPr>
            <w:tcW w:w="3528" w:type="dxa"/>
          </w:tcPr>
          <w:p w14:paraId="41841D09" w14:textId="77777777" w:rsidR="002034ED" w:rsidRPr="00BA5387" w:rsidRDefault="002034ED" w:rsidP="002034ED">
            <w:pPr>
              <w:spacing w:after="180"/>
              <w:rPr>
                <w:rFonts w:ascii="Times New Roman" w:eastAsia="Times New Roman" w:hAnsi="Times New Roman"/>
                <w:sz w:val="24"/>
                <w:lang w:val="en-GB" w:eastAsia="en-GB"/>
              </w:rPr>
            </w:pPr>
            <w:r w:rsidRPr="00BA5387">
              <w:rPr>
                <w:sz w:val="24"/>
                <w:lang w:val="en-GB"/>
              </w:rPr>
              <w:t xml:space="preserve">All LADO consultations and referrals go via the </w:t>
            </w:r>
            <w:hyperlink r:id="rId13" w:history="1">
              <w:r w:rsidRPr="00BA5387">
                <w:rPr>
                  <w:rFonts w:eastAsia="Times New Roman" w:cs="Arial"/>
                  <w:color w:val="0070C0"/>
                  <w:sz w:val="24"/>
                  <w:u w:val="single"/>
                  <w:lang w:val="en-GB" w:eastAsia="en-GB"/>
                </w:rPr>
                <w:t>Salford Children and Families Portal</w:t>
              </w:r>
            </w:hyperlink>
            <w:r w:rsidR="000C5374">
              <w:rPr>
                <w:rFonts w:eastAsia="Times New Roman" w:cs="Arial"/>
                <w:color w:val="0070C0"/>
                <w:sz w:val="24"/>
                <w:u w:val="single"/>
                <w:lang w:val="en-GB" w:eastAsia="en-GB"/>
              </w:rPr>
              <w:t xml:space="preserve"> </w:t>
            </w:r>
            <w:r w:rsidR="000C5374" w:rsidRPr="000C5374">
              <w:rPr>
                <w:rFonts w:eastAsia="Times New Roman" w:cs="Arial"/>
                <w:sz w:val="24"/>
                <w:lang w:val="en-GB" w:eastAsia="en-GB"/>
              </w:rPr>
              <w:t xml:space="preserve">No </w:t>
            </w:r>
            <w:r w:rsidR="000C5374">
              <w:rPr>
                <w:rFonts w:eastAsia="Times New Roman" w:cs="Arial"/>
                <w:sz w:val="24"/>
                <w:lang w:val="en-GB" w:eastAsia="en-GB"/>
              </w:rPr>
              <w:t xml:space="preserve">option for </w:t>
            </w:r>
            <w:r w:rsidR="000C5374" w:rsidRPr="000C5374">
              <w:rPr>
                <w:rFonts w:eastAsia="Times New Roman" w:cs="Arial"/>
                <w:sz w:val="24"/>
                <w:lang w:val="en-GB" w:eastAsia="en-GB"/>
              </w:rPr>
              <w:t>telephone calls</w:t>
            </w:r>
            <w:r w:rsidR="000C5374">
              <w:rPr>
                <w:rFonts w:eastAsia="Times New Roman" w:cs="Arial"/>
                <w:sz w:val="24"/>
                <w:lang w:val="en-GB" w:eastAsia="en-GB"/>
              </w:rPr>
              <w:t>.</w:t>
            </w:r>
          </w:p>
          <w:p w14:paraId="045AA7BB" w14:textId="77777777" w:rsidR="00F66660" w:rsidRPr="00BA5387" w:rsidRDefault="00F66660" w:rsidP="000D2063">
            <w:pPr>
              <w:pStyle w:val="1bodycopy10pt"/>
              <w:rPr>
                <w:sz w:val="24"/>
                <w:lang w:val="en-GB"/>
              </w:rPr>
            </w:pPr>
          </w:p>
        </w:tc>
      </w:tr>
      <w:bookmarkEnd w:id="1"/>
      <w:tr w:rsidR="00F66660" w:rsidRPr="00196B86" w14:paraId="11E19461" w14:textId="77777777" w:rsidTr="000B46FD">
        <w:trPr>
          <w:cantSplit/>
        </w:trPr>
        <w:tc>
          <w:tcPr>
            <w:tcW w:w="3008" w:type="dxa"/>
            <w:vAlign w:val="center"/>
          </w:tcPr>
          <w:p w14:paraId="78066898" w14:textId="77777777" w:rsidR="00F66660" w:rsidRPr="00BA5387" w:rsidRDefault="00F66660" w:rsidP="000D2063">
            <w:pPr>
              <w:pStyle w:val="1bodycopy10pt"/>
              <w:rPr>
                <w:sz w:val="24"/>
                <w:lang w:val="en-GB"/>
              </w:rPr>
            </w:pPr>
            <w:r w:rsidRPr="00BA5387">
              <w:rPr>
                <w:sz w:val="24"/>
                <w:lang w:val="en-GB"/>
              </w:rPr>
              <w:t xml:space="preserve">Chair of </w:t>
            </w:r>
            <w:r w:rsidR="002034ED" w:rsidRPr="00BA5387">
              <w:rPr>
                <w:sz w:val="24"/>
                <w:lang w:val="en-GB"/>
              </w:rPr>
              <w:t>G</w:t>
            </w:r>
            <w:r w:rsidRPr="00BA5387">
              <w:rPr>
                <w:sz w:val="24"/>
                <w:lang w:val="en-GB"/>
              </w:rPr>
              <w:t>overnors</w:t>
            </w:r>
          </w:p>
        </w:tc>
        <w:tc>
          <w:tcPr>
            <w:tcW w:w="3092" w:type="dxa"/>
          </w:tcPr>
          <w:p w14:paraId="28E790FF" w14:textId="14EFDB06" w:rsidR="00F66660" w:rsidRPr="00BA5387" w:rsidRDefault="00E91640" w:rsidP="000D2063">
            <w:pPr>
              <w:pStyle w:val="Tablebodycopy"/>
              <w:rPr>
                <w:sz w:val="24"/>
                <w:lang w:val="en-GB"/>
              </w:rPr>
            </w:pPr>
            <w:r>
              <w:rPr>
                <w:sz w:val="24"/>
                <w:lang w:val="en-GB"/>
              </w:rPr>
              <w:t>Helen Kelly</w:t>
            </w:r>
          </w:p>
        </w:tc>
        <w:tc>
          <w:tcPr>
            <w:tcW w:w="3528" w:type="dxa"/>
          </w:tcPr>
          <w:p w14:paraId="56B25130" w14:textId="2AE7CD2E" w:rsidR="00F66660" w:rsidRPr="00BA5387" w:rsidRDefault="00E91640" w:rsidP="000D2063">
            <w:pPr>
              <w:pStyle w:val="1bodycopy10pt"/>
              <w:rPr>
                <w:sz w:val="24"/>
                <w:lang w:val="en-GB"/>
              </w:rPr>
            </w:pPr>
            <w:r>
              <w:rPr>
                <w:sz w:val="24"/>
                <w:lang w:val="en-GB"/>
              </w:rPr>
              <w:t>0161 9122160</w:t>
            </w:r>
          </w:p>
        </w:tc>
      </w:tr>
      <w:tr w:rsidR="002034ED" w:rsidRPr="00196B86" w14:paraId="7AC78D1C" w14:textId="77777777" w:rsidTr="000B46FD">
        <w:trPr>
          <w:cantSplit/>
        </w:trPr>
        <w:tc>
          <w:tcPr>
            <w:tcW w:w="3008" w:type="dxa"/>
            <w:vAlign w:val="center"/>
          </w:tcPr>
          <w:p w14:paraId="1605FCF8" w14:textId="77777777" w:rsidR="002034ED" w:rsidRPr="00BA5387" w:rsidRDefault="002034ED" w:rsidP="000D2063">
            <w:pPr>
              <w:pStyle w:val="1bodycopy10pt"/>
              <w:rPr>
                <w:sz w:val="24"/>
                <w:lang w:val="en-GB"/>
              </w:rPr>
            </w:pPr>
            <w:r w:rsidRPr="00BA5387">
              <w:rPr>
                <w:sz w:val="24"/>
                <w:lang w:val="en-GB"/>
              </w:rPr>
              <w:t>Safeguarding</w:t>
            </w:r>
            <w:r w:rsidR="00A165AD" w:rsidRPr="00BA5387">
              <w:rPr>
                <w:sz w:val="24"/>
                <w:lang w:val="en-GB"/>
              </w:rPr>
              <w:t xml:space="preserve"> </w:t>
            </w:r>
            <w:r w:rsidRPr="00BA5387">
              <w:rPr>
                <w:sz w:val="24"/>
                <w:lang w:val="en-GB"/>
              </w:rPr>
              <w:t>Governor</w:t>
            </w:r>
          </w:p>
        </w:tc>
        <w:tc>
          <w:tcPr>
            <w:tcW w:w="3092" w:type="dxa"/>
          </w:tcPr>
          <w:p w14:paraId="7EC6849D" w14:textId="78213BA6" w:rsidR="002034ED" w:rsidRPr="00BA5387" w:rsidRDefault="00E91640" w:rsidP="000D2063">
            <w:pPr>
              <w:pStyle w:val="Tablebodycopy"/>
              <w:rPr>
                <w:sz w:val="24"/>
                <w:lang w:val="en-GB"/>
              </w:rPr>
            </w:pPr>
            <w:r>
              <w:rPr>
                <w:sz w:val="24"/>
                <w:lang w:val="en-GB"/>
              </w:rPr>
              <w:t>Michelle Craig</w:t>
            </w:r>
          </w:p>
        </w:tc>
        <w:tc>
          <w:tcPr>
            <w:tcW w:w="3528" w:type="dxa"/>
          </w:tcPr>
          <w:p w14:paraId="20DA8907" w14:textId="44B720F4" w:rsidR="002034ED" w:rsidRPr="00BA5387" w:rsidRDefault="00E91640" w:rsidP="000D2063">
            <w:pPr>
              <w:pStyle w:val="1bodycopy10pt"/>
              <w:rPr>
                <w:sz w:val="24"/>
                <w:lang w:val="en-GB"/>
              </w:rPr>
            </w:pPr>
            <w:r>
              <w:rPr>
                <w:sz w:val="24"/>
                <w:lang w:val="en-GB"/>
              </w:rPr>
              <w:t>0161 9122160</w:t>
            </w:r>
          </w:p>
        </w:tc>
      </w:tr>
      <w:tr w:rsidR="002034ED" w:rsidRPr="00196B86" w14:paraId="67449A69" w14:textId="77777777" w:rsidTr="000B46FD">
        <w:trPr>
          <w:cantSplit/>
        </w:trPr>
        <w:tc>
          <w:tcPr>
            <w:tcW w:w="3008" w:type="dxa"/>
            <w:vAlign w:val="center"/>
          </w:tcPr>
          <w:p w14:paraId="547D5485" w14:textId="77777777" w:rsidR="002034ED" w:rsidRPr="00BA5387" w:rsidRDefault="002034ED" w:rsidP="000D2063">
            <w:pPr>
              <w:pStyle w:val="1bodycopy10pt"/>
              <w:rPr>
                <w:sz w:val="24"/>
                <w:lang w:val="en-GB"/>
              </w:rPr>
            </w:pPr>
            <w:bookmarkStart w:id="2" w:name="_Hlk172794061"/>
            <w:r w:rsidRPr="00BA5387">
              <w:rPr>
                <w:rFonts w:cs="Arial"/>
                <w:sz w:val="24"/>
                <w:shd w:val="clear" w:color="auto" w:fill="FFFFFF"/>
              </w:rPr>
              <w:t>Salford LA Prevent and Cohesion Lead</w:t>
            </w:r>
            <w:bookmarkEnd w:id="2"/>
          </w:p>
        </w:tc>
        <w:tc>
          <w:tcPr>
            <w:tcW w:w="3092" w:type="dxa"/>
          </w:tcPr>
          <w:p w14:paraId="67205B24" w14:textId="77777777" w:rsidR="002034ED" w:rsidRPr="00BA5387" w:rsidRDefault="002034ED" w:rsidP="000D2063">
            <w:pPr>
              <w:pStyle w:val="Tablebodycopy"/>
              <w:rPr>
                <w:sz w:val="24"/>
                <w:lang w:val="en-GB"/>
              </w:rPr>
            </w:pPr>
            <w:r w:rsidRPr="00BA5387">
              <w:rPr>
                <w:sz w:val="24"/>
                <w:lang w:val="en-GB"/>
              </w:rPr>
              <w:t>Denee Cassidy</w:t>
            </w:r>
          </w:p>
        </w:tc>
        <w:tc>
          <w:tcPr>
            <w:tcW w:w="3528" w:type="dxa"/>
          </w:tcPr>
          <w:p w14:paraId="5F555256" w14:textId="77777777" w:rsidR="002034ED" w:rsidRPr="00BA5387" w:rsidRDefault="000B46FD" w:rsidP="000D2063">
            <w:pPr>
              <w:pStyle w:val="1bodycopy10pt"/>
              <w:rPr>
                <w:sz w:val="24"/>
                <w:lang w:val="en-GB"/>
              </w:rPr>
            </w:pPr>
            <w:hyperlink r:id="rId14" w:history="1">
              <w:r w:rsidR="002034ED" w:rsidRPr="00BA5387">
                <w:rPr>
                  <w:rStyle w:val="Hyperlink"/>
                  <w:sz w:val="24"/>
                  <w:lang w:val="en-GB"/>
                </w:rPr>
                <w:t>Denee.cassidy@salford.gov.uk</w:t>
              </w:r>
            </w:hyperlink>
            <w:r w:rsidR="002034ED" w:rsidRPr="00BA5387">
              <w:rPr>
                <w:sz w:val="24"/>
                <w:lang w:val="en-GB"/>
              </w:rPr>
              <w:t xml:space="preserve"> </w:t>
            </w:r>
          </w:p>
        </w:tc>
      </w:tr>
      <w:tr w:rsidR="00F66660" w:rsidRPr="00196B86" w14:paraId="14D9170C" w14:textId="77777777" w:rsidTr="000B46FD">
        <w:trPr>
          <w:cantSplit/>
        </w:trPr>
        <w:tc>
          <w:tcPr>
            <w:tcW w:w="3008" w:type="dxa"/>
            <w:vAlign w:val="center"/>
          </w:tcPr>
          <w:p w14:paraId="4DE4A0EF" w14:textId="77777777" w:rsidR="00F66660" w:rsidRPr="00BA5387" w:rsidRDefault="00F66660" w:rsidP="000D2063">
            <w:pPr>
              <w:pStyle w:val="1bodycopy10pt"/>
              <w:rPr>
                <w:sz w:val="24"/>
                <w:lang w:val="en-GB"/>
              </w:rPr>
            </w:pPr>
            <w:r w:rsidRPr="00BA5387">
              <w:rPr>
                <w:sz w:val="24"/>
                <w:lang w:val="en-GB"/>
              </w:rPr>
              <w:t>Channel helpline</w:t>
            </w:r>
          </w:p>
        </w:tc>
        <w:tc>
          <w:tcPr>
            <w:tcW w:w="3092" w:type="dxa"/>
          </w:tcPr>
          <w:p w14:paraId="56FED527" w14:textId="77777777" w:rsidR="00F66660" w:rsidRPr="00BA5387" w:rsidRDefault="00F66660" w:rsidP="000D2063">
            <w:pPr>
              <w:pStyle w:val="Tablebodycopy"/>
              <w:rPr>
                <w:sz w:val="24"/>
                <w:lang w:val="en-GB"/>
              </w:rPr>
            </w:pPr>
          </w:p>
        </w:tc>
        <w:tc>
          <w:tcPr>
            <w:tcW w:w="3528" w:type="dxa"/>
          </w:tcPr>
          <w:p w14:paraId="09441B54" w14:textId="77777777" w:rsidR="00F66660" w:rsidRPr="00BA5387" w:rsidRDefault="00F66660" w:rsidP="000D2063">
            <w:pPr>
              <w:pStyle w:val="1bodycopy10pt"/>
              <w:rPr>
                <w:sz w:val="24"/>
                <w:lang w:val="en-GB"/>
              </w:rPr>
            </w:pPr>
            <w:r w:rsidRPr="00BA5387">
              <w:rPr>
                <w:sz w:val="24"/>
                <w:lang w:val="en-GB"/>
              </w:rPr>
              <w:t>020 7340 7264</w:t>
            </w:r>
          </w:p>
        </w:tc>
      </w:tr>
    </w:tbl>
    <w:p w14:paraId="6755DD4E" w14:textId="77777777" w:rsidR="00732CB0" w:rsidRDefault="00732CB0" w:rsidP="00F66660">
      <w:pPr>
        <w:pStyle w:val="Heading1"/>
        <w:rPr>
          <w:color w:val="auto"/>
        </w:rPr>
      </w:pPr>
    </w:p>
    <w:p w14:paraId="6417F125" w14:textId="77777777" w:rsidR="00F66660" w:rsidRPr="00BA5387" w:rsidRDefault="00F66660" w:rsidP="00F66660">
      <w:pPr>
        <w:pStyle w:val="Heading1"/>
        <w:rPr>
          <w:color w:val="auto"/>
          <w:sz w:val="24"/>
          <w:szCs w:val="24"/>
        </w:rPr>
      </w:pPr>
      <w:bookmarkStart w:id="3" w:name="_Toc207717987"/>
      <w:r w:rsidRPr="00BA5387">
        <w:rPr>
          <w:color w:val="auto"/>
          <w:sz w:val="24"/>
          <w:szCs w:val="24"/>
        </w:rPr>
        <w:t>1. Aims</w:t>
      </w:r>
      <w:bookmarkEnd w:id="3"/>
    </w:p>
    <w:p w14:paraId="058B034B" w14:textId="77777777" w:rsidR="00F66660" w:rsidRPr="00BA5387" w:rsidRDefault="00F66660" w:rsidP="00F66660">
      <w:pPr>
        <w:pStyle w:val="1bodycopy10pt"/>
        <w:rPr>
          <w:sz w:val="24"/>
          <w:lang w:val="en-GB"/>
        </w:rPr>
      </w:pPr>
      <w:r w:rsidRPr="00BA5387">
        <w:rPr>
          <w:sz w:val="24"/>
          <w:lang w:val="en-GB"/>
        </w:rPr>
        <w:t>The school aims to ensure that:</w:t>
      </w:r>
    </w:p>
    <w:p w14:paraId="410A087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Appropriate action is taken in a timely manner to safeguard and promote children’s welfare</w:t>
      </w:r>
    </w:p>
    <w:p w14:paraId="38F3D49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All staff are aware of their statutory responsibilities with respect to safeguarding</w:t>
      </w:r>
    </w:p>
    <w:p w14:paraId="7D2F550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Staff are properly trained in recognising and reporting safeguarding issues</w:t>
      </w:r>
    </w:p>
    <w:p w14:paraId="1BDE0C3E" w14:textId="77777777" w:rsidR="00F66660" w:rsidRPr="00BA5387" w:rsidRDefault="00F66660" w:rsidP="00F66660">
      <w:pPr>
        <w:pStyle w:val="4Bulletedcopyblue"/>
        <w:numPr>
          <w:ilvl w:val="0"/>
          <w:numId w:val="0"/>
        </w:numPr>
        <w:rPr>
          <w:sz w:val="24"/>
          <w:szCs w:val="24"/>
          <w:lang w:val="en-GB"/>
        </w:rPr>
      </w:pPr>
    </w:p>
    <w:p w14:paraId="30887593" w14:textId="77777777" w:rsidR="00F66660" w:rsidRPr="00BA5387" w:rsidRDefault="00F66660" w:rsidP="00F66660">
      <w:pPr>
        <w:pStyle w:val="Heading1"/>
        <w:rPr>
          <w:color w:val="auto"/>
          <w:sz w:val="24"/>
          <w:szCs w:val="24"/>
        </w:rPr>
      </w:pPr>
      <w:bookmarkStart w:id="4" w:name="_Toc207717988"/>
      <w:r w:rsidRPr="00BA5387">
        <w:rPr>
          <w:color w:val="auto"/>
          <w:sz w:val="24"/>
          <w:szCs w:val="24"/>
        </w:rPr>
        <w:t>2. Legislation and statutory guidance</w:t>
      </w:r>
      <w:bookmarkEnd w:id="4"/>
    </w:p>
    <w:p w14:paraId="7E135414" w14:textId="77777777" w:rsidR="00F66660" w:rsidRPr="00BA5387" w:rsidRDefault="00F66660" w:rsidP="00F66660">
      <w:pPr>
        <w:pStyle w:val="1bodycopy10pt"/>
        <w:rPr>
          <w:rFonts w:cs="Arial"/>
          <w:sz w:val="24"/>
          <w:lang w:val="en-GB"/>
        </w:rPr>
      </w:pPr>
      <w:r w:rsidRPr="00BA5387">
        <w:rPr>
          <w:rFonts w:eastAsia="Arial" w:cs="Arial"/>
          <w:sz w:val="24"/>
          <w:lang w:val="en-GB"/>
        </w:rPr>
        <w:t xml:space="preserve">This policy is based on the Department for Education’s </w:t>
      </w:r>
      <w:r w:rsidR="006241BB" w:rsidRPr="00BA5387">
        <w:rPr>
          <w:rFonts w:eastAsia="Arial" w:cs="Arial"/>
          <w:sz w:val="24"/>
          <w:lang w:val="en-GB"/>
        </w:rPr>
        <w:t xml:space="preserve">(DfE’s) </w:t>
      </w:r>
      <w:r w:rsidRPr="00BA5387">
        <w:rPr>
          <w:rFonts w:eastAsia="Arial" w:cs="Arial"/>
          <w:sz w:val="24"/>
          <w:lang w:val="en-GB"/>
        </w:rPr>
        <w:t xml:space="preserve">statutory guidance </w:t>
      </w:r>
      <w:hyperlink r:id="rId15" w:history="1">
        <w:r w:rsidRPr="00BA5387">
          <w:rPr>
            <w:rStyle w:val="Hyperlink"/>
            <w:sz w:val="24"/>
            <w:lang w:val="en-GB"/>
          </w:rPr>
          <w:t>Keeping Children Safe in Education (202</w:t>
        </w:r>
        <w:r w:rsidR="007E25BB" w:rsidRPr="00BA5387">
          <w:rPr>
            <w:rStyle w:val="Hyperlink"/>
            <w:sz w:val="24"/>
            <w:lang w:val="en-GB"/>
          </w:rPr>
          <w:t>4</w:t>
        </w:r>
        <w:r w:rsidRPr="00BA5387">
          <w:rPr>
            <w:rStyle w:val="Hyperlink"/>
            <w:sz w:val="24"/>
            <w:lang w:val="en-GB"/>
          </w:rPr>
          <w:t>)</w:t>
        </w:r>
      </w:hyperlink>
      <w:r w:rsidRPr="00BA5387">
        <w:rPr>
          <w:rFonts w:eastAsia="Arial" w:cs="Arial"/>
          <w:sz w:val="24"/>
          <w:lang w:val="en-GB"/>
        </w:rPr>
        <w:t xml:space="preserve"> and</w:t>
      </w:r>
      <w:r w:rsidRPr="00BA5387">
        <w:rPr>
          <w:rFonts w:eastAsia="Arial" w:cs="Arial"/>
          <w:color w:val="FF0000"/>
          <w:sz w:val="24"/>
          <w:lang w:val="en-GB"/>
        </w:rPr>
        <w:t xml:space="preserve"> </w:t>
      </w:r>
      <w:hyperlink r:id="rId16" w:history="1">
        <w:r w:rsidRPr="00BA5387">
          <w:rPr>
            <w:rStyle w:val="Hyperlink"/>
            <w:sz w:val="24"/>
            <w:lang w:val="en-GB"/>
          </w:rPr>
          <w:t xml:space="preserve">Working </w:t>
        </w:r>
        <w:r w:rsidR="007D1DCA" w:rsidRPr="00BA5387">
          <w:rPr>
            <w:rStyle w:val="Hyperlink"/>
            <w:sz w:val="24"/>
            <w:lang w:val="en-GB"/>
          </w:rPr>
          <w:t>T</w:t>
        </w:r>
        <w:r w:rsidRPr="00BA5387">
          <w:rPr>
            <w:rStyle w:val="Hyperlink"/>
            <w:sz w:val="24"/>
            <w:lang w:val="en-GB"/>
          </w:rPr>
          <w:t xml:space="preserve">ogether to </w:t>
        </w:r>
        <w:r w:rsidR="007D1DCA" w:rsidRPr="00BA5387">
          <w:rPr>
            <w:rStyle w:val="Hyperlink"/>
            <w:sz w:val="24"/>
            <w:lang w:val="en-GB"/>
          </w:rPr>
          <w:t>S</w:t>
        </w:r>
        <w:r w:rsidRPr="00BA5387">
          <w:rPr>
            <w:rStyle w:val="Hyperlink"/>
            <w:sz w:val="24"/>
            <w:lang w:val="en-GB"/>
          </w:rPr>
          <w:t xml:space="preserve">afeguard </w:t>
        </w:r>
        <w:r w:rsidR="007D1DCA" w:rsidRPr="00BA5387">
          <w:rPr>
            <w:rStyle w:val="Hyperlink"/>
            <w:sz w:val="24"/>
            <w:lang w:val="en-GB"/>
          </w:rPr>
          <w:t>C</w:t>
        </w:r>
        <w:r w:rsidRPr="00BA5387">
          <w:rPr>
            <w:rStyle w:val="Hyperlink"/>
            <w:sz w:val="24"/>
            <w:lang w:val="en-GB"/>
          </w:rPr>
          <w:t>hildren (20</w:t>
        </w:r>
        <w:r w:rsidR="002C4E27" w:rsidRPr="00BA5387">
          <w:rPr>
            <w:rStyle w:val="Hyperlink"/>
            <w:sz w:val="24"/>
            <w:lang w:val="en-GB"/>
          </w:rPr>
          <w:t>23</w:t>
        </w:r>
        <w:r w:rsidRPr="00BA5387">
          <w:rPr>
            <w:rStyle w:val="Hyperlink"/>
            <w:sz w:val="24"/>
            <w:lang w:val="en-GB"/>
          </w:rPr>
          <w:t>)</w:t>
        </w:r>
      </w:hyperlink>
      <w:r w:rsidRPr="00BA5387">
        <w:rPr>
          <w:rFonts w:eastAsia="Arial" w:cs="Arial"/>
          <w:sz w:val="24"/>
          <w:lang w:val="en-GB"/>
        </w:rPr>
        <w:t>,</w:t>
      </w:r>
      <w:r w:rsidRPr="00BA5387">
        <w:rPr>
          <w:rFonts w:eastAsia="Arial" w:cs="Arial"/>
          <w:color w:val="FF0000"/>
          <w:sz w:val="24"/>
          <w:lang w:val="en-GB"/>
        </w:rPr>
        <w:t xml:space="preserve"> </w:t>
      </w:r>
      <w:r w:rsidR="005A4D01" w:rsidRPr="00BA5387">
        <w:rPr>
          <w:rFonts w:eastAsia="Arial" w:cs="Arial"/>
          <w:sz w:val="24"/>
          <w:lang w:val="en-GB"/>
        </w:rPr>
        <w:t xml:space="preserve">the </w:t>
      </w:r>
      <w:hyperlink r:id="rId17" w:history="1">
        <w:r w:rsidR="005A4D01" w:rsidRPr="00BA5387">
          <w:rPr>
            <w:rStyle w:val="Hyperlink"/>
            <w:rFonts w:eastAsia="Arial" w:cs="Arial"/>
            <w:sz w:val="24"/>
            <w:lang w:val="en-GB"/>
          </w:rPr>
          <w:t>Maintained Schools Governance Guide</w:t>
        </w:r>
      </w:hyperlink>
      <w:r w:rsidR="005A4D01" w:rsidRPr="00BA5387">
        <w:rPr>
          <w:rFonts w:eastAsia="Arial" w:cs="Arial"/>
          <w:sz w:val="24"/>
          <w:lang w:val="en-GB"/>
        </w:rPr>
        <w:t xml:space="preserve"> and </w:t>
      </w:r>
      <w:hyperlink r:id="rId18" w:history="1">
        <w:r w:rsidR="005A4D01" w:rsidRPr="00BA5387">
          <w:rPr>
            <w:rStyle w:val="Hyperlink"/>
            <w:rFonts w:eastAsia="Arial" w:cs="Arial"/>
            <w:sz w:val="24"/>
            <w:lang w:val="en-GB"/>
          </w:rPr>
          <w:t>Academy Trust Governance Guide</w:t>
        </w:r>
      </w:hyperlink>
      <w:r w:rsidR="005A4D01" w:rsidRPr="00BA5387">
        <w:rPr>
          <w:rFonts w:eastAsia="Arial" w:cs="Arial"/>
          <w:sz w:val="24"/>
          <w:lang w:val="en-GB"/>
        </w:rPr>
        <w:t xml:space="preserve">. </w:t>
      </w:r>
      <w:r w:rsidRPr="00BA5387">
        <w:rPr>
          <w:rFonts w:eastAsia="Arial" w:cs="Arial"/>
          <w:sz w:val="24"/>
          <w:lang w:val="en-GB"/>
        </w:rPr>
        <w:t xml:space="preserve">We comply with this guidance and </w:t>
      </w:r>
      <w:r w:rsidRPr="00BA5387">
        <w:rPr>
          <w:rFonts w:cs="Arial"/>
          <w:sz w:val="24"/>
          <w:lang w:val="en-GB"/>
        </w:rPr>
        <w:t xml:space="preserve">the arrangements agreed and published by </w:t>
      </w:r>
      <w:r w:rsidR="00906222" w:rsidRPr="00BA5387">
        <w:rPr>
          <w:rFonts w:cs="Arial"/>
          <w:sz w:val="24"/>
          <w:lang w:val="en-GB"/>
        </w:rPr>
        <w:t xml:space="preserve">Salford Safeguarding Childrens Partnership. </w:t>
      </w:r>
      <w:r w:rsidR="00D65ECE" w:rsidRPr="00BA5387">
        <w:rPr>
          <w:rFonts w:cs="Arial"/>
          <w:sz w:val="24"/>
          <w:lang w:val="en-GB"/>
        </w:rPr>
        <w:t>(see section 3)</w:t>
      </w:r>
      <w:r w:rsidRPr="00BA5387">
        <w:rPr>
          <w:rFonts w:cs="Arial"/>
          <w:sz w:val="24"/>
          <w:lang w:val="en-GB"/>
        </w:rPr>
        <w:t xml:space="preserve">. </w:t>
      </w:r>
    </w:p>
    <w:p w14:paraId="468D6EA3" w14:textId="77777777" w:rsidR="00F66660" w:rsidRPr="00BA5387" w:rsidRDefault="00F66660" w:rsidP="00F66660">
      <w:pPr>
        <w:pStyle w:val="1bodycopy10pt"/>
        <w:rPr>
          <w:sz w:val="24"/>
          <w:lang w:val="en-GB"/>
        </w:rPr>
      </w:pPr>
      <w:r w:rsidRPr="00BA5387">
        <w:rPr>
          <w:rFonts w:eastAsia="Arial" w:cs="Arial"/>
          <w:sz w:val="24"/>
          <w:lang w:val="en-GB"/>
        </w:rPr>
        <w:t>This policy is also based on the following legislation:</w:t>
      </w:r>
    </w:p>
    <w:p w14:paraId="6314405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Section 175 of the </w:t>
      </w:r>
      <w:hyperlink r:id="rId19" w:history="1">
        <w:r w:rsidRPr="00BA5387">
          <w:rPr>
            <w:rStyle w:val="Hyperlink"/>
            <w:rFonts w:eastAsia="Arial"/>
            <w:sz w:val="24"/>
            <w:szCs w:val="24"/>
            <w:lang w:val="en-GB"/>
          </w:rPr>
          <w:t>Education Act 2002</w:t>
        </w:r>
      </w:hyperlink>
      <w:r w:rsidRPr="00BA5387">
        <w:rPr>
          <w:sz w:val="24"/>
          <w:szCs w:val="24"/>
          <w:lang w:val="en-GB"/>
        </w:rPr>
        <w:t>, which places a duty on schools and local authorities to safeguard and promote the welfare of pupils</w:t>
      </w:r>
    </w:p>
    <w:p w14:paraId="1AF5DE78" w14:textId="77777777" w:rsidR="00F66660" w:rsidRPr="00BA5387" w:rsidRDefault="000B46FD" w:rsidP="00CE1A4D">
      <w:pPr>
        <w:pStyle w:val="4Bulletedcopyblue"/>
        <w:numPr>
          <w:ilvl w:val="0"/>
          <w:numId w:val="2"/>
        </w:numPr>
        <w:rPr>
          <w:sz w:val="24"/>
          <w:szCs w:val="24"/>
          <w:lang w:val="en-GB"/>
        </w:rPr>
      </w:pPr>
      <w:hyperlink r:id="rId20" w:history="1">
        <w:r w:rsidR="00F66660" w:rsidRPr="00BA5387">
          <w:rPr>
            <w:rStyle w:val="Hyperlink"/>
            <w:rFonts w:eastAsia="Arial"/>
            <w:sz w:val="24"/>
            <w:szCs w:val="24"/>
            <w:lang w:val="en-GB"/>
          </w:rPr>
          <w:t>The School Staffing (England) Regulations 2009</w:t>
        </w:r>
      </w:hyperlink>
      <w:r w:rsidR="00F66660" w:rsidRPr="00BA5387">
        <w:rPr>
          <w:sz w:val="24"/>
          <w:szCs w:val="24"/>
          <w:lang w:val="en-GB"/>
        </w:rPr>
        <w:t>, which set out what must be recorded on the single central record and the requirement for at least 1 person conducting an interview to be trained in safer recruitment techniques</w:t>
      </w:r>
    </w:p>
    <w:p w14:paraId="3B2CF5C8" w14:textId="3D786864" w:rsidR="00F66660" w:rsidRPr="00BA5387" w:rsidRDefault="00F66660" w:rsidP="00E91640">
      <w:pPr>
        <w:pStyle w:val="4Bulletedcopyblue"/>
        <w:numPr>
          <w:ilvl w:val="0"/>
          <w:numId w:val="0"/>
        </w:numPr>
        <w:ind w:left="340"/>
        <w:rPr>
          <w:sz w:val="24"/>
          <w:szCs w:val="24"/>
          <w:u w:color="0000FF"/>
          <w:lang w:val="en-GB"/>
        </w:rPr>
      </w:pPr>
    </w:p>
    <w:p w14:paraId="471B9FE7" w14:textId="77777777" w:rsidR="00F66660" w:rsidRPr="00BA5387" w:rsidRDefault="000B46FD" w:rsidP="00CE1A4D">
      <w:pPr>
        <w:pStyle w:val="4Bulletedcopyblue"/>
        <w:numPr>
          <w:ilvl w:val="0"/>
          <w:numId w:val="2"/>
        </w:numPr>
        <w:rPr>
          <w:sz w:val="24"/>
          <w:szCs w:val="24"/>
          <w:lang w:val="en-GB"/>
        </w:rPr>
      </w:pPr>
      <w:hyperlink r:id="rId21" w:history="1">
        <w:r w:rsidR="00F66660" w:rsidRPr="00BA5387">
          <w:rPr>
            <w:rStyle w:val="Hyperlink"/>
            <w:rFonts w:eastAsia="Arial"/>
            <w:sz w:val="24"/>
            <w:szCs w:val="24"/>
            <w:lang w:val="en-GB"/>
          </w:rPr>
          <w:t>The Children Act 1989</w:t>
        </w:r>
      </w:hyperlink>
      <w:r w:rsidR="00F66660" w:rsidRPr="00BA5387">
        <w:rPr>
          <w:sz w:val="24"/>
          <w:szCs w:val="24"/>
          <w:lang w:val="en-GB"/>
        </w:rPr>
        <w:t xml:space="preserve"> (and </w:t>
      </w:r>
      <w:hyperlink r:id="rId22" w:history="1">
        <w:r w:rsidR="00F66660" w:rsidRPr="00BA5387">
          <w:rPr>
            <w:rStyle w:val="Hyperlink"/>
            <w:rFonts w:eastAsia="Arial"/>
            <w:sz w:val="24"/>
            <w:szCs w:val="24"/>
            <w:lang w:val="en-GB"/>
          </w:rPr>
          <w:t>2004 amendment</w:t>
        </w:r>
      </w:hyperlink>
      <w:r w:rsidR="00F66660" w:rsidRPr="00BA5387">
        <w:rPr>
          <w:sz w:val="24"/>
          <w:szCs w:val="24"/>
          <w:lang w:val="en-GB"/>
        </w:rPr>
        <w:t>), which provides a framework for the care and protection of children</w:t>
      </w:r>
    </w:p>
    <w:p w14:paraId="09D243D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Section 5B(11) of the Female Genital Mutilation Act 2003, as inserted by section 74 of the </w:t>
      </w:r>
      <w:hyperlink r:id="rId23" w:history="1">
        <w:r w:rsidRPr="00BA5387">
          <w:rPr>
            <w:rStyle w:val="Hyperlink"/>
            <w:rFonts w:eastAsia="Arial"/>
            <w:sz w:val="24"/>
            <w:szCs w:val="24"/>
            <w:lang w:val="en-GB"/>
          </w:rPr>
          <w:t>Serious Crime Act 2015</w:t>
        </w:r>
      </w:hyperlink>
      <w:r w:rsidRPr="00BA5387">
        <w:rPr>
          <w:sz w:val="24"/>
          <w:szCs w:val="24"/>
          <w:lang w:val="en-GB"/>
        </w:rPr>
        <w:t>, which places a statutory duty on teachers to report to the police where they discover that female genital mutilation (FGM) appears to have been carried out on a girl under 18</w:t>
      </w:r>
    </w:p>
    <w:p w14:paraId="6280C680" w14:textId="77777777" w:rsidR="00F66660" w:rsidRPr="00BA5387" w:rsidRDefault="000B46FD" w:rsidP="00CE1A4D">
      <w:pPr>
        <w:pStyle w:val="4Bulletedcopyblue"/>
        <w:numPr>
          <w:ilvl w:val="0"/>
          <w:numId w:val="2"/>
        </w:numPr>
        <w:rPr>
          <w:sz w:val="24"/>
          <w:szCs w:val="24"/>
          <w:lang w:val="en-GB"/>
        </w:rPr>
      </w:pPr>
      <w:hyperlink r:id="rId24" w:history="1">
        <w:r w:rsidR="00F66660" w:rsidRPr="00BA5387">
          <w:rPr>
            <w:rStyle w:val="Hyperlink"/>
            <w:rFonts w:eastAsia="Arial"/>
            <w:sz w:val="24"/>
            <w:szCs w:val="24"/>
            <w:lang w:val="en-GB"/>
          </w:rPr>
          <w:t>Statutory guidance on FGM</w:t>
        </w:r>
      </w:hyperlink>
      <w:r w:rsidR="00F66660" w:rsidRPr="00BA5387">
        <w:rPr>
          <w:sz w:val="24"/>
          <w:szCs w:val="24"/>
          <w:lang w:val="en-GB"/>
        </w:rPr>
        <w:t xml:space="preserve">, which sets out responsibilities with regards to safeguarding and supporting girls affected by FGM </w:t>
      </w:r>
    </w:p>
    <w:p w14:paraId="014BF5F8" w14:textId="77777777" w:rsidR="00F66660" w:rsidRPr="00BA5387" w:rsidRDefault="000B46FD" w:rsidP="00CE1A4D">
      <w:pPr>
        <w:pStyle w:val="4Bulletedcopyblue"/>
        <w:numPr>
          <w:ilvl w:val="0"/>
          <w:numId w:val="2"/>
        </w:numPr>
        <w:rPr>
          <w:sz w:val="24"/>
          <w:szCs w:val="24"/>
          <w:lang w:val="en-GB"/>
        </w:rPr>
      </w:pPr>
      <w:hyperlink r:id="rId25" w:history="1">
        <w:r w:rsidR="00F66660" w:rsidRPr="00BA5387">
          <w:rPr>
            <w:rStyle w:val="Hyperlink"/>
            <w:rFonts w:eastAsia="Arial"/>
            <w:sz w:val="24"/>
            <w:szCs w:val="24"/>
            <w:lang w:val="en-GB"/>
          </w:rPr>
          <w:t>The Rehabilitation of Offenders Act 1974</w:t>
        </w:r>
      </w:hyperlink>
      <w:r w:rsidR="00F66660" w:rsidRPr="00BA5387">
        <w:rPr>
          <w:sz w:val="24"/>
          <w:szCs w:val="24"/>
          <w:lang w:val="en-GB"/>
        </w:rPr>
        <w:t>, which outlines when people with criminal convictions can work with children</w:t>
      </w:r>
    </w:p>
    <w:p w14:paraId="5A27D9E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Schedule 4 of the </w:t>
      </w:r>
      <w:hyperlink r:id="rId26" w:history="1">
        <w:r w:rsidRPr="00BA5387">
          <w:rPr>
            <w:rStyle w:val="Hyperlink"/>
            <w:rFonts w:eastAsia="Arial"/>
            <w:sz w:val="24"/>
            <w:szCs w:val="24"/>
            <w:lang w:val="en-GB"/>
          </w:rPr>
          <w:t>Safeguarding Vulnerable Groups Act 2006</w:t>
        </w:r>
      </w:hyperlink>
      <w:r w:rsidRPr="00BA5387">
        <w:rPr>
          <w:sz w:val="24"/>
          <w:szCs w:val="24"/>
          <w:lang w:val="en-GB"/>
        </w:rPr>
        <w:t>, which defines what ‘regulated activity’ is in relation to children</w:t>
      </w:r>
    </w:p>
    <w:p w14:paraId="45E020BB" w14:textId="77777777" w:rsidR="00F66660" w:rsidRPr="00BA5387" w:rsidRDefault="000B46FD" w:rsidP="00CE1A4D">
      <w:pPr>
        <w:pStyle w:val="4Bulletedcopyblue"/>
        <w:numPr>
          <w:ilvl w:val="0"/>
          <w:numId w:val="2"/>
        </w:numPr>
        <w:rPr>
          <w:sz w:val="24"/>
          <w:szCs w:val="24"/>
          <w:lang w:val="en-GB"/>
        </w:rPr>
      </w:pPr>
      <w:hyperlink r:id="rId27" w:history="1">
        <w:r w:rsidR="00F66660" w:rsidRPr="00BA5387">
          <w:rPr>
            <w:rStyle w:val="Hyperlink"/>
            <w:rFonts w:eastAsia="Arial"/>
            <w:sz w:val="24"/>
            <w:szCs w:val="24"/>
            <w:lang w:val="en-GB"/>
          </w:rPr>
          <w:t>Statutory guidance on the Prevent duty</w:t>
        </w:r>
      </w:hyperlink>
      <w:r w:rsidR="00F66660" w:rsidRPr="00BA5387">
        <w:rPr>
          <w:sz w:val="24"/>
          <w:szCs w:val="24"/>
          <w:lang w:val="en-GB"/>
        </w:rPr>
        <w:t xml:space="preserve">, which explains schools’ duties under the </w:t>
      </w:r>
      <w:r w:rsidR="00BA5387" w:rsidRPr="00BA5387">
        <w:rPr>
          <w:sz w:val="24"/>
          <w:szCs w:val="24"/>
          <w:lang w:val="en-GB"/>
        </w:rPr>
        <w:t>Counterterrorism</w:t>
      </w:r>
      <w:r w:rsidR="00F66660" w:rsidRPr="00BA5387">
        <w:rPr>
          <w:sz w:val="24"/>
          <w:szCs w:val="24"/>
          <w:lang w:val="en-GB"/>
        </w:rPr>
        <w:t xml:space="preserve"> and Security Act 2015 with respect to protecting people from the risk of radicalisation and extremism</w:t>
      </w:r>
    </w:p>
    <w:p w14:paraId="42547DC0" w14:textId="77777777" w:rsidR="00F66660" w:rsidRPr="00BA5387" w:rsidRDefault="000B46FD" w:rsidP="00CE1A4D">
      <w:pPr>
        <w:pStyle w:val="4Bulletedcopyblue"/>
        <w:numPr>
          <w:ilvl w:val="0"/>
          <w:numId w:val="2"/>
        </w:numPr>
        <w:rPr>
          <w:sz w:val="24"/>
          <w:szCs w:val="24"/>
          <w:lang w:val="en-GB"/>
        </w:rPr>
      </w:pPr>
      <w:hyperlink r:id="rId28" w:history="1">
        <w:r w:rsidR="00F66660" w:rsidRPr="00BA5387">
          <w:rPr>
            <w:rStyle w:val="Hyperlink"/>
            <w:sz w:val="24"/>
            <w:szCs w:val="24"/>
            <w:lang w:val="en-GB"/>
          </w:rPr>
          <w:t>The Human Rights Act 1998</w:t>
        </w:r>
      </w:hyperlink>
      <w:r w:rsidR="00F66660" w:rsidRPr="00BA5387">
        <w:rPr>
          <w:sz w:val="24"/>
          <w:szCs w:val="24"/>
          <w:lang w:val="en-GB"/>
        </w:rPr>
        <w:t xml:space="preserve">, which explains that being subjected to harassment, violence and/or abuse, including that of a sexual nature, may breach any or all of the rights which apply to individuals under the </w:t>
      </w:r>
      <w:hyperlink r:id="rId29" w:history="1">
        <w:r w:rsidR="00F66660" w:rsidRPr="00BA5387">
          <w:rPr>
            <w:rStyle w:val="Hyperlink"/>
            <w:sz w:val="24"/>
            <w:szCs w:val="24"/>
            <w:lang w:val="en-GB"/>
          </w:rPr>
          <w:t>European Convention on Human Rights</w:t>
        </w:r>
      </w:hyperlink>
      <w:r w:rsidR="00F66660" w:rsidRPr="00BA5387">
        <w:rPr>
          <w:sz w:val="24"/>
          <w:szCs w:val="24"/>
          <w:lang w:val="en-GB"/>
        </w:rPr>
        <w:t xml:space="preserve"> (ECHR)  </w:t>
      </w:r>
    </w:p>
    <w:p w14:paraId="3E690418" w14:textId="77777777" w:rsidR="00F66660" w:rsidRPr="00BA5387" w:rsidRDefault="000B46FD" w:rsidP="00CE1A4D">
      <w:pPr>
        <w:pStyle w:val="4Bulletedcopyblue"/>
        <w:numPr>
          <w:ilvl w:val="0"/>
          <w:numId w:val="2"/>
        </w:numPr>
        <w:rPr>
          <w:sz w:val="24"/>
          <w:szCs w:val="24"/>
          <w:lang w:val="en-GB"/>
        </w:rPr>
      </w:pPr>
      <w:hyperlink r:id="rId30" w:history="1">
        <w:r w:rsidR="00F66660" w:rsidRPr="00BA5387">
          <w:rPr>
            <w:rStyle w:val="Hyperlink"/>
            <w:sz w:val="24"/>
            <w:szCs w:val="24"/>
            <w:lang w:val="en-GB"/>
          </w:rPr>
          <w:t>The Equality Act 2010</w:t>
        </w:r>
      </w:hyperlink>
      <w:r w:rsidR="00F66660" w:rsidRPr="00BA5387">
        <w:rPr>
          <w:sz w:val="24"/>
          <w:szCs w:val="24"/>
          <w:lang w:val="en-GB"/>
        </w:rP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5DCEE249" w14:textId="77777777" w:rsidR="00F66660" w:rsidRPr="00BA5387" w:rsidRDefault="000B46FD" w:rsidP="00CE1A4D">
      <w:pPr>
        <w:pStyle w:val="4Bulletedcopyblue"/>
        <w:numPr>
          <w:ilvl w:val="0"/>
          <w:numId w:val="2"/>
        </w:numPr>
        <w:rPr>
          <w:sz w:val="24"/>
          <w:szCs w:val="24"/>
          <w:lang w:val="en-GB"/>
        </w:rPr>
      </w:pPr>
      <w:hyperlink r:id="rId31" w:history="1">
        <w:r w:rsidR="00F66660" w:rsidRPr="00BA5387">
          <w:rPr>
            <w:rStyle w:val="Hyperlink"/>
            <w:sz w:val="24"/>
            <w:szCs w:val="24"/>
            <w:lang w:val="en-GB"/>
          </w:rPr>
          <w:t>The Public Sector Equality Duty (PSED)</w:t>
        </w:r>
      </w:hyperlink>
      <w:r w:rsidR="00F66660" w:rsidRPr="00BA5387">
        <w:rPr>
          <w:sz w:val="24"/>
          <w:szCs w:val="24"/>
          <w:lang w:val="en-GB"/>
        </w:rPr>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7F82926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w:t>
      </w:r>
      <w:hyperlink r:id="rId32" w:history="1">
        <w:r w:rsidRPr="00BA5387">
          <w:rPr>
            <w:rStyle w:val="Hyperlink"/>
            <w:rFonts w:eastAsia="Arial"/>
            <w:sz w:val="24"/>
            <w:szCs w:val="24"/>
            <w:lang w:val="en-GB"/>
          </w:rPr>
          <w:t>Childcare (Disqualification) and Childcare (Early Years Provision Free of Charge) (Extended Entitlement) (Amendment) Regulations 2018</w:t>
        </w:r>
      </w:hyperlink>
      <w:r w:rsidRPr="00BA5387">
        <w:rPr>
          <w:sz w:val="24"/>
          <w:szCs w:val="24"/>
          <w:lang w:val="en-GB"/>
        </w:rPr>
        <w:t xml:space="preserve"> (referred to in this policy as the “2018 Childcare Disqualification Regulations”) and </w:t>
      </w:r>
      <w:hyperlink r:id="rId33" w:history="1">
        <w:r w:rsidRPr="00BA5387">
          <w:rPr>
            <w:rStyle w:val="Hyperlink"/>
            <w:rFonts w:eastAsia="Arial"/>
            <w:sz w:val="24"/>
            <w:szCs w:val="24"/>
            <w:lang w:val="en-GB"/>
          </w:rPr>
          <w:t>Childcare Act 2006</w:t>
        </w:r>
      </w:hyperlink>
      <w:r w:rsidRPr="00BA5387">
        <w:rPr>
          <w:sz w:val="24"/>
          <w:szCs w:val="24"/>
          <w:lang w:val="en-GB"/>
        </w:rPr>
        <w:t>, which set out who is disqualified from working with children</w:t>
      </w:r>
    </w:p>
    <w:p w14:paraId="7C921E7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This policy also meets requirements relating to safeguarding and welfare in the </w:t>
      </w:r>
      <w:hyperlink r:id="rId34" w:history="1">
        <w:r w:rsidRPr="00BA5387">
          <w:rPr>
            <w:rStyle w:val="Hyperlink"/>
            <w:sz w:val="24"/>
            <w:szCs w:val="24"/>
            <w:lang w:val="en-GB"/>
          </w:rPr>
          <w:t>statutory framework for the Early Years Foundation Stage</w:t>
        </w:r>
      </w:hyperlink>
    </w:p>
    <w:p w14:paraId="334E5D73" w14:textId="77777777" w:rsidR="00F66660" w:rsidRPr="00BA5387" w:rsidRDefault="00F66660" w:rsidP="00F66660">
      <w:pPr>
        <w:pStyle w:val="1bodycopy10pt"/>
        <w:rPr>
          <w:sz w:val="24"/>
          <w:lang w:val="en-GB"/>
        </w:rPr>
      </w:pPr>
      <w:r w:rsidRPr="00BA5387">
        <w:rPr>
          <w:sz w:val="24"/>
          <w:lang w:val="en-GB"/>
        </w:rPr>
        <w:t>This policy also complies with our funding agreement and articles of association.</w:t>
      </w:r>
    </w:p>
    <w:p w14:paraId="6063C776" w14:textId="77777777" w:rsidR="00F66660" w:rsidRPr="00BA5387" w:rsidRDefault="00F66660" w:rsidP="00F66660">
      <w:pPr>
        <w:pStyle w:val="Heading1"/>
        <w:rPr>
          <w:color w:val="auto"/>
          <w:sz w:val="24"/>
          <w:szCs w:val="24"/>
        </w:rPr>
      </w:pPr>
      <w:bookmarkStart w:id="5" w:name="_Toc207717989"/>
      <w:r w:rsidRPr="00BA5387">
        <w:rPr>
          <w:color w:val="auto"/>
          <w:sz w:val="24"/>
          <w:szCs w:val="24"/>
        </w:rPr>
        <w:t>3. Definitions</w:t>
      </w:r>
      <w:bookmarkEnd w:id="5"/>
    </w:p>
    <w:p w14:paraId="6EE7ED08" w14:textId="77777777" w:rsidR="00F66660" w:rsidRPr="00BA5387" w:rsidRDefault="00F66660" w:rsidP="00F66660">
      <w:pPr>
        <w:pStyle w:val="1bodycopy10pt"/>
        <w:rPr>
          <w:sz w:val="24"/>
          <w:lang w:val="en-GB"/>
        </w:rPr>
      </w:pPr>
      <w:r w:rsidRPr="00BA5387">
        <w:rPr>
          <w:b/>
          <w:bCs/>
          <w:sz w:val="24"/>
          <w:lang w:val="en-GB"/>
        </w:rPr>
        <w:t>Safeguarding</w:t>
      </w:r>
      <w:r w:rsidRPr="00BA5387">
        <w:rPr>
          <w:b/>
          <w:sz w:val="24"/>
          <w:lang w:val="en-GB"/>
        </w:rPr>
        <w:t xml:space="preserve"> and promoting the welfare of children</w:t>
      </w:r>
      <w:r w:rsidRPr="00BA5387">
        <w:rPr>
          <w:sz w:val="24"/>
          <w:lang w:val="en-GB"/>
        </w:rPr>
        <w:t xml:space="preserve"> means: </w:t>
      </w:r>
    </w:p>
    <w:p w14:paraId="527D2CB6" w14:textId="77777777" w:rsidR="002C4E27" w:rsidRPr="00BA5387" w:rsidRDefault="002C4E27" w:rsidP="00CE1A4D">
      <w:pPr>
        <w:pStyle w:val="4Bulletedcopyblue"/>
        <w:numPr>
          <w:ilvl w:val="0"/>
          <w:numId w:val="2"/>
        </w:numPr>
        <w:rPr>
          <w:sz w:val="24"/>
          <w:szCs w:val="24"/>
          <w:lang w:val="en-GB"/>
        </w:rPr>
      </w:pPr>
      <w:r w:rsidRPr="00BA5387">
        <w:rPr>
          <w:sz w:val="24"/>
          <w:szCs w:val="24"/>
          <w:lang w:val="en-GB"/>
        </w:rPr>
        <w:t xml:space="preserve">Providing help and support to meet the </w:t>
      </w:r>
      <w:r w:rsidRPr="00BA5387">
        <w:rPr>
          <w:sz w:val="24"/>
          <w:szCs w:val="24"/>
        </w:rPr>
        <w:t>needs of children as soon as problems emerge</w:t>
      </w:r>
    </w:p>
    <w:p w14:paraId="2729360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Protecting children from maltreatment</w:t>
      </w:r>
      <w:r w:rsidR="002C4E27" w:rsidRPr="00BA5387">
        <w:rPr>
          <w:sz w:val="24"/>
          <w:szCs w:val="24"/>
          <w:lang w:val="en-GB"/>
        </w:rPr>
        <w:t xml:space="preserve"> </w:t>
      </w:r>
      <w:r w:rsidR="002C4E27" w:rsidRPr="00BA5387">
        <w:rPr>
          <w:sz w:val="24"/>
          <w:szCs w:val="24"/>
        </w:rPr>
        <w:t>whether that is within or outside the home, including online</w:t>
      </w:r>
    </w:p>
    <w:p w14:paraId="730AAAA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Preventing impairment of children’s mental and physical health or development</w:t>
      </w:r>
    </w:p>
    <w:p w14:paraId="7B42532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Ensuring that children grow up in circumstances consistent with the provision of safe and effective care</w:t>
      </w:r>
    </w:p>
    <w:p w14:paraId="3A7E360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Taking action to enable all children to have the best outcomes</w:t>
      </w:r>
    </w:p>
    <w:p w14:paraId="16EB5914" w14:textId="77777777" w:rsidR="002C4E27" w:rsidRPr="00BA5387" w:rsidRDefault="00F66660" w:rsidP="00F66660">
      <w:pPr>
        <w:pStyle w:val="1bodycopy10pt"/>
        <w:rPr>
          <w:sz w:val="24"/>
        </w:rPr>
      </w:pPr>
      <w:r w:rsidRPr="00BA5387">
        <w:rPr>
          <w:b/>
          <w:bCs/>
          <w:sz w:val="24"/>
          <w:lang w:val="en-GB"/>
        </w:rPr>
        <w:t>Child protection</w:t>
      </w:r>
      <w:r w:rsidRPr="00BA5387">
        <w:rPr>
          <w:bCs/>
          <w:sz w:val="24"/>
          <w:lang w:val="en-GB"/>
        </w:rPr>
        <w:t xml:space="preserve"> </w:t>
      </w:r>
      <w:r w:rsidRPr="00BA5387">
        <w:rPr>
          <w:sz w:val="24"/>
          <w:lang w:val="en-GB"/>
        </w:rPr>
        <w:t xml:space="preserve">is part of this definition and refers to activities undertaken </w:t>
      </w:r>
      <w:r w:rsidR="002C4E27" w:rsidRPr="00BA5387">
        <w:rPr>
          <w:sz w:val="24"/>
        </w:rPr>
        <w:t>to protect specific children who are suspected to be suffering, or likely to suffer, significant harm. This includes harm that occurs inside or outside the home, including online</w:t>
      </w:r>
      <w:r w:rsidR="008162AD" w:rsidRPr="00BA5387">
        <w:rPr>
          <w:sz w:val="24"/>
        </w:rPr>
        <w:t>.</w:t>
      </w:r>
    </w:p>
    <w:p w14:paraId="5DC50006" w14:textId="77777777" w:rsidR="00F66660" w:rsidRPr="00BA5387" w:rsidRDefault="00F66660" w:rsidP="00F66660">
      <w:pPr>
        <w:pStyle w:val="1bodycopy10pt"/>
        <w:rPr>
          <w:sz w:val="24"/>
          <w:lang w:val="en-GB"/>
        </w:rPr>
      </w:pPr>
      <w:r w:rsidRPr="00BA5387">
        <w:rPr>
          <w:b/>
          <w:bCs/>
          <w:sz w:val="24"/>
          <w:lang w:val="en-GB"/>
        </w:rPr>
        <w:t>Abuse</w:t>
      </w:r>
      <w:r w:rsidRPr="00BA5387">
        <w:rPr>
          <w:sz w:val="24"/>
          <w:lang w:val="en-GB"/>
        </w:rPr>
        <w:t xml:space="preserve"> is a form of maltreatment of a </w:t>
      </w:r>
      <w:r w:rsidR="001338DE" w:rsidRPr="00BA5387">
        <w:rPr>
          <w:sz w:val="24"/>
          <w:lang w:val="en-GB"/>
        </w:rPr>
        <w:t>child and</w:t>
      </w:r>
      <w:r w:rsidRPr="00BA5387">
        <w:rPr>
          <w:sz w:val="24"/>
          <w:lang w:val="en-GB"/>
        </w:rPr>
        <w:t xml:space="preserve"> may involve inflicting harm or failing to act to prevent harm. Appendix 1 explains the different types of abuse.</w:t>
      </w:r>
    </w:p>
    <w:p w14:paraId="699EC303" w14:textId="77777777" w:rsidR="00F66660" w:rsidRPr="00BA5387" w:rsidRDefault="00F66660" w:rsidP="00F66660">
      <w:pPr>
        <w:pStyle w:val="1bodycopy10pt"/>
        <w:rPr>
          <w:sz w:val="24"/>
          <w:lang w:val="en-GB"/>
        </w:rPr>
      </w:pPr>
      <w:r w:rsidRPr="00BA5387">
        <w:rPr>
          <w:b/>
          <w:sz w:val="24"/>
          <w:lang w:val="en-GB"/>
        </w:rPr>
        <w:t xml:space="preserve">Neglect </w:t>
      </w:r>
      <w:r w:rsidRPr="00BA5387">
        <w:rPr>
          <w:sz w:val="24"/>
          <w:lang w:val="en-GB"/>
        </w:rPr>
        <w:t>is a form of abuse and is the persistent failure to meet a child’s basic physical and/or psychological needs, likely to result in the serious impairment of the child’s health or development. Appendix 1 defines neglect in more detail.</w:t>
      </w:r>
    </w:p>
    <w:p w14:paraId="0AAC4C52" w14:textId="77777777" w:rsidR="00F66660" w:rsidRPr="00BA5387" w:rsidRDefault="00F66660" w:rsidP="00F66660">
      <w:pPr>
        <w:pStyle w:val="1bodycopy10pt"/>
        <w:rPr>
          <w:sz w:val="24"/>
          <w:lang w:val="en-GB"/>
        </w:rPr>
      </w:pPr>
      <w:r w:rsidRPr="00BA5387">
        <w:rPr>
          <w:b/>
          <w:sz w:val="24"/>
          <w:lang w:val="en-GB"/>
        </w:rPr>
        <w:t xml:space="preserve">Sharing of nudes and semi-nudes </w:t>
      </w:r>
      <w:r w:rsidRPr="00BA5387">
        <w:rPr>
          <w:sz w:val="24"/>
          <w:lang w:val="en-GB"/>
        </w:rPr>
        <w:t>(also known as sexting or youth</w:t>
      </w:r>
      <w:r w:rsidR="00DC071C" w:rsidRPr="00BA5387">
        <w:rPr>
          <w:sz w:val="24"/>
          <w:lang w:val="en-GB"/>
        </w:rPr>
        <w:t>-</w:t>
      </w:r>
      <w:r w:rsidRPr="00BA5387">
        <w:rPr>
          <w:sz w:val="24"/>
          <w:lang w:val="en-GB"/>
        </w:rPr>
        <w:t>produced sexual imagery) is where children share nude or semi-nude images, videos or live streams.</w:t>
      </w:r>
      <w:r w:rsidR="006B2643" w:rsidRPr="00BA5387">
        <w:rPr>
          <w:sz w:val="24"/>
          <w:lang w:val="en-GB"/>
        </w:rPr>
        <w:t xml:space="preserve"> </w:t>
      </w:r>
      <w:bookmarkStart w:id="6" w:name="_Hlk167950988"/>
      <w:r w:rsidR="006B2643" w:rsidRPr="00BA5387">
        <w:rPr>
          <w:sz w:val="24"/>
          <w:lang w:val="en-GB"/>
        </w:rPr>
        <w:t xml:space="preserve">This also includes pseudo-images </w:t>
      </w:r>
      <w:r w:rsidR="00AD2AC1" w:rsidRPr="00BA5387">
        <w:rPr>
          <w:sz w:val="24"/>
          <w:lang w:val="en-GB"/>
        </w:rPr>
        <w:t>that</w:t>
      </w:r>
      <w:r w:rsidR="006B2643" w:rsidRPr="00BA5387">
        <w:rPr>
          <w:sz w:val="24"/>
          <w:lang w:val="en-GB"/>
        </w:rPr>
        <w:t xml:space="preserve"> are computer-generated images that otherwise appear to be a photograph or video</w:t>
      </w:r>
      <w:bookmarkEnd w:id="6"/>
      <w:r w:rsidR="008B61E6" w:rsidRPr="00BA5387">
        <w:rPr>
          <w:sz w:val="24"/>
          <w:lang w:val="en-GB"/>
        </w:rPr>
        <w:t>.</w:t>
      </w:r>
    </w:p>
    <w:p w14:paraId="0EF88D6E" w14:textId="77777777" w:rsidR="00F66660" w:rsidRPr="00BA5387" w:rsidRDefault="00F66660" w:rsidP="00F66660">
      <w:pPr>
        <w:pStyle w:val="1bodycopy10pt"/>
        <w:rPr>
          <w:sz w:val="24"/>
          <w:lang w:val="en-GB"/>
        </w:rPr>
      </w:pPr>
      <w:r w:rsidRPr="00BA5387">
        <w:rPr>
          <w:b/>
          <w:bCs/>
          <w:sz w:val="24"/>
          <w:lang w:val="en-GB"/>
        </w:rPr>
        <w:t>Children</w:t>
      </w:r>
      <w:r w:rsidRPr="00BA5387">
        <w:rPr>
          <w:bCs/>
          <w:sz w:val="24"/>
          <w:lang w:val="en-GB"/>
        </w:rPr>
        <w:t xml:space="preserve"> includes everyone under the age of 18</w:t>
      </w:r>
      <w:r w:rsidRPr="00BA5387">
        <w:rPr>
          <w:sz w:val="24"/>
          <w:lang w:val="en-GB"/>
        </w:rPr>
        <w:t xml:space="preserve">. </w:t>
      </w:r>
    </w:p>
    <w:p w14:paraId="70566BCE" w14:textId="77777777" w:rsidR="00F66660" w:rsidRPr="00BA5387" w:rsidRDefault="00F66660" w:rsidP="00F66660">
      <w:pPr>
        <w:pStyle w:val="1bodycopy10pt"/>
        <w:rPr>
          <w:sz w:val="24"/>
          <w:lang w:val="en-GB"/>
        </w:rPr>
      </w:pPr>
      <w:r w:rsidRPr="00BA5387">
        <w:rPr>
          <w:sz w:val="24"/>
          <w:lang w:val="en-GB"/>
        </w:rPr>
        <w:t xml:space="preserve">The following 3 </w:t>
      </w:r>
      <w:r w:rsidRPr="00BA5387">
        <w:rPr>
          <w:b/>
          <w:sz w:val="24"/>
          <w:lang w:val="en-GB"/>
        </w:rPr>
        <w:t>safeguarding partners</w:t>
      </w:r>
      <w:r w:rsidR="001E4C3A" w:rsidRPr="00BA5387">
        <w:rPr>
          <w:b/>
          <w:sz w:val="24"/>
          <w:lang w:val="en-GB"/>
        </w:rPr>
        <w:t xml:space="preserve"> </w:t>
      </w:r>
      <w:r w:rsidR="001E4C3A" w:rsidRPr="00BA5387">
        <w:rPr>
          <w:bCs/>
          <w:sz w:val="24"/>
          <w:lang w:val="en-GB"/>
        </w:rPr>
        <w:t>(</w:t>
      </w:r>
      <w:hyperlink r:id="rId35" w:history="1">
        <w:r w:rsidR="001E4C3A" w:rsidRPr="00BA5387">
          <w:rPr>
            <w:color w:val="0000FF"/>
            <w:sz w:val="24"/>
            <w:u w:val="single"/>
          </w:rPr>
          <w:t>Salford Safeguarding Children Partnership</w:t>
        </w:r>
      </w:hyperlink>
      <w:r w:rsidR="001E4C3A" w:rsidRPr="00BA5387">
        <w:rPr>
          <w:sz w:val="24"/>
        </w:rPr>
        <w:t>)</w:t>
      </w:r>
      <w:r w:rsidRPr="00BA5387">
        <w:rPr>
          <w:bCs/>
          <w:sz w:val="24"/>
          <w:lang w:val="en-GB"/>
        </w:rPr>
        <w:t xml:space="preserve"> are</w:t>
      </w:r>
      <w:r w:rsidRPr="00BA5387">
        <w:rPr>
          <w:sz w:val="24"/>
          <w:lang w:val="en-GB"/>
        </w:rPr>
        <w:t xml:space="preserv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3E72BC8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local authority (LA)</w:t>
      </w:r>
    </w:p>
    <w:p w14:paraId="52B7D9F7" w14:textId="77777777" w:rsidR="00F66660" w:rsidRPr="00BA5387" w:rsidRDefault="00DC071C" w:rsidP="00CE1A4D">
      <w:pPr>
        <w:pStyle w:val="4Bulletedcopyblue"/>
        <w:numPr>
          <w:ilvl w:val="0"/>
          <w:numId w:val="2"/>
        </w:numPr>
        <w:rPr>
          <w:sz w:val="24"/>
          <w:szCs w:val="24"/>
          <w:lang w:val="en-GB"/>
        </w:rPr>
      </w:pPr>
      <w:r w:rsidRPr="00BA5387">
        <w:rPr>
          <w:sz w:val="24"/>
          <w:szCs w:val="24"/>
          <w:lang w:val="en-GB"/>
        </w:rPr>
        <w:t xml:space="preserve">Integrated care boards (previously known as </w:t>
      </w:r>
      <w:r w:rsidR="00F66660" w:rsidRPr="00BA5387">
        <w:rPr>
          <w:sz w:val="24"/>
          <w:szCs w:val="24"/>
          <w:lang w:val="en-GB"/>
        </w:rPr>
        <w:t>clinical commissioning group</w:t>
      </w:r>
      <w:r w:rsidRPr="00BA5387">
        <w:rPr>
          <w:sz w:val="24"/>
          <w:szCs w:val="24"/>
          <w:lang w:val="en-GB"/>
        </w:rPr>
        <w:t>s)</w:t>
      </w:r>
      <w:r w:rsidR="00F66660" w:rsidRPr="00BA5387">
        <w:rPr>
          <w:sz w:val="24"/>
          <w:szCs w:val="24"/>
          <w:lang w:val="en-GB"/>
        </w:rPr>
        <w:t xml:space="preserve"> for an area within the LA</w:t>
      </w:r>
    </w:p>
    <w:p w14:paraId="7231BEC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chief officer of police for a police area in the LA area</w:t>
      </w:r>
    </w:p>
    <w:p w14:paraId="7970E7A1" w14:textId="77777777" w:rsidR="00F66660" w:rsidRPr="00BA5387" w:rsidRDefault="00F66660" w:rsidP="00F66660">
      <w:pPr>
        <w:pStyle w:val="1bodycopy10pt"/>
        <w:rPr>
          <w:sz w:val="24"/>
          <w:lang w:val="en-GB"/>
        </w:rPr>
      </w:pPr>
      <w:r w:rsidRPr="00BA5387">
        <w:rPr>
          <w:b/>
          <w:sz w:val="24"/>
          <w:lang w:val="en-GB"/>
        </w:rPr>
        <w:t xml:space="preserve">Victim </w:t>
      </w:r>
      <w:r w:rsidRPr="00BA5387">
        <w:rPr>
          <w:sz w:val="24"/>
          <w:lang w:val="en-GB"/>
        </w:rPr>
        <w:t xml:space="preserve">is a widely understood and recognised term, but we understand that not everyone who has been subjected to abuse considers themselves a </w:t>
      </w:r>
      <w:r w:rsidR="001338DE" w:rsidRPr="00BA5387">
        <w:rPr>
          <w:sz w:val="24"/>
          <w:lang w:val="en-GB"/>
        </w:rPr>
        <w:t>victim or</w:t>
      </w:r>
      <w:r w:rsidRPr="00BA5387">
        <w:rPr>
          <w:sz w:val="24"/>
          <w:lang w:val="en-GB"/>
        </w:rPr>
        <w:t xml:space="preserve"> would want to be described that way. When managing an incident, we will be prepared to use any term that the child involved feels most comfortable with.</w:t>
      </w:r>
    </w:p>
    <w:p w14:paraId="7B72F7C2" w14:textId="77777777" w:rsidR="00F66660" w:rsidRPr="00BA5387" w:rsidRDefault="00F66660" w:rsidP="00F66660">
      <w:pPr>
        <w:pStyle w:val="1bodycopy10pt"/>
        <w:rPr>
          <w:sz w:val="24"/>
          <w:lang w:val="en-GB"/>
        </w:rPr>
      </w:pPr>
      <w:r w:rsidRPr="00BA5387">
        <w:rPr>
          <w:b/>
          <w:sz w:val="24"/>
          <w:lang w:val="en-GB"/>
        </w:rPr>
        <w:t xml:space="preserve">Alleged perpetrator(s) </w:t>
      </w:r>
      <w:r w:rsidRPr="00BA5387">
        <w:rPr>
          <w:sz w:val="24"/>
          <w:lang w:val="en-GB"/>
        </w:rPr>
        <w:t xml:space="preserve">and </w:t>
      </w:r>
      <w:r w:rsidRPr="00BA5387">
        <w:rPr>
          <w:b/>
          <w:sz w:val="24"/>
          <w:lang w:val="en-GB"/>
        </w:rPr>
        <w:t>perpetrator(s)</w:t>
      </w:r>
      <w:r w:rsidRPr="00BA5387">
        <w:rPr>
          <w:sz w:val="24"/>
          <w:lang w:val="en-GB"/>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0497B974" w14:textId="77777777" w:rsidR="00F66660" w:rsidRPr="00BA5387" w:rsidRDefault="00F66660" w:rsidP="00F66660">
      <w:pPr>
        <w:pStyle w:val="4Bulletedcopyblue"/>
        <w:numPr>
          <w:ilvl w:val="0"/>
          <w:numId w:val="0"/>
        </w:numPr>
        <w:rPr>
          <w:sz w:val="24"/>
          <w:szCs w:val="24"/>
          <w:lang w:val="en-GB"/>
        </w:rPr>
      </w:pPr>
    </w:p>
    <w:p w14:paraId="4BB240E0" w14:textId="77777777" w:rsidR="00F66660" w:rsidRPr="00BA5387" w:rsidRDefault="00F66660" w:rsidP="00F66660">
      <w:pPr>
        <w:pStyle w:val="Heading1"/>
        <w:rPr>
          <w:color w:val="auto"/>
          <w:sz w:val="24"/>
          <w:szCs w:val="24"/>
        </w:rPr>
      </w:pPr>
      <w:bookmarkStart w:id="7" w:name="_Toc207717990"/>
      <w:r w:rsidRPr="00BA5387">
        <w:rPr>
          <w:color w:val="auto"/>
          <w:sz w:val="24"/>
          <w:szCs w:val="24"/>
        </w:rPr>
        <w:t>4. Equality statement</w:t>
      </w:r>
      <w:bookmarkEnd w:id="7"/>
    </w:p>
    <w:p w14:paraId="106FB1E3" w14:textId="77777777" w:rsidR="00F66660" w:rsidRPr="00BA5387" w:rsidRDefault="00F66660" w:rsidP="00F66660">
      <w:pPr>
        <w:pStyle w:val="1bodycopy10pt"/>
        <w:rPr>
          <w:sz w:val="24"/>
          <w:lang w:val="en-GB"/>
        </w:rPr>
      </w:pPr>
      <w:r w:rsidRPr="00BA5387">
        <w:rPr>
          <w:sz w:val="24"/>
          <w:lang w:val="en-GB"/>
        </w:rPr>
        <w:t xml:space="preserve">Some children have an increased risk of abuse, </w:t>
      </w:r>
      <w:r w:rsidR="001F2FAF" w:rsidRPr="00BA5387">
        <w:rPr>
          <w:sz w:val="24"/>
          <w:lang w:val="en-GB"/>
        </w:rPr>
        <w:t xml:space="preserve">both online and offline, </w:t>
      </w:r>
      <w:r w:rsidRPr="00BA5387">
        <w:rPr>
          <w:sz w:val="24"/>
          <w:lang w:val="en-GB"/>
        </w:rPr>
        <w:t>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28080325" w14:textId="77777777" w:rsidR="00BA5387" w:rsidRDefault="00BA5387" w:rsidP="00F66660">
      <w:pPr>
        <w:pStyle w:val="1bodycopy10pt"/>
        <w:rPr>
          <w:sz w:val="24"/>
          <w:lang w:val="en-GB"/>
        </w:rPr>
      </w:pPr>
    </w:p>
    <w:p w14:paraId="566D6653" w14:textId="77777777" w:rsidR="00F66660" w:rsidRPr="00BA5387" w:rsidRDefault="00F66660" w:rsidP="00F66660">
      <w:pPr>
        <w:pStyle w:val="1bodycopy10pt"/>
        <w:rPr>
          <w:sz w:val="24"/>
          <w:lang w:val="en-GB"/>
        </w:rPr>
      </w:pPr>
      <w:r w:rsidRPr="00BA5387">
        <w:rPr>
          <w:sz w:val="24"/>
          <w:lang w:val="en-GB"/>
        </w:rPr>
        <w:t>We give special consideration to children who:</w:t>
      </w:r>
    </w:p>
    <w:p w14:paraId="3DFB6DB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Have special educational needs </w:t>
      </w:r>
      <w:r w:rsidR="003C1A4B" w:rsidRPr="00BA5387">
        <w:rPr>
          <w:sz w:val="24"/>
          <w:szCs w:val="24"/>
          <w:lang w:val="en-GB"/>
        </w:rPr>
        <w:t>and/or</w:t>
      </w:r>
      <w:r w:rsidRPr="00BA5387">
        <w:rPr>
          <w:sz w:val="24"/>
          <w:szCs w:val="24"/>
          <w:lang w:val="en-GB"/>
        </w:rPr>
        <w:t xml:space="preserve"> disabilities </w:t>
      </w:r>
      <w:r w:rsidR="003C1A4B" w:rsidRPr="00BA5387">
        <w:rPr>
          <w:sz w:val="24"/>
          <w:szCs w:val="24"/>
          <w:lang w:val="en-GB"/>
        </w:rPr>
        <w:t xml:space="preserve">(SEND) </w:t>
      </w:r>
      <w:r w:rsidRPr="00BA5387">
        <w:rPr>
          <w:sz w:val="24"/>
          <w:szCs w:val="24"/>
          <w:lang w:val="en-GB"/>
        </w:rPr>
        <w:t>or health conditions (see section 10)</w:t>
      </w:r>
    </w:p>
    <w:p w14:paraId="71AD177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Are young carers</w:t>
      </w:r>
    </w:p>
    <w:p w14:paraId="18691D9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May experience discrimination due to their race, ethnicity, religion, gender identification or sexuality </w:t>
      </w:r>
    </w:p>
    <w:p w14:paraId="13A13E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Have English as an additional language</w:t>
      </w:r>
      <w:r w:rsidR="00B60FFE" w:rsidRPr="00BA5387">
        <w:rPr>
          <w:sz w:val="24"/>
          <w:szCs w:val="24"/>
          <w:lang w:val="en-GB"/>
        </w:rPr>
        <w:t xml:space="preserve"> (EAL)</w:t>
      </w:r>
    </w:p>
    <w:p w14:paraId="2BE52FF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known to be living in difficult situations – for example, temporary accommodation or where there are issues such as substance abuse or domestic violence </w:t>
      </w:r>
    </w:p>
    <w:p w14:paraId="126D27E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at risk of </w:t>
      </w:r>
      <w:r w:rsidR="00AF31F2" w:rsidRPr="00BA5387">
        <w:rPr>
          <w:sz w:val="24"/>
          <w:szCs w:val="24"/>
          <w:lang w:val="en-GB"/>
        </w:rPr>
        <w:t>female genital mutilation (</w:t>
      </w:r>
      <w:r w:rsidRPr="00BA5387">
        <w:rPr>
          <w:sz w:val="24"/>
          <w:szCs w:val="24"/>
          <w:lang w:val="en-GB"/>
        </w:rPr>
        <w:t>FGM</w:t>
      </w:r>
      <w:r w:rsidR="00AF31F2" w:rsidRPr="00BA5387">
        <w:rPr>
          <w:sz w:val="24"/>
          <w:szCs w:val="24"/>
          <w:lang w:val="en-GB"/>
        </w:rPr>
        <w:t>)</w:t>
      </w:r>
      <w:r w:rsidRPr="00BA5387">
        <w:rPr>
          <w:sz w:val="24"/>
          <w:szCs w:val="24"/>
          <w:lang w:val="en-GB"/>
        </w:rPr>
        <w:t>, sexual exploitation, forced marriage, or radicalisation</w:t>
      </w:r>
    </w:p>
    <w:p w14:paraId="00A0FD0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Are asylum seekers</w:t>
      </w:r>
    </w:p>
    <w:p w14:paraId="3B18825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at risk due to either their own or a family member’s mental health needs </w:t>
      </w:r>
    </w:p>
    <w:p w14:paraId="364BFF7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w:t>
      </w:r>
      <w:r w:rsidR="002F5122" w:rsidRPr="00BA5387">
        <w:rPr>
          <w:sz w:val="24"/>
          <w:szCs w:val="24"/>
          <w:lang w:val="en-GB"/>
        </w:rPr>
        <w:t>Cared for</w:t>
      </w:r>
      <w:r w:rsidRPr="00BA5387">
        <w:rPr>
          <w:sz w:val="24"/>
          <w:szCs w:val="24"/>
          <w:lang w:val="en-GB"/>
        </w:rPr>
        <w:t xml:space="preserve"> or previously </w:t>
      </w:r>
      <w:r w:rsidR="002F5122" w:rsidRPr="00BA5387">
        <w:rPr>
          <w:sz w:val="24"/>
          <w:szCs w:val="24"/>
          <w:lang w:val="en-GB"/>
        </w:rPr>
        <w:t>Cared for</w:t>
      </w:r>
      <w:r w:rsidRPr="00BA5387">
        <w:rPr>
          <w:sz w:val="24"/>
          <w:szCs w:val="24"/>
          <w:lang w:val="en-GB"/>
        </w:rPr>
        <w:t xml:space="preserve"> (see section 12)</w:t>
      </w:r>
    </w:p>
    <w:p w14:paraId="1C93893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Are missing</w:t>
      </w:r>
      <w:r w:rsidR="000250AD" w:rsidRPr="00BA5387">
        <w:rPr>
          <w:sz w:val="24"/>
          <w:szCs w:val="24"/>
          <w:lang w:val="en-GB"/>
        </w:rPr>
        <w:t xml:space="preserve"> or absent</w:t>
      </w:r>
      <w:r w:rsidRPr="00BA5387">
        <w:rPr>
          <w:sz w:val="24"/>
          <w:szCs w:val="24"/>
          <w:lang w:val="en-GB"/>
        </w:rPr>
        <w:t xml:space="preserve"> from education</w:t>
      </w:r>
      <w:r w:rsidR="00791D5E" w:rsidRPr="00BA5387">
        <w:rPr>
          <w:sz w:val="24"/>
          <w:szCs w:val="24"/>
          <w:lang w:val="en-GB"/>
        </w:rPr>
        <w:t xml:space="preserve"> for prolonged periods and/or repeat occasions</w:t>
      </w:r>
    </w:p>
    <w:p w14:paraId="6302C8E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Whose parent/carer has expressed an intention to remove them from school to be home educated</w:t>
      </w:r>
    </w:p>
    <w:p w14:paraId="7CE35223" w14:textId="77777777" w:rsidR="00F66660" w:rsidRPr="00BA5387" w:rsidRDefault="00F66660" w:rsidP="00F66660">
      <w:pPr>
        <w:pStyle w:val="4Bulletedcopyblue"/>
        <w:numPr>
          <w:ilvl w:val="0"/>
          <w:numId w:val="0"/>
        </w:numPr>
        <w:rPr>
          <w:sz w:val="24"/>
          <w:szCs w:val="24"/>
          <w:lang w:val="en-GB"/>
        </w:rPr>
      </w:pPr>
    </w:p>
    <w:p w14:paraId="37D2F656" w14:textId="77777777" w:rsidR="00F66660" w:rsidRPr="00BA5387" w:rsidRDefault="00F66660" w:rsidP="00F66660">
      <w:pPr>
        <w:pStyle w:val="Heading1"/>
        <w:rPr>
          <w:color w:val="auto"/>
          <w:sz w:val="24"/>
          <w:szCs w:val="24"/>
        </w:rPr>
      </w:pPr>
      <w:bookmarkStart w:id="8" w:name="_Toc207717991"/>
      <w:r w:rsidRPr="00BA5387">
        <w:rPr>
          <w:color w:val="auto"/>
          <w:sz w:val="24"/>
          <w:szCs w:val="24"/>
        </w:rPr>
        <w:t>5. Roles and responsibilities</w:t>
      </w:r>
      <w:bookmarkEnd w:id="8"/>
    </w:p>
    <w:p w14:paraId="33411131" w14:textId="77777777" w:rsidR="00F66660" w:rsidRPr="00BA5387" w:rsidRDefault="00F66660" w:rsidP="00F66660">
      <w:pPr>
        <w:pStyle w:val="1bodycopy10pt"/>
        <w:rPr>
          <w:sz w:val="24"/>
          <w:lang w:val="en-GB"/>
        </w:rPr>
      </w:pPr>
      <w:r w:rsidRPr="00BA5387">
        <w:rPr>
          <w:sz w:val="24"/>
          <w:lang w:val="en-GB"/>
        </w:rPr>
        <w:t xml:space="preserve">Safeguarding and child protection is </w:t>
      </w:r>
      <w:r w:rsidRPr="00BA5387">
        <w:rPr>
          <w:b/>
          <w:bCs/>
          <w:sz w:val="24"/>
          <w:lang w:val="en-GB"/>
        </w:rPr>
        <w:t xml:space="preserve">everyone’s </w:t>
      </w:r>
      <w:r w:rsidRPr="00BA5387">
        <w:rPr>
          <w:sz w:val="24"/>
          <w:lang w:val="en-GB"/>
        </w:rPr>
        <w:t xml:space="preserve">responsibility. This policy applies to all staff, volunteers and governors in the school and is consistent with the procedures of </w:t>
      </w:r>
      <w:r w:rsidR="001E4C3A" w:rsidRPr="00BA5387">
        <w:rPr>
          <w:sz w:val="24"/>
          <w:lang w:val="en-GB"/>
        </w:rPr>
        <w:t>Salford Safeguarding Childrens Partnership</w:t>
      </w:r>
      <w:r w:rsidRPr="00BA5387">
        <w:rPr>
          <w:sz w:val="24"/>
          <w:lang w:val="en-GB"/>
        </w:rPr>
        <w:t xml:space="preserve">. Our policy and procedures also apply to extended school and off-site activities. </w:t>
      </w:r>
    </w:p>
    <w:p w14:paraId="623D575F" w14:textId="77777777" w:rsidR="00F66660" w:rsidRPr="00BA5387" w:rsidRDefault="00F66660" w:rsidP="00F66660">
      <w:pPr>
        <w:pStyle w:val="1bodycopy10pt"/>
        <w:rPr>
          <w:sz w:val="24"/>
          <w:lang w:val="en-GB"/>
        </w:rPr>
      </w:pPr>
      <w:r w:rsidRPr="00BA5387">
        <w:rPr>
          <w:sz w:val="24"/>
          <w:lang w:val="en-GB"/>
        </w:rPr>
        <w:t>The school plays a crucial role in preventative education. This is in the context of a whole-school approach to preparing pupils for life in modern Britain, and a culture of zero tolerance of sexism, misogyny/misandry, homophobia, biphobia</w:t>
      </w:r>
      <w:r w:rsidR="00B40A56" w:rsidRPr="00BA5387">
        <w:rPr>
          <w:sz w:val="24"/>
          <w:lang w:val="en-GB"/>
        </w:rPr>
        <w:t>, transphobia</w:t>
      </w:r>
      <w:r w:rsidRPr="00BA5387">
        <w:rPr>
          <w:sz w:val="24"/>
          <w:lang w:val="en-GB"/>
        </w:rPr>
        <w:t xml:space="preserve"> and sexual violence/harassment. This will be underpinned by our: </w:t>
      </w:r>
    </w:p>
    <w:p w14:paraId="664DB7C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Behaviour policy </w:t>
      </w:r>
    </w:p>
    <w:p w14:paraId="4E90D03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Pastoral support system </w:t>
      </w:r>
    </w:p>
    <w:p w14:paraId="2491D12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Planned programme of relationships, sex and health </w:t>
      </w:r>
      <w:r w:rsidR="009017C3" w:rsidRPr="00BA5387">
        <w:rPr>
          <w:sz w:val="24"/>
          <w:szCs w:val="24"/>
          <w:lang w:val="en-GB"/>
        </w:rPr>
        <w:t>education,</w:t>
      </w:r>
      <w:r w:rsidRPr="00BA5387">
        <w:rPr>
          <w:sz w:val="24"/>
          <w:szCs w:val="24"/>
          <w:lang w:val="en-GB"/>
        </w:rPr>
        <w:t xml:space="preserve"> which is inclusive and delivered regularly, tackling issues such as: </w:t>
      </w:r>
    </w:p>
    <w:p w14:paraId="0910F3CD"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Healthy and respectful relationships </w:t>
      </w:r>
    </w:p>
    <w:p w14:paraId="6A65A8E8"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Boundaries and consent </w:t>
      </w:r>
    </w:p>
    <w:p w14:paraId="590DB747"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Stereotyping, prejudice and equality </w:t>
      </w:r>
    </w:p>
    <w:p w14:paraId="7E3D075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Body confidence and self-esteem </w:t>
      </w:r>
    </w:p>
    <w:p w14:paraId="064E972E"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How to recognise an abusive relationship (including coercive and controlling behaviour) </w:t>
      </w:r>
    </w:p>
    <w:p w14:paraId="100A70C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concepts of, and laws relating to, sexual consent, sexual </w:t>
      </w:r>
      <w:r w:rsidR="00906222" w:rsidRPr="00BA5387">
        <w:rPr>
          <w:sz w:val="24"/>
          <w:szCs w:val="24"/>
          <w:lang w:val="en-GB"/>
        </w:rPr>
        <w:t xml:space="preserve">and criminal </w:t>
      </w:r>
      <w:r w:rsidRPr="00BA5387">
        <w:rPr>
          <w:sz w:val="24"/>
          <w:szCs w:val="24"/>
          <w:lang w:val="en-GB"/>
        </w:rPr>
        <w:t xml:space="preserve">exploitation, abuse, grooming, coercion, harassment, rape, domestic abuse, so-called honour-based violence such as forced marriage and FGM and how to access support </w:t>
      </w:r>
    </w:p>
    <w:p w14:paraId="7B95CE3F"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What constitutes sexual harassment and sexual violence and why they’re always unacceptable </w:t>
      </w:r>
    </w:p>
    <w:p w14:paraId="3D163110" w14:textId="77777777" w:rsidR="00F66660" w:rsidRPr="00BA5387" w:rsidRDefault="00F66660" w:rsidP="00F66660">
      <w:pPr>
        <w:pStyle w:val="Subhead2"/>
        <w:rPr>
          <w:lang w:val="en-GB"/>
        </w:rPr>
      </w:pPr>
      <w:r w:rsidRPr="00BA5387">
        <w:rPr>
          <w:lang w:val="en-GB"/>
        </w:rPr>
        <w:t>5.1 All staff</w:t>
      </w:r>
    </w:p>
    <w:p w14:paraId="171C9CF3" w14:textId="77777777" w:rsidR="00F66660" w:rsidRPr="00BA5387" w:rsidRDefault="00F66660" w:rsidP="00F66660">
      <w:pPr>
        <w:rPr>
          <w:sz w:val="24"/>
          <w:lang w:val="en-GB"/>
        </w:rPr>
      </w:pPr>
      <w:r w:rsidRPr="00BA5387">
        <w:rPr>
          <w:sz w:val="24"/>
          <w:lang w:val="en-GB"/>
        </w:rPr>
        <w:t>All staff will:</w:t>
      </w:r>
    </w:p>
    <w:p w14:paraId="3FBDE55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Read and understand part 1 and annex B of the Department for Education’s statutory safeguarding guidance, </w:t>
      </w:r>
      <w:hyperlink r:id="rId36" w:history="1">
        <w:r w:rsidRPr="00BA5387">
          <w:rPr>
            <w:rStyle w:val="Hyperlink"/>
            <w:sz w:val="24"/>
            <w:szCs w:val="24"/>
            <w:lang w:val="en-GB"/>
          </w:rPr>
          <w:t>Keeping Children Safe in Education</w:t>
        </w:r>
      </w:hyperlink>
      <w:r w:rsidRPr="00BA5387">
        <w:rPr>
          <w:sz w:val="24"/>
          <w:szCs w:val="24"/>
          <w:lang w:val="en-GB"/>
        </w:rPr>
        <w:t>, and review this guidance at least annually</w:t>
      </w:r>
    </w:p>
    <w:p w14:paraId="7313933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 a declaration at the beginning of each academic year to say that they have reviewed the guidance</w:t>
      </w:r>
    </w:p>
    <w:p w14:paraId="5102AA2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Reinforce the importance of online safety when communicating with parents</w:t>
      </w:r>
      <w:r w:rsidR="00EE72E0" w:rsidRPr="00BA5387">
        <w:rPr>
          <w:sz w:val="24"/>
          <w:szCs w:val="24"/>
          <w:lang w:val="en-GB"/>
        </w:rPr>
        <w:t xml:space="preserve"> and carers</w:t>
      </w:r>
      <w:r w:rsidRPr="00BA5387">
        <w:rPr>
          <w:sz w:val="24"/>
          <w:szCs w:val="24"/>
          <w:lang w:val="en-GB"/>
        </w:rPr>
        <w:t>. This includes making parents</w:t>
      </w:r>
      <w:r w:rsidR="00AA3236" w:rsidRPr="00BA5387">
        <w:rPr>
          <w:sz w:val="24"/>
          <w:szCs w:val="24"/>
          <w:lang w:val="en-GB"/>
        </w:rPr>
        <w:t xml:space="preserve"> and carers</w:t>
      </w:r>
      <w:r w:rsidRPr="00BA5387">
        <w:rPr>
          <w:sz w:val="24"/>
          <w:szCs w:val="24"/>
          <w:lang w:val="en-GB"/>
        </w:rPr>
        <w:t xml:space="preserve"> aware of what we ask children to do online (e.g. sites they need to visit or who they’ll be interacting with online)</w:t>
      </w:r>
    </w:p>
    <w:p w14:paraId="6E473F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Provide a safe space for pupils who are LGBT</w:t>
      </w:r>
      <w:r w:rsidR="000250AD" w:rsidRPr="00BA5387">
        <w:rPr>
          <w:sz w:val="24"/>
          <w:szCs w:val="24"/>
          <w:lang w:val="en-GB"/>
        </w:rPr>
        <w:t>Q+</w:t>
      </w:r>
      <w:r w:rsidRPr="00BA5387">
        <w:rPr>
          <w:sz w:val="24"/>
          <w:szCs w:val="24"/>
          <w:lang w:val="en-GB"/>
        </w:rPr>
        <w:t xml:space="preserve"> to speak out and share their concerns</w:t>
      </w:r>
    </w:p>
    <w:p w14:paraId="3E4B23ED" w14:textId="77777777" w:rsidR="00F66660" w:rsidRPr="00BA5387" w:rsidRDefault="00F66660" w:rsidP="00F66660">
      <w:pPr>
        <w:rPr>
          <w:sz w:val="24"/>
          <w:lang w:val="en-GB"/>
        </w:rPr>
      </w:pPr>
      <w:r w:rsidRPr="00BA5387">
        <w:rPr>
          <w:sz w:val="24"/>
          <w:lang w:val="en-GB"/>
        </w:rPr>
        <w:t xml:space="preserve">All staff will be aware of: </w:t>
      </w:r>
    </w:p>
    <w:p w14:paraId="63AE1024" w14:textId="21516649"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Our systems </w:t>
      </w:r>
      <w:r w:rsidR="00E310E8" w:rsidRPr="00BA5387">
        <w:rPr>
          <w:sz w:val="24"/>
          <w:szCs w:val="24"/>
          <w:lang w:val="en-GB"/>
        </w:rPr>
        <w:t>that</w:t>
      </w:r>
      <w:r w:rsidRPr="00BA5387">
        <w:rPr>
          <w:sz w:val="24"/>
          <w:szCs w:val="24"/>
          <w:lang w:val="en-GB"/>
        </w:rPr>
        <w:t xml:space="preserve"> support safeguarding, including this child protection and safeguarding policy, the staff </w:t>
      </w:r>
      <w:r w:rsidR="00E9698C" w:rsidRPr="00BA5387">
        <w:rPr>
          <w:sz w:val="24"/>
          <w:szCs w:val="24"/>
          <w:lang w:val="en-GB"/>
        </w:rPr>
        <w:t>Code of Conduct,</w:t>
      </w:r>
      <w:r w:rsidRPr="00BA5387">
        <w:rPr>
          <w:color w:val="F15F22"/>
          <w:sz w:val="24"/>
          <w:szCs w:val="24"/>
          <w:lang w:val="en-GB"/>
        </w:rPr>
        <w:t xml:space="preserve"> </w:t>
      </w:r>
      <w:r w:rsidRPr="00BA5387">
        <w:rPr>
          <w:sz w:val="24"/>
          <w:szCs w:val="24"/>
          <w:lang w:val="en-GB"/>
        </w:rPr>
        <w:t>the role and identity</w:t>
      </w:r>
      <w:r w:rsidRPr="00BA5387">
        <w:rPr>
          <w:i/>
          <w:iCs/>
          <w:sz w:val="24"/>
          <w:szCs w:val="24"/>
          <w:lang w:val="en-GB"/>
        </w:rPr>
        <w:t xml:space="preserve"> </w:t>
      </w:r>
      <w:r w:rsidRPr="00BA5387">
        <w:rPr>
          <w:sz w:val="24"/>
          <w:szCs w:val="24"/>
          <w:lang w:val="en-GB"/>
        </w:rPr>
        <w:t xml:space="preserve">of the designated safeguarding lead (DSL) and </w:t>
      </w:r>
      <w:r w:rsidR="00E9698C" w:rsidRPr="00BA5387">
        <w:rPr>
          <w:sz w:val="24"/>
          <w:szCs w:val="24"/>
          <w:lang w:val="en-GB"/>
        </w:rPr>
        <w:t xml:space="preserve">the deputy </w:t>
      </w:r>
      <w:r w:rsidR="00E9698C" w:rsidRPr="00E91640">
        <w:rPr>
          <w:sz w:val="24"/>
          <w:szCs w:val="24"/>
          <w:lang w:val="en-GB"/>
        </w:rPr>
        <w:t>DSL</w:t>
      </w:r>
      <w:r w:rsidR="00E83133" w:rsidRPr="00E91640">
        <w:rPr>
          <w:sz w:val="24"/>
          <w:szCs w:val="24"/>
          <w:lang w:val="en-GB"/>
        </w:rPr>
        <w:t>/</w:t>
      </w:r>
      <w:r w:rsidR="00E9698C" w:rsidRPr="00E91640">
        <w:rPr>
          <w:sz w:val="24"/>
          <w:szCs w:val="24"/>
          <w:lang w:val="en-GB"/>
        </w:rPr>
        <w:t>s</w:t>
      </w:r>
      <w:r w:rsidR="00E9698C" w:rsidRPr="00BA5387">
        <w:rPr>
          <w:rStyle w:val="1bodycopy10ptChar"/>
          <w:sz w:val="24"/>
          <w:lang w:val="en-GB"/>
        </w:rPr>
        <w:t xml:space="preserve">, </w:t>
      </w:r>
      <w:r w:rsidRPr="00BA5387">
        <w:rPr>
          <w:sz w:val="24"/>
          <w:szCs w:val="24"/>
          <w:lang w:val="en-GB"/>
        </w:rPr>
        <w:t xml:space="preserve">the behaviour policy, </w:t>
      </w:r>
      <w:r w:rsidR="00EC51D9" w:rsidRPr="00BA5387">
        <w:rPr>
          <w:sz w:val="24"/>
          <w:szCs w:val="24"/>
          <w:lang w:val="en-GB"/>
        </w:rPr>
        <w:t xml:space="preserve">online safety </w:t>
      </w:r>
      <w:r w:rsidR="00E310E8" w:rsidRPr="00BA5387">
        <w:rPr>
          <w:sz w:val="24"/>
          <w:szCs w:val="24"/>
          <w:lang w:val="en-GB"/>
        </w:rPr>
        <w:t>that</w:t>
      </w:r>
      <w:r w:rsidR="00EC51D9" w:rsidRPr="00BA5387">
        <w:rPr>
          <w:sz w:val="24"/>
          <w:szCs w:val="24"/>
          <w:lang w:val="en-GB"/>
        </w:rPr>
        <w:t xml:space="preserve"> includes the expectations, applicable roles and responsibilities in relation to filtering and monitoring,</w:t>
      </w:r>
      <w:r w:rsidR="00E9698C" w:rsidRPr="00BA5387">
        <w:rPr>
          <w:sz w:val="24"/>
          <w:szCs w:val="24"/>
          <w:lang w:val="en-GB"/>
        </w:rPr>
        <w:t xml:space="preserve"> </w:t>
      </w:r>
      <w:r w:rsidRPr="00BA5387">
        <w:rPr>
          <w:sz w:val="24"/>
          <w:szCs w:val="24"/>
          <w:lang w:val="en-GB"/>
        </w:rPr>
        <w:t xml:space="preserve">and the safeguarding response to children who go missing from education </w:t>
      </w:r>
    </w:p>
    <w:p w14:paraId="27AE152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w:t>
      </w:r>
      <w:hyperlink r:id="rId37" w:history="1">
        <w:r w:rsidR="003C1136" w:rsidRPr="00BA5387">
          <w:rPr>
            <w:rFonts w:cs="Times New Roman"/>
            <w:color w:val="0000FF"/>
            <w:sz w:val="24"/>
            <w:szCs w:val="24"/>
            <w:u w:val="single"/>
          </w:rPr>
          <w:t>Early Help Assessment process</w:t>
        </w:r>
      </w:hyperlink>
      <w:r w:rsidR="003C1136" w:rsidRPr="00BA5387">
        <w:rPr>
          <w:rFonts w:cs="Times New Roman"/>
          <w:sz w:val="24"/>
          <w:szCs w:val="24"/>
        </w:rPr>
        <w:t xml:space="preserve"> </w:t>
      </w:r>
      <w:r w:rsidRPr="00BA5387">
        <w:rPr>
          <w:sz w:val="24"/>
          <w:szCs w:val="24"/>
          <w:lang w:val="en-GB"/>
        </w:rPr>
        <w:t xml:space="preserve">and their role in it, including identifying emerging </w:t>
      </w:r>
      <w:r w:rsidR="00E9698C" w:rsidRPr="00BA5387">
        <w:rPr>
          <w:sz w:val="24"/>
          <w:szCs w:val="24"/>
          <w:lang w:val="en-GB"/>
        </w:rPr>
        <w:t>need</w:t>
      </w:r>
      <w:r w:rsidRPr="00BA5387">
        <w:rPr>
          <w:sz w:val="24"/>
          <w:szCs w:val="24"/>
          <w:lang w:val="en-GB"/>
        </w:rPr>
        <w:t xml:space="preserve">, liaising with the DSL, and sharing information with other professionals to support early identification and assessment </w:t>
      </w:r>
    </w:p>
    <w:p w14:paraId="5C6DB44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process for making referrals to </w:t>
      </w:r>
      <w:r w:rsidR="00E83133" w:rsidRPr="00BA5387">
        <w:rPr>
          <w:sz w:val="24"/>
          <w:szCs w:val="24"/>
          <w:lang w:val="en-GB"/>
        </w:rPr>
        <w:t xml:space="preserve">The Bridge Partnership </w:t>
      </w:r>
      <w:r w:rsidRPr="00BA5387">
        <w:rPr>
          <w:sz w:val="24"/>
          <w:szCs w:val="24"/>
          <w:lang w:val="en-GB"/>
        </w:rPr>
        <w:t>and for statutory assessments that may follow a referral, including the role they might be expected to play</w:t>
      </w:r>
    </w:p>
    <w:p w14:paraId="77AB174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79AA1F0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signs of different types of abuse</w:t>
      </w:r>
      <w:r w:rsidR="00746A1B" w:rsidRPr="00BA5387">
        <w:rPr>
          <w:sz w:val="24"/>
          <w:szCs w:val="24"/>
          <w:lang w:val="en-GB"/>
        </w:rPr>
        <w:t>,</w:t>
      </w:r>
      <w:r w:rsidRPr="00BA5387">
        <w:rPr>
          <w:sz w:val="24"/>
          <w:szCs w:val="24"/>
          <w:lang w:val="en-GB"/>
        </w:rPr>
        <w:t xml:space="preserve"> neglect</w:t>
      </w:r>
      <w:r w:rsidR="00746A1B" w:rsidRPr="00BA5387">
        <w:rPr>
          <w:sz w:val="24"/>
          <w:szCs w:val="24"/>
          <w:lang w:val="en-GB"/>
        </w:rPr>
        <w:t xml:space="preserve"> and exploitation</w:t>
      </w:r>
      <w:r w:rsidRPr="00BA5387">
        <w:rPr>
          <w:sz w:val="24"/>
          <w:szCs w:val="24"/>
          <w:lang w:val="en-GB"/>
        </w:rPr>
        <w:t xml:space="preserve">, </w:t>
      </w:r>
      <w:r w:rsidR="00DB31BC" w:rsidRPr="00BA5387">
        <w:rPr>
          <w:sz w:val="24"/>
          <w:szCs w:val="24"/>
          <w:lang w:val="en-GB"/>
        </w:rPr>
        <w:t>including domestic and sexual abuse (including controlling and coercive behaviour</w:t>
      </w:r>
      <w:r w:rsidR="00B60FFE" w:rsidRPr="00BA5387">
        <w:rPr>
          <w:sz w:val="24"/>
          <w:szCs w:val="24"/>
          <w:lang w:val="en-GB"/>
        </w:rPr>
        <w:t>,</w:t>
      </w:r>
      <w:r w:rsidR="00DB31BC" w:rsidRPr="00BA5387">
        <w:rPr>
          <w:sz w:val="24"/>
          <w:szCs w:val="24"/>
          <w:lang w:val="en-GB"/>
        </w:rPr>
        <w:t xml:space="preserve"> as well as parental conflict that is frequent, intense, and unresolved), </w:t>
      </w:r>
      <w:r w:rsidRPr="00BA5387">
        <w:rPr>
          <w:sz w:val="24"/>
          <w:szCs w:val="24"/>
          <w:lang w:val="en-GB"/>
        </w:rPr>
        <w:t xml:space="preserve">as well as specific safeguarding issues, such as child-on-child abuse, </w:t>
      </w:r>
      <w:r w:rsidR="00746A1B" w:rsidRPr="00BA5387">
        <w:rPr>
          <w:sz w:val="24"/>
          <w:szCs w:val="24"/>
          <w:lang w:val="en-GB"/>
        </w:rPr>
        <w:t xml:space="preserve">grooming, </w:t>
      </w:r>
      <w:r w:rsidRPr="00BA5387">
        <w:rPr>
          <w:sz w:val="24"/>
          <w:szCs w:val="24"/>
          <w:lang w:val="en-GB"/>
        </w:rPr>
        <w:t xml:space="preserve">child sexual exploitation (CSE), child criminal exploitation (CCE), indicators of being at risk from or involved with serious violent crime, FGM, radicalisation and serious violence (including that linked to county lines) </w:t>
      </w:r>
    </w:p>
    <w:p w14:paraId="0E74DD42" w14:textId="77777777" w:rsidR="00DB31BC" w:rsidRPr="00BA5387" w:rsidRDefault="00DB31BC" w:rsidP="00CE1A4D">
      <w:pPr>
        <w:pStyle w:val="4Bulletedcopyblue"/>
        <w:numPr>
          <w:ilvl w:val="0"/>
          <w:numId w:val="2"/>
        </w:numPr>
        <w:rPr>
          <w:color w:val="92D050"/>
          <w:sz w:val="24"/>
          <w:szCs w:val="24"/>
          <w:lang w:val="en-GB"/>
        </w:rPr>
      </w:pPr>
      <w:r w:rsidRPr="00BA5387">
        <w:rPr>
          <w:sz w:val="24"/>
          <w:szCs w:val="24"/>
          <w:lang w:val="en-GB"/>
        </w:rPr>
        <w:t>New and emerging threats, including online harm</w:t>
      </w:r>
      <w:r w:rsidR="0038359F" w:rsidRPr="00BA5387">
        <w:rPr>
          <w:sz w:val="24"/>
          <w:szCs w:val="24"/>
          <w:lang w:val="en-GB"/>
        </w:rPr>
        <w:t xml:space="preserve">, grooming, </w:t>
      </w:r>
      <w:r w:rsidR="0038359F" w:rsidRPr="00BA5387">
        <w:rPr>
          <w:sz w:val="24"/>
          <w:szCs w:val="24"/>
          <w:lang w:eastAsia="en-GB"/>
        </w:rPr>
        <w:t xml:space="preserve">sexual exploitation, criminal exploitation, </w:t>
      </w:r>
      <w:r w:rsidR="00E83133" w:rsidRPr="00BA5387">
        <w:rPr>
          <w:sz w:val="24"/>
          <w:szCs w:val="24"/>
          <w:lang w:eastAsia="en-GB"/>
        </w:rPr>
        <w:t xml:space="preserve">sextortion, </w:t>
      </w:r>
      <w:r w:rsidR="0038359F" w:rsidRPr="00BA5387">
        <w:rPr>
          <w:sz w:val="24"/>
          <w:szCs w:val="24"/>
          <w:lang w:eastAsia="en-GB"/>
        </w:rPr>
        <w:t>radicali</w:t>
      </w:r>
      <w:r w:rsidR="002F108B" w:rsidRPr="00BA5387">
        <w:rPr>
          <w:sz w:val="24"/>
          <w:szCs w:val="24"/>
          <w:lang w:eastAsia="en-GB"/>
        </w:rPr>
        <w:t>s</w:t>
      </w:r>
      <w:r w:rsidR="0038359F" w:rsidRPr="00BA5387">
        <w:rPr>
          <w:sz w:val="24"/>
          <w:szCs w:val="24"/>
          <w:lang w:eastAsia="en-GB"/>
        </w:rPr>
        <w:t>ation,</w:t>
      </w:r>
      <w:r w:rsidR="00656503" w:rsidRPr="00BA5387">
        <w:rPr>
          <w:sz w:val="24"/>
          <w:szCs w:val="24"/>
          <w:lang w:eastAsia="en-GB"/>
        </w:rPr>
        <w:t xml:space="preserve"> </w:t>
      </w:r>
      <w:r w:rsidRPr="00BA5387">
        <w:rPr>
          <w:sz w:val="24"/>
          <w:szCs w:val="24"/>
          <w:lang w:val="en-GB"/>
        </w:rPr>
        <w:t>and the role of technology and social media in presenting harm</w:t>
      </w:r>
    </w:p>
    <w:p w14:paraId="3458E9B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importance of reassuring victims that they are being taken seriously and that they will be supported and kept safe</w:t>
      </w:r>
    </w:p>
    <w:p w14:paraId="520C03C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fact that children can be at risk of harm inside and outside of their home, at school and online</w:t>
      </w:r>
    </w:p>
    <w:p w14:paraId="31F9B66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fact that children who are (or who are perceived to be) lesbian, gay, bi</w:t>
      </w:r>
      <w:r w:rsidR="00B60FFE" w:rsidRPr="00BA5387">
        <w:rPr>
          <w:sz w:val="24"/>
          <w:szCs w:val="24"/>
          <w:lang w:val="en-GB"/>
        </w:rPr>
        <w:t>sexual</w:t>
      </w:r>
      <w:r w:rsidRPr="00BA5387">
        <w:rPr>
          <w:sz w:val="24"/>
          <w:szCs w:val="24"/>
          <w:lang w:val="en-GB"/>
        </w:rPr>
        <w:t xml:space="preserve"> or </w:t>
      </w:r>
      <w:r w:rsidR="00FC3BB1" w:rsidRPr="00BA5387">
        <w:rPr>
          <w:sz w:val="24"/>
          <w:szCs w:val="24"/>
          <w:lang w:val="en-GB"/>
        </w:rPr>
        <w:t>gender questioning</w:t>
      </w:r>
      <w:r w:rsidRPr="00BA5387">
        <w:rPr>
          <w:sz w:val="24"/>
          <w:szCs w:val="24"/>
          <w:lang w:val="en-GB"/>
        </w:rPr>
        <w:t xml:space="preserve"> (LGBT</w:t>
      </w:r>
      <w:r w:rsidR="000250AD" w:rsidRPr="00BA5387">
        <w:rPr>
          <w:sz w:val="24"/>
          <w:szCs w:val="24"/>
          <w:lang w:val="en-GB"/>
        </w:rPr>
        <w:t>Q+</w:t>
      </w:r>
      <w:r w:rsidRPr="00BA5387">
        <w:rPr>
          <w:sz w:val="24"/>
          <w:szCs w:val="24"/>
          <w:lang w:val="en-GB"/>
        </w:rPr>
        <w:t>) can be targeted by other children</w:t>
      </w:r>
    </w:p>
    <w:p w14:paraId="53D71702" w14:textId="77777777" w:rsidR="00DB31BC" w:rsidRPr="00BA5387" w:rsidRDefault="00DB31BC" w:rsidP="00CE1A4D">
      <w:pPr>
        <w:pStyle w:val="4Bulletedcopyblue"/>
        <w:numPr>
          <w:ilvl w:val="0"/>
          <w:numId w:val="2"/>
        </w:numPr>
        <w:rPr>
          <w:sz w:val="24"/>
          <w:szCs w:val="24"/>
          <w:lang w:val="en-GB"/>
        </w:rPr>
      </w:pPr>
      <w:r w:rsidRPr="00BA5387">
        <w:rPr>
          <w:sz w:val="24"/>
          <w:szCs w:val="24"/>
          <w:lang w:val="en-GB"/>
        </w:rPr>
        <w:t xml:space="preserve">That a </w:t>
      </w:r>
      <w:r w:rsidRPr="00BA5387">
        <w:rPr>
          <w:sz w:val="24"/>
          <w:szCs w:val="24"/>
        </w:rPr>
        <w:t>child and their family may be experiencing multiple needs at the same time</w:t>
      </w:r>
    </w:p>
    <w:p w14:paraId="7D9A8B2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What to look for to identify children who need help or protection </w:t>
      </w:r>
    </w:p>
    <w:p w14:paraId="2CD958CC" w14:textId="77777777" w:rsidR="009273A5" w:rsidRPr="00BA5387" w:rsidRDefault="00F66660" w:rsidP="00504EEC">
      <w:pPr>
        <w:rPr>
          <w:sz w:val="24"/>
          <w:lang w:val="en-GB"/>
        </w:rPr>
      </w:pPr>
      <w:r w:rsidRPr="00BA5387">
        <w:rPr>
          <w:sz w:val="24"/>
          <w:lang w:val="en-GB"/>
        </w:rPr>
        <w:t>Section 1</w:t>
      </w:r>
      <w:r w:rsidR="00E310E8" w:rsidRPr="00BA5387">
        <w:rPr>
          <w:sz w:val="24"/>
          <w:lang w:val="en-GB"/>
        </w:rPr>
        <w:t>6</w:t>
      </w:r>
      <w:r w:rsidRPr="00BA5387">
        <w:rPr>
          <w:sz w:val="24"/>
          <w:lang w:val="en-GB"/>
        </w:rPr>
        <w:t xml:space="preserve"> and appendix 4 of this policy outline in more detail how staff are supported to do this.</w:t>
      </w:r>
    </w:p>
    <w:p w14:paraId="293046E1" w14:textId="77777777" w:rsidR="00F66660" w:rsidRPr="00BA5387" w:rsidRDefault="00F66660" w:rsidP="00F66660">
      <w:pPr>
        <w:pStyle w:val="Subhead2"/>
        <w:rPr>
          <w:lang w:val="en-GB"/>
        </w:rPr>
      </w:pPr>
      <w:r w:rsidRPr="00BA5387">
        <w:rPr>
          <w:lang w:val="en-GB"/>
        </w:rPr>
        <w:t xml:space="preserve">5.2 The designated safeguarding lead (DSL) </w:t>
      </w:r>
    </w:p>
    <w:p w14:paraId="3C1BE521" w14:textId="492F8995" w:rsidR="00F66660" w:rsidRPr="00BA5387" w:rsidRDefault="00F66660" w:rsidP="00F66660">
      <w:pPr>
        <w:rPr>
          <w:sz w:val="24"/>
          <w:lang w:val="en-GB"/>
        </w:rPr>
      </w:pPr>
      <w:r w:rsidRPr="00BA5387">
        <w:rPr>
          <w:sz w:val="24"/>
          <w:lang w:val="en-GB"/>
        </w:rPr>
        <w:t xml:space="preserve">The DSL is a member of the senior leadership team. Our DSL is </w:t>
      </w:r>
      <w:r w:rsidR="00E91640">
        <w:rPr>
          <w:rStyle w:val="1bodycopy10ptChar"/>
          <w:sz w:val="24"/>
          <w:lang w:val="en-GB"/>
        </w:rPr>
        <w:t>Julie Plant</w:t>
      </w:r>
      <w:r w:rsidRPr="00BA5387">
        <w:rPr>
          <w:sz w:val="24"/>
          <w:lang w:val="en-GB"/>
        </w:rPr>
        <w:t>. The DSL takes lead responsibility for child protection and wider safeguarding in the school.</w:t>
      </w:r>
      <w:r w:rsidR="00111616" w:rsidRPr="00BA5387">
        <w:rPr>
          <w:sz w:val="24"/>
          <w:lang w:val="en-GB"/>
        </w:rPr>
        <w:t xml:space="preserve"> This includes online </w:t>
      </w:r>
      <w:r w:rsidR="00E83133" w:rsidRPr="00BA5387">
        <w:rPr>
          <w:sz w:val="24"/>
          <w:lang w:val="en-GB"/>
        </w:rPr>
        <w:t>safety and</w:t>
      </w:r>
      <w:r w:rsidR="00111616" w:rsidRPr="00BA5387">
        <w:rPr>
          <w:sz w:val="24"/>
          <w:lang w:val="en-GB"/>
        </w:rPr>
        <w:t xml:space="preserve"> </w:t>
      </w:r>
      <w:r w:rsidR="00EE72E0" w:rsidRPr="00BA5387">
        <w:rPr>
          <w:sz w:val="24"/>
          <w:lang w:val="en-GB"/>
        </w:rPr>
        <w:t xml:space="preserve">understanding </w:t>
      </w:r>
      <w:r w:rsidR="00111616" w:rsidRPr="00BA5387">
        <w:rPr>
          <w:sz w:val="24"/>
          <w:lang w:val="en-GB"/>
        </w:rPr>
        <w:t>our filtering and monitoring processe</w:t>
      </w:r>
      <w:r w:rsidR="00EE72E0" w:rsidRPr="00BA5387">
        <w:rPr>
          <w:sz w:val="24"/>
          <w:lang w:val="en-GB"/>
        </w:rPr>
        <w:t xml:space="preserve">s </w:t>
      </w:r>
      <w:r w:rsidR="00456F8C" w:rsidRPr="00BA5387">
        <w:rPr>
          <w:sz w:val="24"/>
          <w:lang w:val="en-GB"/>
        </w:rPr>
        <w:t xml:space="preserve">on school devices and school networks </w:t>
      </w:r>
      <w:r w:rsidR="00EE72E0" w:rsidRPr="00BA5387">
        <w:rPr>
          <w:sz w:val="24"/>
          <w:lang w:val="en-GB"/>
        </w:rPr>
        <w:t>to keep pupils safe online</w:t>
      </w:r>
      <w:r w:rsidR="00111616" w:rsidRPr="00BA5387">
        <w:rPr>
          <w:sz w:val="24"/>
          <w:lang w:val="en-GB"/>
        </w:rPr>
        <w:t>.</w:t>
      </w:r>
    </w:p>
    <w:p w14:paraId="1531F018" w14:textId="77777777" w:rsidR="00F66660" w:rsidRPr="00BA5387" w:rsidRDefault="00F66660" w:rsidP="00F66660">
      <w:pPr>
        <w:rPr>
          <w:sz w:val="24"/>
          <w:lang w:val="en-GB"/>
        </w:rPr>
      </w:pPr>
      <w:r w:rsidRPr="00BA5387">
        <w:rPr>
          <w:sz w:val="24"/>
          <w:lang w:val="en-GB"/>
        </w:rPr>
        <w:t>During term time, the DSL will be available during school hours for staff to discuss any safeguarding concerns.</w:t>
      </w:r>
    </w:p>
    <w:p w14:paraId="37D478AC" w14:textId="3E089A91" w:rsidR="00F66660" w:rsidRPr="00BA5387" w:rsidRDefault="00E91640" w:rsidP="00F66660">
      <w:pPr>
        <w:pStyle w:val="1bodycopy10pt"/>
        <w:rPr>
          <w:sz w:val="24"/>
          <w:lang w:val="en-GB"/>
        </w:rPr>
      </w:pPr>
      <w:r>
        <w:rPr>
          <w:sz w:val="24"/>
          <w:lang w:val="en-GB"/>
        </w:rPr>
        <w:t xml:space="preserve">Out of school hours the DSL can be contacted via email - </w:t>
      </w:r>
      <w:r>
        <w:rPr>
          <w:sz w:val="24"/>
          <w:lang w:val="en-GB"/>
        </w:rPr>
        <w:t>Plant.j@mossfieldps.salford.sch.uk</w:t>
      </w:r>
    </w:p>
    <w:p w14:paraId="6D2641E9" w14:textId="40E7F5BC" w:rsidR="00F66660" w:rsidRPr="00BA5387" w:rsidRDefault="00F66660" w:rsidP="00F66660">
      <w:pPr>
        <w:rPr>
          <w:sz w:val="24"/>
          <w:lang w:val="en-GB"/>
        </w:rPr>
      </w:pPr>
      <w:r w:rsidRPr="00BA5387">
        <w:rPr>
          <w:sz w:val="24"/>
          <w:lang w:val="en-GB"/>
        </w:rPr>
        <w:t xml:space="preserve">When the DSL is absent, the </w:t>
      </w:r>
      <w:r w:rsidR="00E91640">
        <w:rPr>
          <w:rStyle w:val="1bodycopy10ptChar"/>
          <w:sz w:val="24"/>
          <w:highlight w:val="yellow"/>
          <w:lang w:val="en-GB"/>
        </w:rPr>
        <w:t xml:space="preserve">deputy </w:t>
      </w:r>
      <w:r w:rsidR="00E91640">
        <w:rPr>
          <w:rStyle w:val="1bodycopy10ptChar"/>
          <w:sz w:val="24"/>
          <w:lang w:val="en-GB"/>
        </w:rPr>
        <w:t>DSL’s Adam Laycock and Kathryn Cain</w:t>
      </w:r>
      <w:r w:rsidRPr="00BA5387">
        <w:rPr>
          <w:sz w:val="24"/>
          <w:lang w:val="en-GB"/>
        </w:rPr>
        <w:t xml:space="preserve"> will act as cover.</w:t>
      </w:r>
    </w:p>
    <w:p w14:paraId="088DFF33" w14:textId="77777777" w:rsidR="00F66660" w:rsidRPr="00BA5387" w:rsidRDefault="00F66660" w:rsidP="00F66660">
      <w:pPr>
        <w:rPr>
          <w:sz w:val="24"/>
          <w:lang w:val="en-GB"/>
        </w:rPr>
      </w:pPr>
      <w:r w:rsidRPr="00BA5387">
        <w:rPr>
          <w:sz w:val="24"/>
          <w:lang w:val="en-GB"/>
        </w:rPr>
        <w:t>The DSL will be given the time, funding, training, resources and support to:</w:t>
      </w:r>
    </w:p>
    <w:p w14:paraId="4A8406F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Provide advice and support to other staff on child welfare and child protection matters</w:t>
      </w:r>
    </w:p>
    <w:p w14:paraId="460D125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Take part in strategy discussions and inter-agency meetings and/or support other staff to do so</w:t>
      </w:r>
    </w:p>
    <w:p w14:paraId="7E858C2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Contribute to the assessment of children</w:t>
      </w:r>
    </w:p>
    <w:p w14:paraId="645F0B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Refer suspected cases, as appropriate, to the relevant body (local authority children’s social care</w:t>
      </w:r>
      <w:r w:rsidR="00504EEC" w:rsidRPr="00BA5387">
        <w:rPr>
          <w:sz w:val="24"/>
          <w:szCs w:val="24"/>
          <w:lang w:val="en-GB"/>
        </w:rPr>
        <w:t xml:space="preserve"> (The Bridge Partnership)</w:t>
      </w:r>
      <w:r w:rsidRPr="00BA5387">
        <w:rPr>
          <w:sz w:val="24"/>
          <w:szCs w:val="24"/>
          <w:lang w:val="en-GB"/>
        </w:rPr>
        <w:t>, Channel programme, Disclosure and Barring Service, and/or police), and support staff who make such referrals directly</w:t>
      </w:r>
    </w:p>
    <w:p w14:paraId="2D383C8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Have a good understanding of harmful sexual behaviour </w:t>
      </w:r>
    </w:p>
    <w:p w14:paraId="6177E1F6" w14:textId="77777777" w:rsidR="00111616" w:rsidRPr="00BA5387" w:rsidRDefault="00111616" w:rsidP="00CE1A4D">
      <w:pPr>
        <w:pStyle w:val="4Bulletedcopyblue"/>
        <w:numPr>
          <w:ilvl w:val="0"/>
          <w:numId w:val="2"/>
        </w:numPr>
        <w:rPr>
          <w:sz w:val="24"/>
          <w:szCs w:val="24"/>
          <w:lang w:val="en-GB"/>
        </w:rPr>
      </w:pPr>
      <w:r w:rsidRPr="00BA5387">
        <w:rPr>
          <w:sz w:val="24"/>
          <w:szCs w:val="24"/>
          <w:lang w:val="en-GB"/>
        </w:rPr>
        <w:t>Have a good understanding of the filtering and monitoring systems and processes in place</w:t>
      </w:r>
      <w:r w:rsidR="00E40B1B" w:rsidRPr="00BA5387">
        <w:rPr>
          <w:sz w:val="24"/>
          <w:szCs w:val="24"/>
          <w:lang w:val="en-GB"/>
        </w:rPr>
        <w:t xml:space="preserve"> at our school</w:t>
      </w:r>
    </w:p>
    <w:p w14:paraId="442BEE85" w14:textId="77777777" w:rsidR="00E91640" w:rsidRDefault="00E91640" w:rsidP="00F66660">
      <w:pPr>
        <w:rPr>
          <w:sz w:val="24"/>
          <w:lang w:val="en-GB"/>
        </w:rPr>
      </w:pPr>
      <w:r>
        <w:rPr>
          <w:sz w:val="24"/>
          <w:lang w:val="en-GB"/>
        </w:rPr>
        <w:t>DSL is also Prevent Lead – all staff are trained in Prevent.</w:t>
      </w:r>
    </w:p>
    <w:p w14:paraId="4485272F" w14:textId="69B0F174" w:rsidR="00F66660" w:rsidRPr="00BA5387" w:rsidRDefault="00F66660" w:rsidP="00F66660">
      <w:pPr>
        <w:rPr>
          <w:sz w:val="24"/>
          <w:lang w:val="en-GB"/>
        </w:rPr>
      </w:pPr>
      <w:r w:rsidRPr="00BA5387">
        <w:rPr>
          <w:sz w:val="24"/>
          <w:lang w:val="en-GB"/>
        </w:rPr>
        <w:t xml:space="preserve">The DSL will also: </w:t>
      </w:r>
    </w:p>
    <w:p w14:paraId="433D17B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Keep the </w:t>
      </w:r>
      <w:r w:rsidR="00BA5450" w:rsidRPr="00BA5387">
        <w:rPr>
          <w:sz w:val="24"/>
          <w:szCs w:val="24"/>
          <w:lang w:val="en-GB"/>
        </w:rPr>
        <w:t>H</w:t>
      </w:r>
      <w:r w:rsidRPr="00BA5387">
        <w:rPr>
          <w:sz w:val="24"/>
          <w:szCs w:val="24"/>
          <w:lang w:val="en-GB"/>
        </w:rPr>
        <w:t>eadteacher informed of any issues</w:t>
      </w:r>
    </w:p>
    <w:p w14:paraId="19C3483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Liaise with </w:t>
      </w:r>
      <w:r w:rsidR="00BA5450" w:rsidRPr="00BA5387">
        <w:rPr>
          <w:sz w:val="24"/>
          <w:szCs w:val="24"/>
          <w:lang w:val="en-GB"/>
        </w:rPr>
        <w:t xml:space="preserve">local authority managers, </w:t>
      </w:r>
      <w:r w:rsidR="00504EEC" w:rsidRPr="00BA5387">
        <w:rPr>
          <w:sz w:val="24"/>
          <w:szCs w:val="24"/>
          <w:lang w:val="en-GB"/>
        </w:rPr>
        <w:t xml:space="preserve">Safeguarding in Schools Officer, </w:t>
      </w:r>
      <w:r w:rsidR="00BA5450" w:rsidRPr="00BA5387">
        <w:rPr>
          <w:sz w:val="24"/>
          <w:szCs w:val="24"/>
          <w:lang w:val="en-GB"/>
        </w:rPr>
        <w:t xml:space="preserve">designated officers and social workers </w:t>
      </w:r>
      <w:r w:rsidRPr="00BA5387">
        <w:rPr>
          <w:sz w:val="24"/>
          <w:szCs w:val="24"/>
          <w:lang w:val="en-GB"/>
        </w:rPr>
        <w:t>for child protection concerns as appropriate</w:t>
      </w:r>
    </w:p>
    <w:p w14:paraId="73B6D23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Discuss the local response to sexual violence and sexual harassment with police and local authority children’s social care colleagues to prepare the school’s policies</w:t>
      </w:r>
    </w:p>
    <w:p w14:paraId="47ABF042" w14:textId="08ACEDF3"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2A2CF11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 aware that children must have an ‘appropriate adult’ to support and help them in the case of a police investigation or search </w:t>
      </w:r>
    </w:p>
    <w:p w14:paraId="192AB6E9" w14:textId="7B613F6C" w:rsidR="00EC6667" w:rsidRPr="00BA5387" w:rsidRDefault="00F66660" w:rsidP="004A0754">
      <w:pPr>
        <w:rPr>
          <w:sz w:val="24"/>
          <w:lang w:val="en-GB"/>
        </w:rPr>
      </w:pPr>
      <w:r w:rsidRPr="00BA5387">
        <w:rPr>
          <w:sz w:val="24"/>
          <w:lang w:val="en-GB"/>
        </w:rPr>
        <w:t xml:space="preserve">The full responsibilities of the DSL and </w:t>
      </w:r>
      <w:r w:rsidRPr="006F1872">
        <w:rPr>
          <w:rStyle w:val="1bodycopy10ptChar"/>
          <w:sz w:val="24"/>
          <w:lang w:val="en-GB"/>
        </w:rPr>
        <w:t>deputies</w:t>
      </w:r>
      <w:r w:rsidRPr="00BA5387">
        <w:rPr>
          <w:rStyle w:val="1bodycopy10ptChar"/>
          <w:sz w:val="24"/>
          <w:lang w:val="en-GB"/>
        </w:rPr>
        <w:t xml:space="preserve"> </w:t>
      </w:r>
      <w:r w:rsidRPr="00BA5387">
        <w:rPr>
          <w:sz w:val="24"/>
          <w:lang w:val="en-GB"/>
        </w:rPr>
        <w:t xml:space="preserve">are set out in their job description. </w:t>
      </w:r>
    </w:p>
    <w:p w14:paraId="16B7C62A" w14:textId="77777777" w:rsidR="00F66660" w:rsidRPr="00BA5387" w:rsidRDefault="00F66660" w:rsidP="00F66660">
      <w:pPr>
        <w:pStyle w:val="Subhead2"/>
        <w:rPr>
          <w:lang w:val="en-GB"/>
        </w:rPr>
      </w:pPr>
      <w:r w:rsidRPr="00BA5387">
        <w:rPr>
          <w:lang w:val="en-GB"/>
        </w:rPr>
        <w:t>5.3 The governing board</w:t>
      </w:r>
    </w:p>
    <w:p w14:paraId="2339F19B" w14:textId="77777777" w:rsidR="00F66660" w:rsidRPr="00BA5387" w:rsidRDefault="00F66660" w:rsidP="00F66660">
      <w:pPr>
        <w:rPr>
          <w:sz w:val="24"/>
          <w:lang w:val="en-GB"/>
        </w:rPr>
      </w:pPr>
      <w:bookmarkStart w:id="9" w:name="_Hlk173301456"/>
      <w:r w:rsidRPr="00BA5387">
        <w:rPr>
          <w:sz w:val="24"/>
          <w:lang w:val="en-GB"/>
        </w:rPr>
        <w:t>The governing board will</w:t>
      </w:r>
      <w:bookmarkEnd w:id="9"/>
      <w:r w:rsidRPr="00BA5387">
        <w:rPr>
          <w:sz w:val="24"/>
          <w:lang w:val="en-GB"/>
        </w:rPr>
        <w:t>:</w:t>
      </w:r>
    </w:p>
    <w:p w14:paraId="00F6919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Facilitate a whole-school approach to safeguarding, ensuring that safeguarding and child protection are at the forefront of, and underpin, all relevant aspects of process and policy development</w:t>
      </w:r>
    </w:p>
    <w:p w14:paraId="0E3B1B6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Evaluate and approve this policy at each review, ensuring it complies with the law, and hold the headteacher to account for its implementation</w:t>
      </w:r>
    </w:p>
    <w:p w14:paraId="0C96187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 aware of its obligations under the Human Rights Act 1998, the Equality Act 2010 (including the Public Sector Equality Duty), and our school’s local multi-agency safeguarding arrangements </w:t>
      </w:r>
    </w:p>
    <w:p w14:paraId="7534F2AA" w14:textId="43D20D39"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Appoint </w:t>
      </w:r>
      <w:r w:rsidRPr="006F1872">
        <w:rPr>
          <w:sz w:val="24"/>
          <w:szCs w:val="24"/>
          <w:lang w:val="en-GB"/>
        </w:rPr>
        <w:t>a</w:t>
      </w:r>
      <w:r w:rsidRPr="006F1872">
        <w:rPr>
          <w:rStyle w:val="1bodycopy10ptChar"/>
          <w:sz w:val="24"/>
          <w:lang w:val="en-GB"/>
        </w:rPr>
        <w:t xml:space="preserve"> </w:t>
      </w:r>
      <w:r w:rsidR="008952AA" w:rsidRPr="006F1872">
        <w:rPr>
          <w:rStyle w:val="1bodycopy10ptChar"/>
          <w:sz w:val="24"/>
          <w:lang w:val="en-GB"/>
        </w:rPr>
        <w:t xml:space="preserve">safeguarding </w:t>
      </w:r>
      <w:r w:rsidRPr="006F1872">
        <w:rPr>
          <w:rStyle w:val="1bodycopy10ptChar"/>
          <w:sz w:val="24"/>
          <w:lang w:val="en-GB"/>
        </w:rPr>
        <w:t>link governor</w:t>
      </w:r>
      <w:r w:rsidRPr="00BA5387">
        <w:rPr>
          <w:sz w:val="24"/>
          <w:szCs w:val="24"/>
          <w:lang w:val="en-GB"/>
        </w:rPr>
        <w:t xml:space="preserve"> to monitor the effectiveness of this policy in conjunction with the full governing board. This is always a different person from the DSL</w:t>
      </w:r>
    </w:p>
    <w:p w14:paraId="0B4E681F" w14:textId="77777777" w:rsidR="00456F8C" w:rsidRPr="00BA5387" w:rsidRDefault="00456F8C" w:rsidP="00CE1A4D">
      <w:pPr>
        <w:pStyle w:val="4Bulletedcopyblue"/>
        <w:numPr>
          <w:ilvl w:val="0"/>
          <w:numId w:val="2"/>
        </w:numPr>
        <w:rPr>
          <w:sz w:val="24"/>
          <w:szCs w:val="24"/>
          <w:lang w:val="en-GB"/>
        </w:rPr>
      </w:pPr>
      <w:r w:rsidRPr="00BA5387">
        <w:rPr>
          <w:sz w:val="24"/>
          <w:szCs w:val="24"/>
          <w:lang w:val="en-GB"/>
        </w:rPr>
        <w:t>Ensure all staff undergo safeguarding and child protection training</w:t>
      </w:r>
      <w:r w:rsidR="00406CCA" w:rsidRPr="00BA5387">
        <w:rPr>
          <w:sz w:val="24"/>
          <w:szCs w:val="24"/>
          <w:lang w:val="en-GB"/>
        </w:rPr>
        <w:t xml:space="preserve"> at induction</w:t>
      </w:r>
      <w:r w:rsidRPr="00BA5387">
        <w:rPr>
          <w:sz w:val="24"/>
          <w:szCs w:val="24"/>
          <w:lang w:val="en-GB"/>
        </w:rPr>
        <w:t>, including online safety</w:t>
      </w:r>
      <w:r w:rsidR="00C37C0C" w:rsidRPr="00BA5387">
        <w:rPr>
          <w:sz w:val="24"/>
          <w:szCs w:val="24"/>
          <w:lang w:val="en-GB"/>
        </w:rPr>
        <w:t>,</w:t>
      </w:r>
      <w:r w:rsidRPr="00BA5387">
        <w:rPr>
          <w:sz w:val="24"/>
          <w:szCs w:val="24"/>
          <w:lang w:val="en-GB"/>
        </w:rPr>
        <w:t xml:space="preserve"> and that such training is regularly updated and is in line with advice from the safeguarding partners</w:t>
      </w:r>
    </w:p>
    <w:p w14:paraId="59FD2EF9" w14:textId="77777777" w:rsidR="00406CCA" w:rsidRPr="00BA5387" w:rsidRDefault="00406CCA" w:rsidP="00CE1A4D">
      <w:pPr>
        <w:pStyle w:val="4Bulletedcopyblue"/>
        <w:numPr>
          <w:ilvl w:val="0"/>
          <w:numId w:val="2"/>
        </w:numPr>
        <w:rPr>
          <w:sz w:val="24"/>
          <w:szCs w:val="24"/>
          <w:lang w:val="en-GB"/>
        </w:rPr>
      </w:pPr>
      <w:r w:rsidRPr="00BA5387">
        <w:rPr>
          <w:sz w:val="24"/>
          <w:szCs w:val="24"/>
          <w:lang w:val="en-GB"/>
        </w:rPr>
        <w:t>Ensure all governors undergo safeguarding and child protection training, including online safety at induction, and that such training is regularly updated and is in line with advice from the safeguarding partners</w:t>
      </w:r>
    </w:p>
    <w:p w14:paraId="60FFEBC2" w14:textId="77777777" w:rsidR="000250AD" w:rsidRPr="00BA5387" w:rsidRDefault="000250AD" w:rsidP="00CE1A4D">
      <w:pPr>
        <w:pStyle w:val="4Bulletedcopyblue"/>
        <w:numPr>
          <w:ilvl w:val="0"/>
          <w:numId w:val="2"/>
        </w:numPr>
        <w:rPr>
          <w:sz w:val="24"/>
          <w:szCs w:val="24"/>
          <w:lang w:val="en-GB"/>
        </w:rPr>
      </w:pPr>
      <w:r w:rsidRPr="00BA5387">
        <w:rPr>
          <w:sz w:val="24"/>
          <w:szCs w:val="24"/>
          <w:lang w:val="en-GB"/>
        </w:rPr>
        <w:t xml:space="preserve">Ensure that the school has appropriate </w:t>
      </w:r>
      <w:r w:rsidR="00E47CDD" w:rsidRPr="00BA5387">
        <w:rPr>
          <w:sz w:val="24"/>
          <w:szCs w:val="24"/>
          <w:lang w:val="en-GB"/>
        </w:rPr>
        <w:t>filtering</w:t>
      </w:r>
      <w:r w:rsidRPr="00BA5387">
        <w:rPr>
          <w:sz w:val="24"/>
          <w:szCs w:val="24"/>
          <w:lang w:val="en-GB"/>
        </w:rPr>
        <w:t xml:space="preserve"> and monitoring systems in </w:t>
      </w:r>
      <w:r w:rsidR="00EC6667" w:rsidRPr="00BA5387">
        <w:rPr>
          <w:sz w:val="24"/>
          <w:szCs w:val="24"/>
          <w:lang w:val="en-GB"/>
        </w:rPr>
        <w:t>place and</w:t>
      </w:r>
      <w:r w:rsidRPr="00BA5387">
        <w:rPr>
          <w:sz w:val="24"/>
          <w:szCs w:val="24"/>
          <w:lang w:val="en-GB"/>
        </w:rPr>
        <w:t xml:space="preserve"> review their effectiveness. This includes:</w:t>
      </w:r>
    </w:p>
    <w:p w14:paraId="5504617E" w14:textId="77777777" w:rsidR="000250AD" w:rsidRPr="00BA5387" w:rsidRDefault="000250AD" w:rsidP="00CE1A4D">
      <w:pPr>
        <w:pStyle w:val="4Bulletedcopyblue"/>
        <w:numPr>
          <w:ilvl w:val="1"/>
          <w:numId w:val="2"/>
        </w:numPr>
        <w:rPr>
          <w:sz w:val="24"/>
          <w:szCs w:val="24"/>
          <w:lang w:val="en-GB"/>
        </w:rPr>
      </w:pPr>
      <w:r w:rsidRPr="00BA5387">
        <w:rPr>
          <w:sz w:val="24"/>
          <w:szCs w:val="24"/>
          <w:lang w:val="en-GB"/>
        </w:rPr>
        <w:t xml:space="preserve">Making sure that the leadership </w:t>
      </w:r>
      <w:r w:rsidR="00E47CDD" w:rsidRPr="00BA5387">
        <w:rPr>
          <w:sz w:val="24"/>
          <w:szCs w:val="24"/>
          <w:lang w:val="en-GB"/>
        </w:rPr>
        <w:t>team</w:t>
      </w:r>
      <w:r w:rsidRPr="00BA5387">
        <w:rPr>
          <w:sz w:val="24"/>
          <w:szCs w:val="24"/>
          <w:lang w:val="en-GB"/>
        </w:rPr>
        <w:t xml:space="preserve"> and staff are aware of the provisions in place, </w:t>
      </w:r>
      <w:r w:rsidR="00673D66" w:rsidRPr="00BA5387">
        <w:rPr>
          <w:sz w:val="24"/>
          <w:szCs w:val="24"/>
          <w:lang w:val="en-GB"/>
        </w:rPr>
        <w:t xml:space="preserve">and </w:t>
      </w:r>
      <w:r w:rsidR="00596C19" w:rsidRPr="00BA5387">
        <w:rPr>
          <w:sz w:val="24"/>
          <w:szCs w:val="24"/>
          <w:lang w:val="en-GB"/>
        </w:rPr>
        <w:t xml:space="preserve">that they </w:t>
      </w:r>
      <w:r w:rsidRPr="00BA5387">
        <w:rPr>
          <w:sz w:val="24"/>
          <w:szCs w:val="24"/>
          <w:lang w:val="en-GB"/>
        </w:rPr>
        <w:t xml:space="preserve">understand </w:t>
      </w:r>
      <w:r w:rsidR="009C0AD2" w:rsidRPr="00BA5387">
        <w:rPr>
          <w:sz w:val="24"/>
          <w:szCs w:val="24"/>
          <w:lang w:val="en-GB"/>
        </w:rPr>
        <w:t xml:space="preserve">their expectations, roles and responsibilities </w:t>
      </w:r>
      <w:r w:rsidR="00596C19" w:rsidRPr="00BA5387">
        <w:rPr>
          <w:sz w:val="24"/>
          <w:szCs w:val="24"/>
          <w:lang w:val="en-GB"/>
        </w:rPr>
        <w:t xml:space="preserve">around filtering and monitoring </w:t>
      </w:r>
      <w:r w:rsidR="009C0AD2" w:rsidRPr="00BA5387">
        <w:rPr>
          <w:sz w:val="24"/>
          <w:szCs w:val="24"/>
          <w:lang w:val="en-GB"/>
        </w:rPr>
        <w:t>as part of safeguarding training</w:t>
      </w:r>
    </w:p>
    <w:p w14:paraId="241D0DD2" w14:textId="77777777" w:rsidR="004A0754" w:rsidRPr="00BA5387" w:rsidRDefault="000250AD" w:rsidP="00CE1A4D">
      <w:pPr>
        <w:pStyle w:val="4Bulletedcopyblue"/>
        <w:numPr>
          <w:ilvl w:val="1"/>
          <w:numId w:val="2"/>
        </w:numPr>
        <w:rPr>
          <w:sz w:val="24"/>
          <w:szCs w:val="24"/>
          <w:lang w:val="en-GB"/>
        </w:rPr>
      </w:pPr>
      <w:r w:rsidRPr="00BA5387">
        <w:rPr>
          <w:sz w:val="24"/>
          <w:szCs w:val="24"/>
          <w:lang w:val="en-GB"/>
        </w:rPr>
        <w:t xml:space="preserve">Reviewing the </w:t>
      </w:r>
      <w:hyperlink r:id="rId38" w:history="1">
        <w:r w:rsidRPr="00BA5387">
          <w:rPr>
            <w:rStyle w:val="Hyperlink"/>
            <w:sz w:val="24"/>
            <w:szCs w:val="24"/>
            <w:lang w:val="en-GB"/>
          </w:rPr>
          <w:t>DfE’s filtering and monitoring standards</w:t>
        </w:r>
      </w:hyperlink>
      <w:r w:rsidRPr="00BA5387">
        <w:rPr>
          <w:sz w:val="24"/>
          <w:szCs w:val="24"/>
          <w:lang w:val="en-GB"/>
        </w:rPr>
        <w:t>, and discussing with IT staff and service providers what needs to be done to support the school in meeting these standard</w:t>
      </w:r>
      <w:r w:rsidR="004A0754" w:rsidRPr="00BA5387">
        <w:rPr>
          <w:sz w:val="24"/>
          <w:szCs w:val="24"/>
          <w:lang w:val="en-GB"/>
        </w:rPr>
        <w:t>s</w:t>
      </w:r>
    </w:p>
    <w:p w14:paraId="09A7EC1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sure:</w:t>
      </w:r>
    </w:p>
    <w:p w14:paraId="0A19B834"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DSL has the appropriate status and authority to carry out their job, including additional time, funding, training, resources and support </w:t>
      </w:r>
    </w:p>
    <w:p w14:paraId="17BC680D"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Online safety is a running and interrelated theme within the whole-school approach to safeguarding and related policies </w:t>
      </w:r>
    </w:p>
    <w:p w14:paraId="31F0874D"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w:t>
      </w:r>
      <w:r w:rsidR="000250AD" w:rsidRPr="00BA5387">
        <w:rPr>
          <w:sz w:val="24"/>
          <w:szCs w:val="24"/>
          <w:lang w:val="en-GB"/>
        </w:rPr>
        <w:t>DSL has lead authority for safeguarding, including online safety and understanding the filtering and monitoring systems and processes in place</w:t>
      </w:r>
      <w:r w:rsidRPr="00BA5387">
        <w:rPr>
          <w:sz w:val="24"/>
          <w:szCs w:val="24"/>
          <w:lang w:val="en-GB"/>
        </w:rPr>
        <w:t xml:space="preserve"> </w:t>
      </w:r>
    </w:p>
    <w:p w14:paraId="738360DF"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The school has procedures to manage any safeguarding concerns</w:t>
      </w:r>
      <w:r w:rsidR="00EC6667" w:rsidRPr="00BA5387">
        <w:rPr>
          <w:sz w:val="24"/>
          <w:szCs w:val="24"/>
          <w:lang w:val="en-GB"/>
        </w:rPr>
        <w:t xml:space="preserve">, </w:t>
      </w:r>
      <w:r w:rsidRPr="00BA5387">
        <w:rPr>
          <w:sz w:val="24"/>
          <w:szCs w:val="24"/>
          <w:lang w:val="en-GB"/>
        </w:rPr>
        <w:t>no matter how small</w:t>
      </w:r>
      <w:r w:rsidR="00EC6667" w:rsidRPr="00BA5387">
        <w:rPr>
          <w:sz w:val="24"/>
          <w:szCs w:val="24"/>
          <w:lang w:val="en-GB"/>
        </w:rPr>
        <w:t>,</w:t>
      </w:r>
      <w:r w:rsidRPr="00BA5387">
        <w:rPr>
          <w:sz w:val="24"/>
          <w:szCs w:val="24"/>
          <w:lang w:val="en-GB"/>
        </w:rPr>
        <w:t xml:space="preserve"> or allegations that do not meet the harm threshold (low-level concerns) about staff members (including supply staff, volunteers and contractors). </w:t>
      </w:r>
    </w:p>
    <w:p w14:paraId="12284B4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That this policy reflects that children with SEND, or certain medical or physical health conditions, can face additional barriers to any abuse or neglect being recognised    </w:t>
      </w:r>
    </w:p>
    <w:p w14:paraId="2EDD2E8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Where another body is providing services or activities (regardless of whether or not the children who attend these services/activities are children on the school roll): </w:t>
      </w:r>
    </w:p>
    <w:p w14:paraId="764E9FF2"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Seek assurance that the other body has appropriate safeguarding and child protection policies/procedures in place, and inspect them if needed </w:t>
      </w:r>
    </w:p>
    <w:p w14:paraId="415AFBE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Make sure there are arrangements for the body to liaise with the school about safeguarding arrangements, where appropriate </w:t>
      </w:r>
    </w:p>
    <w:p w14:paraId="5A7DAF0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Make sure that safeguarding requirements are a condition of using the school premises, and that any agreement to use the premises would be terminated if the other body fails to comply </w:t>
      </w:r>
    </w:p>
    <w:p w14:paraId="22B11DB4" w14:textId="77777777" w:rsidR="00F66660" w:rsidRPr="00BA5387" w:rsidRDefault="00F66660" w:rsidP="00F66660">
      <w:pPr>
        <w:rPr>
          <w:sz w:val="24"/>
          <w:lang w:val="en-GB"/>
        </w:rPr>
      </w:pPr>
      <w:r w:rsidRPr="00BA5387">
        <w:rPr>
          <w:sz w:val="24"/>
          <w:lang w:val="en-GB"/>
        </w:rPr>
        <w:t xml:space="preserve">The chair of governors will act as the ‘case manager’ in the event that an allegation of abuse is made against the headteacher, where appropriate (see appendix 3). </w:t>
      </w:r>
    </w:p>
    <w:p w14:paraId="7FCD3AA9" w14:textId="77777777" w:rsidR="00F66660" w:rsidRPr="00BA5387" w:rsidRDefault="00F66660" w:rsidP="00F66660">
      <w:pPr>
        <w:rPr>
          <w:sz w:val="24"/>
          <w:lang w:val="en-GB"/>
        </w:rPr>
      </w:pPr>
      <w:r w:rsidRPr="00BA5387">
        <w:rPr>
          <w:sz w:val="24"/>
          <w:lang w:val="en-GB"/>
        </w:rPr>
        <w:t xml:space="preserve">All governors will read Keeping Children Safe in Education in its entirety. </w:t>
      </w:r>
    </w:p>
    <w:p w14:paraId="7F504F0A" w14:textId="77777777" w:rsidR="008343D6" w:rsidRPr="00BA5387" w:rsidRDefault="00F66660" w:rsidP="00F66660">
      <w:pPr>
        <w:rPr>
          <w:sz w:val="24"/>
          <w:lang w:val="en-GB"/>
        </w:rPr>
      </w:pPr>
      <w:r w:rsidRPr="00BA5387">
        <w:rPr>
          <w:sz w:val="24"/>
          <w:lang w:val="en-GB"/>
        </w:rPr>
        <w:t>Section 15 of this policy has information on how governors are supported to fulfil their role.</w:t>
      </w:r>
    </w:p>
    <w:p w14:paraId="46F53755" w14:textId="77777777" w:rsidR="00F66660" w:rsidRPr="00BA5387" w:rsidRDefault="00F66660" w:rsidP="00F66660">
      <w:pPr>
        <w:pStyle w:val="Subhead2"/>
        <w:rPr>
          <w:lang w:val="en-GB"/>
        </w:rPr>
      </w:pPr>
      <w:r w:rsidRPr="00BA5387">
        <w:rPr>
          <w:lang w:val="en-GB"/>
        </w:rPr>
        <w:t xml:space="preserve">5.4 The </w:t>
      </w:r>
      <w:r w:rsidR="008343D6" w:rsidRPr="00BA5387">
        <w:rPr>
          <w:lang w:val="en-GB"/>
        </w:rPr>
        <w:t>H</w:t>
      </w:r>
      <w:r w:rsidRPr="00BA5387">
        <w:rPr>
          <w:lang w:val="en-GB"/>
        </w:rPr>
        <w:t>eadteacher</w:t>
      </w:r>
    </w:p>
    <w:p w14:paraId="485885BB" w14:textId="77777777" w:rsidR="00F66660" w:rsidRPr="00BA5387" w:rsidRDefault="00F66660" w:rsidP="00F66660">
      <w:pPr>
        <w:rPr>
          <w:sz w:val="24"/>
          <w:lang w:val="en-GB"/>
        </w:rPr>
      </w:pPr>
      <w:r w:rsidRPr="00BA5387">
        <w:rPr>
          <w:sz w:val="24"/>
          <w:lang w:val="en-GB"/>
        </w:rPr>
        <w:t>The headteacher is responsible for the implementation of this policy, including:</w:t>
      </w:r>
    </w:p>
    <w:p w14:paraId="070F263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Ensuring that staff (including temporary staff) and volunteers: </w:t>
      </w:r>
    </w:p>
    <w:p w14:paraId="6B399FD6"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Are informed of our systems </w:t>
      </w:r>
      <w:r w:rsidR="00CB761C" w:rsidRPr="00BA5387">
        <w:rPr>
          <w:sz w:val="24"/>
          <w:szCs w:val="24"/>
          <w:lang w:val="en-GB"/>
        </w:rPr>
        <w:t>that</w:t>
      </w:r>
      <w:r w:rsidRPr="00BA5387">
        <w:rPr>
          <w:sz w:val="24"/>
          <w:szCs w:val="24"/>
          <w:lang w:val="en-GB"/>
        </w:rPr>
        <w:t xml:space="preserve"> support safeguarding, including this policy, as part of their induction</w:t>
      </w:r>
    </w:p>
    <w:p w14:paraId="1CB5B3C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Understand and follow the procedures included in this policy, particularly those concerning referrals of cases of suspected abuse and neglect </w:t>
      </w:r>
    </w:p>
    <w:p w14:paraId="01BDB2E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Communicating this policy to parents/carers when their child joins the school and via the school website</w:t>
      </w:r>
    </w:p>
    <w:p w14:paraId="65842B5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Ensuring that the DSL has appropriate time, funding, training and resources, and that there is always adequate cover if the DSL is absent</w:t>
      </w:r>
    </w:p>
    <w:p w14:paraId="1A7EAA8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Acting as the ‘case manager’ in the event of an allegation of abuse made against another member of staff or volunteer, where appropriate (see appendix 3)</w:t>
      </w:r>
    </w:p>
    <w:p w14:paraId="085FECC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Making decisions regarding all low-level concerns, though they may wish to collaborate with the DSL on this</w:t>
      </w:r>
    </w:p>
    <w:p w14:paraId="71DBEBE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Ensuring the relevant staffing ratios are met, where applicable</w:t>
      </w:r>
    </w:p>
    <w:p w14:paraId="08547E7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Making sure each child in the Early Years Foundation Stage is assigned a key person</w:t>
      </w:r>
    </w:p>
    <w:p w14:paraId="2C846483" w14:textId="77777777" w:rsidR="003C1136" w:rsidRPr="00BA5387" w:rsidRDefault="00A00F8C" w:rsidP="00CE1A4D">
      <w:pPr>
        <w:pStyle w:val="4Bulletedcopyblue"/>
        <w:numPr>
          <w:ilvl w:val="0"/>
          <w:numId w:val="2"/>
        </w:numPr>
        <w:rPr>
          <w:sz w:val="24"/>
          <w:szCs w:val="24"/>
          <w:lang w:val="en-GB"/>
        </w:rPr>
      </w:pPr>
      <w:bookmarkStart w:id="10" w:name="_Hlk139033654"/>
      <w:r w:rsidRPr="00BA5387">
        <w:rPr>
          <w:sz w:val="24"/>
          <w:szCs w:val="24"/>
          <w:lang w:val="en-GB"/>
        </w:rPr>
        <w:t>Overseeing the safe use of technology, mobile phones and cameras in the setting</w:t>
      </w:r>
      <w:bookmarkStart w:id="11" w:name="_Hlk172786606"/>
      <w:bookmarkEnd w:id="10"/>
    </w:p>
    <w:p w14:paraId="6E10C1CA" w14:textId="77777777" w:rsidR="00F66660" w:rsidRPr="00BA5387" w:rsidRDefault="00F66660" w:rsidP="00F66660">
      <w:pPr>
        <w:pStyle w:val="Subhead2"/>
        <w:rPr>
          <w:lang w:val="en-GB"/>
        </w:rPr>
      </w:pPr>
      <w:r w:rsidRPr="00BA5387">
        <w:rPr>
          <w:lang w:val="en-GB"/>
        </w:rPr>
        <w:t xml:space="preserve">5.5 Virtual school heads </w:t>
      </w:r>
    </w:p>
    <w:p w14:paraId="13E7582C" w14:textId="77777777" w:rsidR="005F30F5" w:rsidRDefault="005F30F5" w:rsidP="005F30F5">
      <w:pPr>
        <w:pStyle w:val="1bodycopy10pt"/>
        <w:rPr>
          <w:sz w:val="24"/>
          <w:lang w:val="en-GB"/>
        </w:rPr>
      </w:pPr>
      <w:r w:rsidRPr="00BA5387">
        <w:rPr>
          <w:sz w:val="24"/>
          <w:lang w:val="en-GB"/>
        </w:rPr>
        <w:t>Virtual School Heads have a non-statutory responsibility for the strategic oversight of the educational attendance, attainment and progress of pupils on Child Protection or Child in Need Plans.  The Education Advisor within the Virtual School Team provides advice, guidance and some case oversight work for this cohort and liaises with key professionals, e.g. DSLs, special educational needs co-ordinators (SENCOs), social workers, mental health leads and others.</w:t>
      </w:r>
      <w:bookmarkEnd w:id="11"/>
    </w:p>
    <w:p w14:paraId="2D2E5824" w14:textId="77777777" w:rsidR="00BA5387" w:rsidRPr="00BA5387" w:rsidRDefault="00BA5387" w:rsidP="005F30F5">
      <w:pPr>
        <w:pStyle w:val="1bodycopy10pt"/>
        <w:rPr>
          <w:sz w:val="24"/>
          <w:lang w:val="en-GB"/>
        </w:rPr>
      </w:pPr>
    </w:p>
    <w:p w14:paraId="65F833D8" w14:textId="77777777" w:rsidR="00F66660" w:rsidRPr="00BA5387" w:rsidRDefault="00F66660" w:rsidP="00F66660">
      <w:pPr>
        <w:pStyle w:val="Heading1"/>
        <w:rPr>
          <w:color w:val="auto"/>
          <w:sz w:val="24"/>
          <w:szCs w:val="24"/>
        </w:rPr>
      </w:pPr>
      <w:bookmarkStart w:id="12" w:name="_Toc207717992"/>
      <w:r w:rsidRPr="00BA5387">
        <w:rPr>
          <w:color w:val="auto"/>
          <w:sz w:val="24"/>
          <w:szCs w:val="24"/>
        </w:rPr>
        <w:t>6. Confidentiality</w:t>
      </w:r>
      <w:bookmarkEnd w:id="12"/>
      <w:r w:rsidR="00412956" w:rsidRPr="00BA5387">
        <w:rPr>
          <w:color w:val="auto"/>
          <w:sz w:val="24"/>
          <w:szCs w:val="24"/>
        </w:rPr>
        <w:t xml:space="preserve"> </w:t>
      </w:r>
    </w:p>
    <w:p w14:paraId="7DE9CC58" w14:textId="77777777" w:rsidR="004160C1" w:rsidRPr="00BA5387" w:rsidRDefault="00412956" w:rsidP="00F66660">
      <w:pPr>
        <w:pStyle w:val="1bodycopy10pt"/>
        <w:rPr>
          <w:sz w:val="24"/>
        </w:rPr>
      </w:pPr>
      <w:r w:rsidRPr="00BA5387">
        <w:rPr>
          <w:sz w:val="24"/>
          <w:lang w:val="en-GB"/>
        </w:rPr>
        <w:t>All staff will follow the Salford Safeguarding Childrens</w:t>
      </w:r>
      <w:r w:rsidR="00223C0E" w:rsidRPr="00BA5387">
        <w:rPr>
          <w:sz w:val="24"/>
          <w:lang w:val="en-GB"/>
        </w:rPr>
        <w:t xml:space="preserve"> Partnership’s</w:t>
      </w:r>
      <w:r w:rsidRPr="00BA5387">
        <w:rPr>
          <w:sz w:val="24"/>
          <w:lang w:val="en-GB"/>
        </w:rPr>
        <w:t xml:space="preserve"> </w:t>
      </w:r>
      <w:r w:rsidR="00F66660" w:rsidRPr="00BA5387">
        <w:rPr>
          <w:sz w:val="24"/>
          <w:lang w:val="en-GB"/>
        </w:rPr>
        <w:t>process and principles for sharing information</w:t>
      </w:r>
      <w:r w:rsidRPr="00BA5387">
        <w:rPr>
          <w:sz w:val="24"/>
          <w:lang w:val="en-GB"/>
        </w:rPr>
        <w:t>,</w:t>
      </w:r>
      <w:r w:rsidR="00F66660" w:rsidRPr="00BA5387">
        <w:rPr>
          <w:sz w:val="24"/>
          <w:lang w:val="en-GB"/>
        </w:rPr>
        <w:t xml:space="preserve"> </w:t>
      </w:r>
      <w:hyperlink r:id="rId39" w:history="1">
        <w:r w:rsidRPr="00BA5387">
          <w:rPr>
            <w:color w:val="0000FF"/>
            <w:sz w:val="24"/>
            <w:u w:val="single"/>
          </w:rPr>
          <w:t>Information Sharing and Confidentiality | Salford Safeguarding Children Partnership</w:t>
        </w:r>
      </w:hyperlink>
      <w:r w:rsidRPr="00BA5387">
        <w:rPr>
          <w:sz w:val="24"/>
        </w:rPr>
        <w:t xml:space="preserve"> </w:t>
      </w:r>
      <w:r w:rsidR="004160C1" w:rsidRPr="00BA5387">
        <w:rPr>
          <w:sz w:val="24"/>
        </w:rPr>
        <w:t>and t</w:t>
      </w:r>
      <w:r w:rsidRPr="00BA5387">
        <w:rPr>
          <w:sz w:val="24"/>
        </w:rPr>
        <w:t xml:space="preserve">he Headteacher and the DSL understand the statutory guidance regarding information sharing outlined in </w:t>
      </w:r>
      <w:hyperlink r:id="rId40" w:history="1">
        <w:r w:rsidRPr="00BA5387">
          <w:rPr>
            <w:color w:val="0000FF"/>
            <w:sz w:val="24"/>
            <w:u w:val="single"/>
          </w:rPr>
          <w:t>Working together to safeguard children 2023</w:t>
        </w:r>
      </w:hyperlink>
      <w:r w:rsidRPr="00BA5387">
        <w:rPr>
          <w:sz w:val="24"/>
        </w:rPr>
        <w:t xml:space="preserve">. </w:t>
      </w:r>
      <w:r w:rsidR="004160C1" w:rsidRPr="00BA5387">
        <w:rPr>
          <w:sz w:val="24"/>
          <w:lang w:val="en-GB"/>
        </w:rPr>
        <w:t xml:space="preserve">The governing board will follow the information sharing procedures detailed in Part 2 of </w:t>
      </w:r>
      <w:hyperlink r:id="rId41" w:history="1">
        <w:r w:rsidR="004160C1" w:rsidRPr="00BA5387">
          <w:rPr>
            <w:color w:val="0000FF"/>
            <w:sz w:val="24"/>
            <w:u w:val="single"/>
          </w:rPr>
          <w:t>Keeping children safe in education</w:t>
        </w:r>
      </w:hyperlink>
    </w:p>
    <w:p w14:paraId="0D5134D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Timely information sharing is essential to effective safeguarding</w:t>
      </w:r>
    </w:p>
    <w:p w14:paraId="7F660DD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Fears about sharing information must not be allowed to stand in the way of the need to promote the welfare, and protect the safety, of children</w:t>
      </w:r>
    </w:p>
    <w:p w14:paraId="092F336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Data Protection Act (DPA) 2018 and</w:t>
      </w:r>
      <w:r w:rsidR="00B67345" w:rsidRPr="00BA5387">
        <w:rPr>
          <w:sz w:val="24"/>
          <w:szCs w:val="24"/>
          <w:lang w:val="en-GB"/>
        </w:rPr>
        <w:t xml:space="preserve"> the</w:t>
      </w:r>
      <w:r w:rsidRPr="00BA5387">
        <w:rPr>
          <w:sz w:val="24"/>
          <w:szCs w:val="24"/>
          <w:lang w:val="en-GB"/>
        </w:rPr>
        <w:t xml:space="preserve"> UK GDPR do not prevent, or limit, the sharing of information for the purposes of keeping children safe</w:t>
      </w:r>
    </w:p>
    <w:p w14:paraId="72D4A98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63794E9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Staff should never promise a child that they will not tell anyone about a report of abuse, as this may not be in the child’s best interests</w:t>
      </w:r>
    </w:p>
    <w:p w14:paraId="3FC955C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If a victim asks the school not to tell anyone about the sexual violence or sexual harassment: </w:t>
      </w:r>
    </w:p>
    <w:p w14:paraId="29EC28A8"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There’s no definitive answer, because even if a victim doesn’t consent to sharing information, staff may still lawfully share it if there’s another legal basis under the UK GDPR that applies</w:t>
      </w:r>
    </w:p>
    <w:p w14:paraId="63E07073"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DSL will have to balance the victim’s wishes against their duty to protect the victim and other children </w:t>
      </w:r>
    </w:p>
    <w:p w14:paraId="3446C73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DSL should consider that: </w:t>
      </w:r>
    </w:p>
    <w:p w14:paraId="1A546D5B"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Parents or carers should normally be informed (unless this would put the victim at greater risk) </w:t>
      </w:r>
    </w:p>
    <w:p w14:paraId="33F40BA2"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The basic safeguarding principle is: if a child is at risk of harm, is in immediate danger, or has been harmed, a referral should be made to</w:t>
      </w:r>
      <w:r w:rsidR="00FC62B2" w:rsidRPr="00BA5387">
        <w:rPr>
          <w:sz w:val="24"/>
          <w:szCs w:val="24"/>
          <w:lang w:val="en-GB"/>
        </w:rPr>
        <w:t xml:space="preserve"> </w:t>
      </w:r>
      <w:r w:rsidR="004160C1" w:rsidRPr="00BA5387">
        <w:rPr>
          <w:sz w:val="24"/>
          <w:szCs w:val="24"/>
          <w:lang w:val="en-GB"/>
        </w:rPr>
        <w:t>The Bridge Partnership</w:t>
      </w:r>
    </w:p>
    <w:p w14:paraId="346F1BF2"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258FE1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Regarding anonymity, all staff will: </w:t>
      </w:r>
    </w:p>
    <w:p w14:paraId="1BC86D5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Be aware of anonymity, witness support and the criminal process in general where an allegation of sexual violence or sexual harassment is progressing through the criminal justice system </w:t>
      </w:r>
    </w:p>
    <w:p w14:paraId="731677E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Do all they reasonably can</w:t>
      </w:r>
      <w:r w:rsidR="00223C0E" w:rsidRPr="00BA5387">
        <w:rPr>
          <w:sz w:val="24"/>
          <w:szCs w:val="24"/>
          <w:lang w:val="en-GB"/>
        </w:rPr>
        <w:t>,</w:t>
      </w:r>
      <w:r w:rsidRPr="00BA5387">
        <w:rPr>
          <w:sz w:val="24"/>
          <w:szCs w:val="24"/>
          <w:lang w:val="en-GB"/>
        </w:rPr>
        <w:t xml:space="preserve"> to protect the anonymity of any children involved in any report of sexual violence or sexual harassment</w:t>
      </w:r>
      <w:r w:rsidR="003F0ED9" w:rsidRPr="00BA5387">
        <w:rPr>
          <w:sz w:val="24"/>
          <w:szCs w:val="24"/>
          <w:lang w:val="en-GB"/>
        </w:rPr>
        <w:t xml:space="preserve"> – </w:t>
      </w:r>
      <w:r w:rsidRPr="00BA5387">
        <w:rPr>
          <w:sz w:val="24"/>
          <w:szCs w:val="24"/>
          <w:lang w:val="en-GB"/>
        </w:rPr>
        <w:t xml:space="preserve">for example, carefully considering which staff should know about the report, and any support for children involved </w:t>
      </w:r>
    </w:p>
    <w:p w14:paraId="400354C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Consider the potential impact of social media in facilitating the spreading of rumours and exposing victims’ identities</w:t>
      </w:r>
    </w:p>
    <w:p w14:paraId="5AD7369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government’s </w:t>
      </w:r>
      <w:hyperlink r:id="rId42" w:history="1">
        <w:r w:rsidRPr="00BA5387">
          <w:rPr>
            <w:rStyle w:val="Hyperlink"/>
            <w:sz w:val="24"/>
            <w:szCs w:val="24"/>
            <w:lang w:val="en-GB"/>
          </w:rPr>
          <w:t>information sharing advice for safeguarding practitioners</w:t>
        </w:r>
      </w:hyperlink>
      <w:r w:rsidRPr="00BA5387">
        <w:rPr>
          <w:sz w:val="24"/>
          <w:szCs w:val="24"/>
          <w:lang w:val="en-GB"/>
        </w:rPr>
        <w:t xml:space="preserve"> includes 7 ‘golden rules’ for sharing information, and will support staff who have to make decisions about sharing information</w:t>
      </w:r>
    </w:p>
    <w:p w14:paraId="0D5748A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If staff are in any doubt about sharing information, they should speak to the DSL (or deputy)</w:t>
      </w:r>
    </w:p>
    <w:p w14:paraId="688C09A9" w14:textId="77777777" w:rsidR="00C81CE5" w:rsidRPr="00BA5387" w:rsidRDefault="00F66660" w:rsidP="00C81CE5">
      <w:pPr>
        <w:pStyle w:val="4Bulletedcopyblue"/>
        <w:rPr>
          <w:sz w:val="24"/>
          <w:szCs w:val="24"/>
        </w:rPr>
      </w:pPr>
      <w:r w:rsidRPr="00BA5387">
        <w:rPr>
          <w:sz w:val="24"/>
          <w:szCs w:val="24"/>
        </w:rPr>
        <w:t>Confidentiality is also addressed in this policy with respect to record-keeping in section 1</w:t>
      </w:r>
      <w:r w:rsidR="00854648" w:rsidRPr="00BA5387">
        <w:rPr>
          <w:sz w:val="24"/>
          <w:szCs w:val="24"/>
        </w:rPr>
        <w:t>5</w:t>
      </w:r>
      <w:r w:rsidRPr="00BA5387">
        <w:rPr>
          <w:sz w:val="24"/>
          <w:szCs w:val="24"/>
        </w:rPr>
        <w:t xml:space="preserve">, and allegations of abuse against staff in appendix 3 </w:t>
      </w:r>
      <w:r w:rsidR="00C81CE5" w:rsidRPr="00BA5387">
        <w:rPr>
          <w:sz w:val="24"/>
          <w:szCs w:val="24"/>
        </w:rPr>
        <w:br/>
      </w:r>
    </w:p>
    <w:p w14:paraId="5F5B790D" w14:textId="77777777" w:rsidR="00F66660" w:rsidRPr="00BA5387" w:rsidRDefault="00E172F8" w:rsidP="00E172F8">
      <w:pPr>
        <w:pStyle w:val="Heading1"/>
        <w:rPr>
          <w:color w:val="auto"/>
          <w:sz w:val="24"/>
          <w:szCs w:val="24"/>
        </w:rPr>
      </w:pPr>
      <w:bookmarkStart w:id="13" w:name="_Toc207717993"/>
      <w:r w:rsidRPr="00BA5387">
        <w:rPr>
          <w:color w:val="auto"/>
          <w:sz w:val="24"/>
          <w:szCs w:val="24"/>
        </w:rPr>
        <w:t xml:space="preserve">7. </w:t>
      </w:r>
      <w:r w:rsidR="00F66660" w:rsidRPr="00BA5387">
        <w:rPr>
          <w:color w:val="auto"/>
          <w:sz w:val="24"/>
          <w:szCs w:val="24"/>
        </w:rPr>
        <w:t>Recognising abuse and taking action</w:t>
      </w:r>
      <w:bookmarkEnd w:id="13"/>
    </w:p>
    <w:p w14:paraId="533FCDB3" w14:textId="77777777" w:rsidR="0038359F" w:rsidRPr="00BA5387" w:rsidRDefault="0038359F" w:rsidP="0038359F">
      <w:pPr>
        <w:rPr>
          <w:sz w:val="24"/>
          <w:lang w:eastAsia="en-GB"/>
        </w:rPr>
      </w:pPr>
      <w:r w:rsidRPr="00BA5387">
        <w:rPr>
          <w:sz w:val="24"/>
          <w:lang w:val="en-GB" w:eastAsia="en-GB"/>
        </w:rPr>
        <w:t>All staff</w:t>
      </w:r>
      <w:r w:rsidRPr="00BA5387">
        <w:rPr>
          <w:sz w:val="24"/>
          <w:lang w:eastAsia="en-GB"/>
        </w:rPr>
        <w:t xml:space="preserve"> are expected to be able to identify and recognise all forms of abuse, neglect and exploitation and shall be alert to the potential need for early help for a child who:</w:t>
      </w:r>
    </w:p>
    <w:p w14:paraId="51C32E08" w14:textId="77777777" w:rsidR="0038359F" w:rsidRPr="00BA5387" w:rsidRDefault="002F108B" w:rsidP="00CE1A4D">
      <w:pPr>
        <w:numPr>
          <w:ilvl w:val="0"/>
          <w:numId w:val="16"/>
        </w:numPr>
        <w:ind w:left="340" w:hanging="211"/>
        <w:rPr>
          <w:sz w:val="24"/>
          <w:lang w:val="en-GB" w:eastAsia="en-GB"/>
        </w:rPr>
      </w:pPr>
      <w:bookmarkStart w:id="14" w:name="_Hlk157781976"/>
      <w:r w:rsidRPr="00BA5387">
        <w:rPr>
          <w:sz w:val="24"/>
          <w:lang w:val="en-GB" w:eastAsia="en-GB"/>
        </w:rPr>
        <w:t>I</w:t>
      </w:r>
      <w:r w:rsidR="0038359F" w:rsidRPr="00BA5387">
        <w:rPr>
          <w:sz w:val="24"/>
          <w:lang w:val="en-GB" w:eastAsia="en-GB"/>
        </w:rPr>
        <w:t>s disabled</w:t>
      </w:r>
      <w:r w:rsidRPr="00BA5387">
        <w:rPr>
          <w:sz w:val="24"/>
          <w:lang w:val="en-GB" w:eastAsia="en-GB"/>
        </w:rPr>
        <w:t xml:space="preserve"> </w:t>
      </w:r>
    </w:p>
    <w:p w14:paraId="47C9D939" w14:textId="77777777" w:rsidR="0038359F" w:rsidRPr="00BA5387" w:rsidRDefault="002F108B"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special education</w:t>
      </w:r>
      <w:r w:rsidRPr="00BA5387">
        <w:rPr>
          <w:sz w:val="24"/>
          <w:lang w:val="en-GB" w:eastAsia="en-GB"/>
        </w:rPr>
        <w:t>al</w:t>
      </w:r>
      <w:r w:rsidR="0038359F" w:rsidRPr="00BA5387">
        <w:rPr>
          <w:sz w:val="24"/>
          <w:lang w:val="en-GB" w:eastAsia="en-GB"/>
        </w:rPr>
        <w:t xml:space="preserve"> needs (whether or not they have a statutory education health and care </w:t>
      </w:r>
      <w:r w:rsidR="00B67345" w:rsidRPr="00BA5387">
        <w:rPr>
          <w:sz w:val="24"/>
          <w:lang w:eastAsia="en-GB"/>
        </w:rPr>
        <w:t xml:space="preserve">(EHC) </w:t>
      </w:r>
      <w:r w:rsidR="0038359F" w:rsidRPr="00BA5387">
        <w:rPr>
          <w:sz w:val="24"/>
          <w:lang w:val="en-GB" w:eastAsia="en-GB"/>
        </w:rPr>
        <w:t>plan)</w:t>
      </w:r>
    </w:p>
    <w:p w14:paraId="259F4443"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a young carer</w:t>
      </w:r>
    </w:p>
    <w:p w14:paraId="6A0A8F09"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bereaved</w:t>
      </w:r>
    </w:p>
    <w:p w14:paraId="321E3E29"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 xml:space="preserve">s showing signs of being drawn into anti-social or criminal </w:t>
      </w:r>
      <w:r w:rsidR="00223C0E" w:rsidRPr="00BA5387">
        <w:rPr>
          <w:sz w:val="24"/>
          <w:lang w:val="en-GB" w:eastAsia="en-GB"/>
        </w:rPr>
        <w:t>behaviour</w:t>
      </w:r>
      <w:r w:rsidR="0038359F" w:rsidRPr="00BA5387">
        <w:rPr>
          <w:sz w:val="24"/>
          <w:lang w:val="en-GB" w:eastAsia="en-GB"/>
        </w:rPr>
        <w:t>, including being affected by gangs and county lines and organi</w:t>
      </w:r>
      <w:r w:rsidR="002F108B" w:rsidRPr="00BA5387">
        <w:rPr>
          <w:sz w:val="24"/>
          <w:lang w:val="en-GB" w:eastAsia="en-GB"/>
        </w:rPr>
        <w:t>s</w:t>
      </w:r>
      <w:r w:rsidR="0038359F" w:rsidRPr="00BA5387">
        <w:rPr>
          <w:sz w:val="24"/>
          <w:lang w:val="en-GB" w:eastAsia="en-GB"/>
        </w:rPr>
        <w:t>ed crime groups and/or serious violence, including knife crime</w:t>
      </w:r>
    </w:p>
    <w:p w14:paraId="4D438854"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 xml:space="preserve">s frequently missing/goes missing from </w:t>
      </w:r>
      <w:r w:rsidR="004828C1" w:rsidRPr="00BA5387">
        <w:rPr>
          <w:sz w:val="24"/>
          <w:lang w:eastAsia="en-GB"/>
        </w:rPr>
        <w:t xml:space="preserve">education, </w:t>
      </w:r>
      <w:r w:rsidR="0038359F" w:rsidRPr="00BA5387">
        <w:rPr>
          <w:sz w:val="24"/>
          <w:lang w:val="en-GB" w:eastAsia="en-GB"/>
        </w:rPr>
        <w:t>care or home</w:t>
      </w:r>
    </w:p>
    <w:p w14:paraId="32D1EBC3"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at risk of modern slavery, trafficking, sexual and/or criminal exploitation</w:t>
      </w:r>
    </w:p>
    <w:p w14:paraId="3A4E6B3C"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at risk of being radicalised</w:t>
      </w:r>
      <w:r w:rsidR="002F108B" w:rsidRPr="00BA5387">
        <w:rPr>
          <w:sz w:val="24"/>
          <w:lang w:val="en-GB" w:eastAsia="en-GB"/>
        </w:rPr>
        <w:t xml:space="preserve"> or exploited</w:t>
      </w:r>
    </w:p>
    <w:p w14:paraId="6D74BD01"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viewing problematic and/or inappropriate online content (for example, linked to violence), or developing inappropriate relationships online</w:t>
      </w:r>
    </w:p>
    <w:p w14:paraId="3283B1E5"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in a family circumstance presenting challenges for the child, such as drug and alcohol misuse, adult mental health issues and domestic abuse</w:t>
      </w:r>
    </w:p>
    <w:p w14:paraId="014C72A4"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 xml:space="preserve">s misusing drugs or alcohol </w:t>
      </w:r>
    </w:p>
    <w:p w14:paraId="6CD6A5E3"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suffering from mental ill health</w:t>
      </w:r>
    </w:p>
    <w:p w14:paraId="01A6EB08"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returned home to their family from care</w:t>
      </w:r>
    </w:p>
    <w:p w14:paraId="7B9350C5" w14:textId="77777777" w:rsidR="006C39A1" w:rsidRPr="00BA5387" w:rsidRDefault="006C39A1" w:rsidP="00CE1A4D">
      <w:pPr>
        <w:numPr>
          <w:ilvl w:val="0"/>
          <w:numId w:val="16"/>
        </w:numPr>
        <w:ind w:left="340" w:hanging="211"/>
        <w:rPr>
          <w:sz w:val="24"/>
          <w:lang w:val="en-GB" w:eastAsia="en-GB"/>
        </w:rPr>
      </w:pPr>
      <w:bookmarkStart w:id="15" w:name="_Hlk157782128"/>
      <w:r w:rsidRPr="00BA5387">
        <w:rPr>
          <w:sz w:val="24"/>
          <w:lang w:val="en-GB" w:eastAsia="en-GB"/>
        </w:rPr>
        <w:t xml:space="preserve">Is at risk of so-called ‘honour’-based abuse such as female genital mutilation </w:t>
      </w:r>
      <w:r w:rsidR="00854648" w:rsidRPr="00BA5387">
        <w:rPr>
          <w:sz w:val="24"/>
          <w:lang w:val="en-GB" w:eastAsia="en-GB"/>
        </w:rPr>
        <w:t xml:space="preserve">(FGM) </w:t>
      </w:r>
      <w:r w:rsidRPr="00BA5387">
        <w:rPr>
          <w:sz w:val="24"/>
          <w:lang w:val="en-GB" w:eastAsia="en-GB"/>
        </w:rPr>
        <w:t>or forced marriage</w:t>
      </w:r>
    </w:p>
    <w:bookmarkEnd w:id="15"/>
    <w:p w14:paraId="5D8E7E9E"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223C0E" w:rsidRPr="00BA5387">
        <w:rPr>
          <w:sz w:val="24"/>
          <w:lang w:val="en-GB" w:eastAsia="en-GB"/>
        </w:rPr>
        <w:t>s</w:t>
      </w:r>
      <w:r w:rsidR="0038359F" w:rsidRPr="00BA5387">
        <w:rPr>
          <w:sz w:val="24"/>
          <w:lang w:val="en-GB" w:eastAsia="en-GB"/>
        </w:rPr>
        <w:t xml:space="preserve"> a</w:t>
      </w:r>
      <w:r w:rsidR="00223C0E" w:rsidRPr="00BA5387">
        <w:rPr>
          <w:sz w:val="24"/>
          <w:lang w:val="en-GB" w:eastAsia="en-GB"/>
        </w:rPr>
        <w:t xml:space="preserve"> </w:t>
      </w:r>
      <w:hyperlink r:id="rId43" w:history="1">
        <w:r w:rsidR="00223C0E" w:rsidRPr="00BA5387">
          <w:rPr>
            <w:color w:val="0000FF"/>
            <w:sz w:val="24"/>
            <w:u w:val="single"/>
          </w:rPr>
          <w:t>Privately fostered</w:t>
        </w:r>
      </w:hyperlink>
      <w:r w:rsidR="00223C0E" w:rsidRPr="00BA5387">
        <w:rPr>
          <w:sz w:val="24"/>
        </w:rPr>
        <w:t xml:space="preserve"> child</w:t>
      </w:r>
    </w:p>
    <w:p w14:paraId="3E9C4BBD"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a parent or carer in custody</w:t>
      </w:r>
      <w:r w:rsidR="00E32779" w:rsidRPr="00BA5387">
        <w:rPr>
          <w:sz w:val="24"/>
          <w:lang w:val="en-GB" w:eastAsia="en-GB"/>
        </w:rPr>
        <w:t xml:space="preserve"> or is affected by parental offending</w:t>
      </w:r>
    </w:p>
    <w:p w14:paraId="0D12716C"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missing education, or persistently absent from school, or not in receipt of full-time education</w:t>
      </w:r>
    </w:p>
    <w:p w14:paraId="1795F4F5"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experienced multiple suspensions and is at risk of, or has been permanently excluded</w:t>
      </w:r>
    </w:p>
    <w:bookmarkEnd w:id="14"/>
    <w:p w14:paraId="6EE321BC" w14:textId="53DC1B32" w:rsidR="003C1136" w:rsidRPr="00BA5387" w:rsidRDefault="003C1136" w:rsidP="00F66660">
      <w:pPr>
        <w:rPr>
          <w:sz w:val="24"/>
          <w:lang w:val="en-GB"/>
        </w:rPr>
      </w:pPr>
      <w:r w:rsidRPr="00BA5387">
        <w:rPr>
          <w:sz w:val="24"/>
          <w:lang w:val="en-GB"/>
        </w:rPr>
        <w:t>All staff will</w:t>
      </w:r>
      <w:r w:rsidR="00526A62" w:rsidRPr="00BA5387">
        <w:rPr>
          <w:sz w:val="24"/>
          <w:lang w:val="en-GB"/>
        </w:rPr>
        <w:t xml:space="preserve"> understand Salford’s thresholds for</w:t>
      </w:r>
      <w:r w:rsidRPr="00BA5387">
        <w:rPr>
          <w:sz w:val="24"/>
          <w:lang w:val="en-GB"/>
        </w:rPr>
        <w:t xml:space="preserve"> </w:t>
      </w:r>
      <w:hyperlink r:id="rId44" w:history="1">
        <w:r w:rsidR="00526A62" w:rsidRPr="00BA5387">
          <w:rPr>
            <w:color w:val="0000FF"/>
            <w:sz w:val="24"/>
            <w:u w:val="single"/>
          </w:rPr>
          <w:t>Support and Safeguarding in Salford: Helping children to thrive guidance</w:t>
        </w:r>
      </w:hyperlink>
    </w:p>
    <w:p w14:paraId="1A92151F" w14:textId="77777777" w:rsidR="00F66660" w:rsidRPr="00BA5387" w:rsidRDefault="00F66660" w:rsidP="00F66660">
      <w:pPr>
        <w:rPr>
          <w:sz w:val="24"/>
          <w:lang w:val="en-GB"/>
        </w:rPr>
      </w:pPr>
      <w:r w:rsidRPr="00BA5387">
        <w:rPr>
          <w:sz w:val="24"/>
          <w:lang w:val="en-GB"/>
        </w:rPr>
        <w:t>Staff, volunteers and governors must follow the procedures set out below in the event of a safeguarding issue.</w:t>
      </w:r>
    </w:p>
    <w:p w14:paraId="7141086C" w14:textId="77777777" w:rsidR="00F66660" w:rsidRPr="00BA5387" w:rsidRDefault="00F66660" w:rsidP="00F66660">
      <w:pPr>
        <w:pStyle w:val="Subhead2"/>
        <w:rPr>
          <w:lang w:val="en-GB"/>
        </w:rPr>
      </w:pPr>
      <w:r w:rsidRPr="00BA5387">
        <w:rPr>
          <w:lang w:val="en-GB"/>
        </w:rPr>
        <w:t>7.1 If a child is suffering or likely to suffer harm, or in immediate danger</w:t>
      </w:r>
    </w:p>
    <w:p w14:paraId="66ECFFFB" w14:textId="77777777" w:rsidR="00F66660" w:rsidRPr="00BA5387" w:rsidRDefault="0010272A" w:rsidP="00F66660">
      <w:pPr>
        <w:rPr>
          <w:sz w:val="24"/>
          <w:lang w:val="en-GB"/>
        </w:rPr>
      </w:pPr>
      <w:r w:rsidRPr="00BA5387">
        <w:rPr>
          <w:sz w:val="24"/>
          <w:lang w:val="en-GB"/>
        </w:rPr>
        <w:t xml:space="preserve">Telephone the Bridge Partnership and follow this up with a </w:t>
      </w:r>
      <w:r w:rsidR="00F66660" w:rsidRPr="00BA5387">
        <w:rPr>
          <w:sz w:val="24"/>
          <w:lang w:val="en-GB"/>
        </w:rPr>
        <w:t xml:space="preserve">referral </w:t>
      </w:r>
      <w:r w:rsidR="00223C0E" w:rsidRPr="00BA5387">
        <w:rPr>
          <w:sz w:val="24"/>
          <w:lang w:val="en-GB"/>
        </w:rPr>
        <w:t xml:space="preserve">to the Bridge Partnership </w:t>
      </w:r>
      <w:r w:rsidR="00F66660" w:rsidRPr="00BA5387">
        <w:rPr>
          <w:sz w:val="24"/>
          <w:lang w:val="en-GB"/>
        </w:rPr>
        <w:t>and/or</w:t>
      </w:r>
      <w:r w:rsidRPr="00BA5387">
        <w:rPr>
          <w:sz w:val="24"/>
          <w:lang w:val="en-GB"/>
        </w:rPr>
        <w:t xml:space="preserve"> contact</w:t>
      </w:r>
      <w:r w:rsidR="00F66660" w:rsidRPr="00BA5387">
        <w:rPr>
          <w:sz w:val="24"/>
          <w:lang w:val="en-GB"/>
        </w:rPr>
        <w:t xml:space="preserve"> the police </w:t>
      </w:r>
      <w:r w:rsidR="00F66660" w:rsidRPr="00BA5387">
        <w:rPr>
          <w:b/>
          <w:bCs/>
          <w:sz w:val="24"/>
          <w:lang w:val="en-GB"/>
        </w:rPr>
        <w:t>immediately</w:t>
      </w:r>
      <w:r w:rsidR="00F66660" w:rsidRPr="00BA5387">
        <w:rPr>
          <w:sz w:val="24"/>
          <w:lang w:val="en-GB"/>
        </w:rPr>
        <w:t xml:space="preserve"> if you believe a child is suffering or likely to suffer from </w:t>
      </w:r>
      <w:r w:rsidR="00223C0E" w:rsidRPr="00BA5387">
        <w:rPr>
          <w:sz w:val="24"/>
          <w:lang w:val="en-GB"/>
        </w:rPr>
        <w:t>harm or</w:t>
      </w:r>
      <w:r w:rsidR="00F66660" w:rsidRPr="00BA5387">
        <w:rPr>
          <w:sz w:val="24"/>
          <w:lang w:val="en-GB"/>
        </w:rPr>
        <w:t xml:space="preserve"> is in immediate danger. </w:t>
      </w:r>
      <w:r w:rsidR="00F66660" w:rsidRPr="00BA5387">
        <w:rPr>
          <w:b/>
          <w:bCs/>
          <w:sz w:val="24"/>
          <w:lang w:val="en-GB"/>
        </w:rPr>
        <w:t>Anyone can make a referral.</w:t>
      </w:r>
      <w:r w:rsidR="00223C0E" w:rsidRPr="00BA5387">
        <w:rPr>
          <w:b/>
          <w:bCs/>
          <w:sz w:val="24"/>
          <w:lang w:val="en-GB"/>
        </w:rPr>
        <w:t xml:space="preserve"> </w:t>
      </w:r>
      <w:hyperlink r:id="rId45" w:history="1">
        <w:r w:rsidR="00223C0E" w:rsidRPr="00BA5387">
          <w:rPr>
            <w:color w:val="0000FF"/>
            <w:sz w:val="24"/>
            <w:u w:val="single"/>
          </w:rPr>
          <w:t>Worried about a child•Salford City Council</w:t>
        </w:r>
      </w:hyperlink>
    </w:p>
    <w:p w14:paraId="2D253DFD" w14:textId="77777777" w:rsidR="00832E69" w:rsidRPr="00BA5387" w:rsidRDefault="00F66660" w:rsidP="00F66660">
      <w:pPr>
        <w:rPr>
          <w:sz w:val="24"/>
          <w:lang w:val="en-GB"/>
        </w:rPr>
      </w:pPr>
      <w:r w:rsidRPr="00BA5387">
        <w:rPr>
          <w:sz w:val="24"/>
          <w:lang w:val="en-GB"/>
        </w:rPr>
        <w:t>Tell the DSL (see section 5.2) as soon as possible if you make a referral directly.</w:t>
      </w:r>
    </w:p>
    <w:p w14:paraId="08C7EBC7" w14:textId="77777777" w:rsidR="00F66660" w:rsidRPr="00BA5387" w:rsidRDefault="00F66660" w:rsidP="00F66660">
      <w:pPr>
        <w:pStyle w:val="Subhead2"/>
        <w:rPr>
          <w:lang w:val="en-GB"/>
        </w:rPr>
      </w:pPr>
      <w:r w:rsidRPr="00BA5387">
        <w:rPr>
          <w:lang w:val="en-GB"/>
        </w:rPr>
        <w:t>7.2 If a child makes a disclosure to you</w:t>
      </w:r>
    </w:p>
    <w:p w14:paraId="78ACF51A" w14:textId="77777777" w:rsidR="00F66660" w:rsidRPr="00BA5387" w:rsidRDefault="00F66660" w:rsidP="00F66660">
      <w:pPr>
        <w:rPr>
          <w:sz w:val="24"/>
          <w:lang w:val="en-GB"/>
        </w:rPr>
      </w:pPr>
      <w:r w:rsidRPr="00BA5387">
        <w:rPr>
          <w:sz w:val="24"/>
          <w:lang w:val="en-GB"/>
        </w:rPr>
        <w:t>If a child discloses a safeguarding issue to you, you should:</w:t>
      </w:r>
    </w:p>
    <w:p w14:paraId="1E43CF0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Listen to and believe them. Allow them time to talk freely and do not ask leading questions</w:t>
      </w:r>
    </w:p>
    <w:p w14:paraId="2A6AC8B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Stay calm and do not show that you are shocked or upset </w:t>
      </w:r>
    </w:p>
    <w:p w14:paraId="5DA2E7A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Tell the child they have done the right thing in telling you. Do not tell them they should have told you sooner</w:t>
      </w:r>
    </w:p>
    <w:p w14:paraId="4D9DBCF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Explain what will happen next and that you will have to pass this information on. Do not promise to keep it a secret </w:t>
      </w:r>
    </w:p>
    <w:p w14:paraId="376764F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Write up your conversation as soon as possible in the child’s own words. Stick to the facts, and do not put your own judgement</w:t>
      </w:r>
      <w:r w:rsidR="00DC6C8D" w:rsidRPr="00BA5387">
        <w:rPr>
          <w:sz w:val="24"/>
          <w:szCs w:val="24"/>
          <w:lang w:val="en-GB"/>
        </w:rPr>
        <w:t>/opinion</w:t>
      </w:r>
      <w:r w:rsidRPr="00BA5387">
        <w:rPr>
          <w:sz w:val="24"/>
          <w:szCs w:val="24"/>
          <w:lang w:val="en-GB"/>
        </w:rPr>
        <w:t xml:space="preserve"> on it</w:t>
      </w:r>
    </w:p>
    <w:p w14:paraId="149A112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Sign and date the write-up and pass it on to the </w:t>
      </w:r>
      <w:r w:rsidR="00DC6C8D" w:rsidRPr="00BA5387">
        <w:rPr>
          <w:sz w:val="24"/>
          <w:szCs w:val="24"/>
          <w:lang w:val="en-GB"/>
        </w:rPr>
        <w:t>Designated Safeguarding Lead. (</w:t>
      </w:r>
      <w:r w:rsidRPr="00BA5387">
        <w:rPr>
          <w:sz w:val="24"/>
          <w:szCs w:val="24"/>
          <w:lang w:val="en-GB"/>
        </w:rPr>
        <w:t>DSL</w:t>
      </w:r>
      <w:r w:rsidR="00DC6C8D" w:rsidRPr="00BA5387">
        <w:rPr>
          <w:sz w:val="24"/>
          <w:szCs w:val="24"/>
          <w:lang w:val="en-GB"/>
        </w:rPr>
        <w:t>)</w:t>
      </w:r>
      <w:r w:rsidRPr="00BA5387">
        <w:rPr>
          <w:sz w:val="24"/>
          <w:szCs w:val="24"/>
          <w:lang w:val="en-GB"/>
        </w:rPr>
        <w:t xml:space="preserve"> Alternatively, if appropriate, make a referral to </w:t>
      </w:r>
      <w:r w:rsidR="00DC6C8D" w:rsidRPr="00BA5387">
        <w:rPr>
          <w:sz w:val="24"/>
          <w:szCs w:val="24"/>
          <w:lang w:val="en-GB"/>
        </w:rPr>
        <w:t xml:space="preserve">The Bridge Partnership </w:t>
      </w:r>
      <w:r w:rsidRPr="00BA5387">
        <w:rPr>
          <w:sz w:val="24"/>
          <w:szCs w:val="24"/>
          <w:lang w:val="en-GB"/>
        </w:rPr>
        <w:t>and/or the police directly (see 7.1), and tell the DSL as soon as possible that you have done so. Aside from these people, do not disclose the information to anyone else unless told to do so by a relevant authority involved in the safeguarding process</w:t>
      </w:r>
    </w:p>
    <w:p w14:paraId="7590FDCD" w14:textId="77777777" w:rsidR="00F66660" w:rsidRPr="00BA5387" w:rsidRDefault="00F66660" w:rsidP="00F66660">
      <w:pPr>
        <w:pStyle w:val="1bodycopy10pt"/>
        <w:rPr>
          <w:sz w:val="24"/>
          <w:lang w:val="en-GB"/>
        </w:rPr>
      </w:pPr>
      <w:r w:rsidRPr="00BA5387">
        <w:rPr>
          <w:sz w:val="24"/>
          <w:lang w:val="en-GB"/>
        </w:rPr>
        <w:t>Bear in mind that some children may:</w:t>
      </w:r>
    </w:p>
    <w:p w14:paraId="56658C3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feel ready, or know how to tell someone that they are being abused, exploited or neglected</w:t>
      </w:r>
    </w:p>
    <w:p w14:paraId="10C2209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recognise their experiences as harmful</w:t>
      </w:r>
    </w:p>
    <w:p w14:paraId="0268C9D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Feel embarrassed, humiliated or threatened. This could be due to their vulnerability, disability, sexual orientation and/or language barriers</w:t>
      </w:r>
    </w:p>
    <w:p w14:paraId="09145BE2" w14:textId="77777777" w:rsidR="00F66660" w:rsidRPr="00BA5387" w:rsidRDefault="00F66660" w:rsidP="00456F8C">
      <w:pPr>
        <w:pStyle w:val="1bodycopy10pt"/>
        <w:rPr>
          <w:sz w:val="24"/>
          <w:lang w:val="en-GB"/>
        </w:rPr>
      </w:pPr>
      <w:r w:rsidRPr="00BA5387">
        <w:rPr>
          <w:sz w:val="24"/>
          <w:lang w:val="en-GB"/>
        </w:rPr>
        <w:t xml:space="preserve">None of this should stop you from </w:t>
      </w:r>
      <w:r w:rsidR="005A63EE" w:rsidRPr="00BA5387">
        <w:rPr>
          <w:sz w:val="24"/>
          <w:lang w:val="en-GB"/>
        </w:rPr>
        <w:t>exercising</w:t>
      </w:r>
      <w:r w:rsidRPr="00BA5387">
        <w:rPr>
          <w:sz w:val="24"/>
          <w:lang w:val="en-GB"/>
        </w:rPr>
        <w:t xml:space="preserve"> </w:t>
      </w:r>
      <w:hyperlink r:id="rId46" w:history="1">
        <w:r w:rsidR="00CB33D6" w:rsidRPr="00BA5387">
          <w:rPr>
            <w:color w:val="0000FF"/>
            <w:sz w:val="24"/>
            <w:u w:val="single"/>
          </w:rPr>
          <w:t>professional curiosity</w:t>
        </w:r>
      </w:hyperlink>
      <w:r w:rsidR="00CB33D6" w:rsidRPr="00BA5387">
        <w:rPr>
          <w:sz w:val="24"/>
        </w:rPr>
        <w:t xml:space="preserve"> </w:t>
      </w:r>
      <w:r w:rsidRPr="00BA5387">
        <w:rPr>
          <w:sz w:val="24"/>
          <w:lang w:val="en-GB"/>
        </w:rPr>
        <w:t>and speaking to the DSL if you have</w:t>
      </w:r>
      <w:r w:rsidR="00456F8C" w:rsidRPr="00BA5387">
        <w:rPr>
          <w:sz w:val="24"/>
          <w:lang w:val="en-GB"/>
        </w:rPr>
        <w:t xml:space="preserve"> </w:t>
      </w:r>
      <w:r w:rsidRPr="00BA5387">
        <w:rPr>
          <w:sz w:val="24"/>
          <w:lang w:val="en-GB"/>
        </w:rPr>
        <w:t xml:space="preserve">concerns about a child.   </w:t>
      </w:r>
    </w:p>
    <w:p w14:paraId="6D159C9B" w14:textId="77777777" w:rsidR="00F66660" w:rsidRPr="00BA5387" w:rsidRDefault="00F66660" w:rsidP="00F66660">
      <w:pPr>
        <w:pStyle w:val="Subhead2"/>
        <w:rPr>
          <w:lang w:val="en-GB"/>
        </w:rPr>
      </w:pPr>
      <w:r w:rsidRPr="00BA5387">
        <w:rPr>
          <w:lang w:val="en-GB"/>
        </w:rPr>
        <w:t xml:space="preserve">7.3 If you discover that FGM has taken </w:t>
      </w:r>
      <w:r w:rsidR="00DC6C8D" w:rsidRPr="00BA5387">
        <w:rPr>
          <w:lang w:val="en-GB"/>
        </w:rPr>
        <w:t>place,</w:t>
      </w:r>
      <w:r w:rsidRPr="00BA5387">
        <w:rPr>
          <w:lang w:val="en-GB"/>
        </w:rPr>
        <w:t xml:space="preserve"> or a pupil is at risk of FGM</w:t>
      </w:r>
    </w:p>
    <w:p w14:paraId="7125DD48" w14:textId="77777777" w:rsidR="00F66660" w:rsidRPr="00BA5387" w:rsidRDefault="00F66660" w:rsidP="00F66660">
      <w:pPr>
        <w:rPr>
          <w:sz w:val="24"/>
          <w:lang w:val="en-GB"/>
        </w:rPr>
      </w:pPr>
      <w:r w:rsidRPr="00BA5387">
        <w:rPr>
          <w:sz w:val="24"/>
          <w:lang w:val="en-GB"/>
        </w:rPr>
        <w:t>Keeping Children Safe in Education explains that FGM comprises “all procedures involving partial or total removal of the external female genitalia, or other injury to the female genital organs”.</w:t>
      </w:r>
    </w:p>
    <w:p w14:paraId="54A7154E" w14:textId="77777777" w:rsidR="00F66660" w:rsidRPr="00BA5387" w:rsidRDefault="00F66660" w:rsidP="00F66660">
      <w:pPr>
        <w:rPr>
          <w:sz w:val="24"/>
          <w:lang w:val="en-GB"/>
        </w:rPr>
      </w:pPr>
      <w:r w:rsidRPr="00BA5387">
        <w:rPr>
          <w:sz w:val="24"/>
          <w:lang w:val="en-GB"/>
        </w:rPr>
        <w:t>FGM is illegal in the UK and a form of child abuse with long-lasting, harmful consequences. It is also known as ‘female genital cutting’, ‘circumcision’ or ‘initiation’.</w:t>
      </w:r>
    </w:p>
    <w:p w14:paraId="28E93ECF" w14:textId="77777777" w:rsidR="00F654E4" w:rsidRPr="00BA5387" w:rsidRDefault="00F66660" w:rsidP="00F66660">
      <w:pPr>
        <w:rPr>
          <w:sz w:val="24"/>
          <w:lang w:val="en-GB"/>
        </w:rPr>
      </w:pPr>
      <w:r w:rsidRPr="00BA5387">
        <w:rPr>
          <w:sz w:val="24"/>
          <w:lang w:val="en-GB"/>
        </w:rPr>
        <w:t xml:space="preserve">Possible indicators that a pupil has already been subjected to FGM, and factors that suggest a pupil may be at risk, are set out in appendix 4 of this policy. </w:t>
      </w:r>
    </w:p>
    <w:p w14:paraId="171B4D24" w14:textId="77777777" w:rsidR="00F66660" w:rsidRPr="00BA5387" w:rsidRDefault="00F66660" w:rsidP="00F66660">
      <w:pPr>
        <w:rPr>
          <w:sz w:val="24"/>
          <w:lang w:val="en-GB"/>
        </w:rPr>
      </w:pPr>
      <w:r w:rsidRPr="00BA5387">
        <w:rPr>
          <w:b/>
          <w:sz w:val="24"/>
          <w:lang w:val="en-GB"/>
        </w:rPr>
        <w:t>Any teacher</w:t>
      </w:r>
      <w:r w:rsidRPr="00BA5387">
        <w:rPr>
          <w:sz w:val="24"/>
          <w:lang w:val="en-GB"/>
        </w:rPr>
        <w:t xml:space="preserve"> who either:</w:t>
      </w:r>
    </w:p>
    <w:p w14:paraId="0D6B0B90" w14:textId="77777777" w:rsidR="00F66660" w:rsidRPr="00BA5387" w:rsidRDefault="00F66660" w:rsidP="00CE1A4D">
      <w:pPr>
        <w:numPr>
          <w:ilvl w:val="0"/>
          <w:numId w:val="15"/>
        </w:numPr>
        <w:rPr>
          <w:sz w:val="24"/>
          <w:lang w:val="en-GB"/>
        </w:rPr>
      </w:pPr>
      <w:r w:rsidRPr="00BA5387">
        <w:rPr>
          <w:sz w:val="24"/>
          <w:lang w:val="en-GB"/>
        </w:rPr>
        <w:t xml:space="preserve">Is informed by a girl under 18 that an act of FGM has been carried out on her; or </w:t>
      </w:r>
    </w:p>
    <w:p w14:paraId="5EA7509A" w14:textId="77777777" w:rsidR="00F66660" w:rsidRPr="00BA5387" w:rsidRDefault="00F66660" w:rsidP="00CE1A4D">
      <w:pPr>
        <w:numPr>
          <w:ilvl w:val="0"/>
          <w:numId w:val="15"/>
        </w:numPr>
        <w:rPr>
          <w:sz w:val="24"/>
          <w:lang w:val="en-GB"/>
        </w:rPr>
      </w:pPr>
      <w:r w:rsidRPr="00BA5387">
        <w:rPr>
          <w:sz w:val="24"/>
          <w:lang w:val="en-GB"/>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53CC141D" w14:textId="77777777" w:rsidR="00F66660" w:rsidRPr="00BA5387" w:rsidRDefault="00CB33D6" w:rsidP="00F66660">
      <w:pPr>
        <w:rPr>
          <w:sz w:val="24"/>
          <w:lang w:val="en-GB"/>
        </w:rPr>
      </w:pPr>
      <w:r w:rsidRPr="00BA5387">
        <w:rPr>
          <w:b/>
          <w:bCs/>
          <w:sz w:val="24"/>
          <w:lang w:val="en-GB"/>
        </w:rPr>
        <w:t>m</w:t>
      </w:r>
      <w:r w:rsidR="00F66660" w:rsidRPr="00BA5387">
        <w:rPr>
          <w:b/>
          <w:bCs/>
          <w:sz w:val="24"/>
          <w:lang w:val="en-GB"/>
        </w:rPr>
        <w:t>ust immediately report this to the police, personally</w:t>
      </w:r>
      <w:r w:rsidR="00F66660" w:rsidRPr="00BA5387">
        <w:rPr>
          <w:sz w:val="24"/>
          <w:lang w:val="en-GB"/>
        </w:rPr>
        <w:t xml:space="preserve">. This is a </w:t>
      </w:r>
      <w:r w:rsidR="00F66660" w:rsidRPr="00BA5387">
        <w:rPr>
          <w:b/>
          <w:bCs/>
          <w:sz w:val="24"/>
          <w:lang w:val="en-GB"/>
        </w:rPr>
        <w:t>mandatory statutory duty</w:t>
      </w:r>
      <w:r w:rsidR="00F66660" w:rsidRPr="00BA5387">
        <w:rPr>
          <w:sz w:val="24"/>
          <w:lang w:val="en-GB"/>
        </w:rPr>
        <w:t>, and teachers will face disciplinary sanctions for failing to meet it.</w:t>
      </w:r>
    </w:p>
    <w:p w14:paraId="572C7327" w14:textId="77777777" w:rsidR="00F66660" w:rsidRPr="00BA5387" w:rsidRDefault="00F66660" w:rsidP="00F66660">
      <w:pPr>
        <w:rPr>
          <w:sz w:val="24"/>
          <w:lang w:val="en-GB"/>
        </w:rPr>
      </w:pPr>
      <w:r w:rsidRPr="00BA5387">
        <w:rPr>
          <w:sz w:val="24"/>
          <w:lang w:val="en-GB"/>
        </w:rPr>
        <w:t xml:space="preserve">Unless they have been specifically told not to disclose, they should also discuss the case with the DSL and involve </w:t>
      </w:r>
      <w:r w:rsidR="007535AF" w:rsidRPr="00BA5387">
        <w:rPr>
          <w:sz w:val="24"/>
          <w:lang w:val="en-GB"/>
        </w:rPr>
        <w:t xml:space="preserve">The Bridge Partnership </w:t>
      </w:r>
      <w:r w:rsidRPr="00BA5387">
        <w:rPr>
          <w:sz w:val="24"/>
          <w:lang w:val="en-GB"/>
        </w:rPr>
        <w:t>as appropriate.</w:t>
      </w:r>
    </w:p>
    <w:p w14:paraId="5F4A781B" w14:textId="77777777" w:rsidR="00F66660" w:rsidRPr="00BA5387" w:rsidRDefault="00F66660" w:rsidP="00F66660">
      <w:pPr>
        <w:rPr>
          <w:sz w:val="24"/>
          <w:lang w:val="en-GB"/>
        </w:rPr>
      </w:pPr>
      <w:r w:rsidRPr="00BA5387">
        <w:rPr>
          <w:b/>
          <w:sz w:val="24"/>
          <w:lang w:val="en-GB"/>
        </w:rPr>
        <w:t>Any other member of staff</w:t>
      </w:r>
      <w:r w:rsidRPr="00BA5387">
        <w:rPr>
          <w:sz w:val="24"/>
          <w:lang w:val="en-GB"/>
        </w:rPr>
        <w:t xml:space="preserve"> who discovers that an act of FGM appears to have been carried out on a </w:t>
      </w:r>
      <w:r w:rsidRPr="00BA5387">
        <w:rPr>
          <w:b/>
          <w:sz w:val="24"/>
          <w:lang w:val="en-GB"/>
        </w:rPr>
        <w:t>pupil under 18</w:t>
      </w:r>
      <w:r w:rsidRPr="00BA5387">
        <w:rPr>
          <w:sz w:val="24"/>
          <w:lang w:val="en-GB"/>
        </w:rPr>
        <w:t xml:space="preserve"> must speak to the DSL and follow our safeguarding procedures.</w:t>
      </w:r>
    </w:p>
    <w:p w14:paraId="46EE94F3" w14:textId="77777777" w:rsidR="00F66660" w:rsidRPr="00BA5387" w:rsidRDefault="00F66660" w:rsidP="00F66660">
      <w:pPr>
        <w:rPr>
          <w:sz w:val="24"/>
          <w:lang w:val="en-GB"/>
        </w:rPr>
      </w:pPr>
      <w:r w:rsidRPr="00BA5387">
        <w:rPr>
          <w:sz w:val="24"/>
          <w:lang w:val="en-GB"/>
        </w:rPr>
        <w:t xml:space="preserve">The duty for teachers mentioned above does not apply in cases where a pupil is </w:t>
      </w:r>
      <w:r w:rsidRPr="00BA5387">
        <w:rPr>
          <w:i/>
          <w:sz w:val="24"/>
          <w:lang w:val="en-GB"/>
        </w:rPr>
        <w:t xml:space="preserve">at risk </w:t>
      </w:r>
      <w:r w:rsidRPr="00BA5387">
        <w:rPr>
          <w:sz w:val="24"/>
          <w:lang w:val="en-GB"/>
        </w:rPr>
        <w:t>of FGM or FGM is suspected but is not known to have been carried out. Staff should not examine pupils.</w:t>
      </w:r>
    </w:p>
    <w:p w14:paraId="49D512C2" w14:textId="77777777" w:rsidR="00F66660" w:rsidRPr="00BA5387" w:rsidRDefault="00F66660" w:rsidP="00F66660">
      <w:pPr>
        <w:rPr>
          <w:sz w:val="24"/>
          <w:lang w:val="en-GB"/>
        </w:rPr>
      </w:pPr>
      <w:r w:rsidRPr="00BA5387">
        <w:rPr>
          <w:b/>
          <w:sz w:val="24"/>
          <w:lang w:val="en-GB"/>
        </w:rPr>
        <w:t>Any member of staff</w:t>
      </w:r>
      <w:r w:rsidRPr="00BA5387">
        <w:rPr>
          <w:sz w:val="24"/>
          <w:lang w:val="en-GB"/>
        </w:rPr>
        <w:t xml:space="preserve"> who suspects a pupil is </w:t>
      </w:r>
      <w:r w:rsidRPr="00BA5387">
        <w:rPr>
          <w:b/>
          <w:bCs/>
          <w:i/>
          <w:sz w:val="24"/>
          <w:lang w:val="en-GB"/>
        </w:rPr>
        <w:t>at risk</w:t>
      </w:r>
      <w:r w:rsidRPr="00BA5387">
        <w:rPr>
          <w:sz w:val="24"/>
          <w:lang w:val="en-GB"/>
        </w:rPr>
        <w:t xml:space="preserve"> of FGM or suspects that FGM has been carried out should speak to the DSL and follow </w:t>
      </w:r>
      <w:r w:rsidR="00832E69" w:rsidRPr="00BA5387">
        <w:rPr>
          <w:sz w:val="24"/>
          <w:lang w:val="en-GB"/>
        </w:rPr>
        <w:t>Salford</w:t>
      </w:r>
      <w:r w:rsidRPr="00BA5387">
        <w:rPr>
          <w:sz w:val="24"/>
          <w:lang w:val="en-GB"/>
        </w:rPr>
        <w:t xml:space="preserve"> safeguarding procedures.</w:t>
      </w:r>
      <w:r w:rsidR="00832E69" w:rsidRPr="00BA5387">
        <w:rPr>
          <w:sz w:val="24"/>
          <w:lang w:val="en-GB"/>
        </w:rPr>
        <w:t xml:space="preserve"> The Salford FGM Toolkit should be used where a pupil is suspected of being at risk</w:t>
      </w:r>
      <w:r w:rsidR="00CB33D6" w:rsidRPr="00BA5387">
        <w:rPr>
          <w:sz w:val="24"/>
          <w:lang w:val="en-GB"/>
        </w:rPr>
        <w:t xml:space="preserve"> </w:t>
      </w:r>
      <w:hyperlink r:id="rId47" w:history="1">
        <w:r w:rsidR="00CB33D6" w:rsidRPr="00BA5387">
          <w:rPr>
            <w:color w:val="0000FF"/>
            <w:sz w:val="24"/>
            <w:u w:val="single"/>
          </w:rPr>
          <w:t>Female Genital Mutilation | Salford Safeguarding Children Partnership</w:t>
        </w:r>
      </w:hyperlink>
    </w:p>
    <w:p w14:paraId="0E3D6636" w14:textId="77777777" w:rsidR="00F66660" w:rsidRPr="00BA5387" w:rsidRDefault="00F66660" w:rsidP="00F66660">
      <w:pPr>
        <w:pStyle w:val="Subhead2"/>
        <w:rPr>
          <w:lang w:val="en-GB"/>
        </w:rPr>
      </w:pPr>
      <w:r w:rsidRPr="00BA5387">
        <w:rPr>
          <w:lang w:val="en-GB"/>
        </w:rPr>
        <w:t>7.4 If you have concerns about a child (as opposed to believing a child is suffering or likely to suffer from harm, or is in immediate danger)</w:t>
      </w:r>
    </w:p>
    <w:p w14:paraId="6486CEE7" w14:textId="77777777" w:rsidR="00F66660" w:rsidRPr="00BA5387" w:rsidRDefault="00F66660" w:rsidP="00F66660">
      <w:pPr>
        <w:rPr>
          <w:sz w:val="24"/>
          <w:lang w:val="en-GB"/>
        </w:rPr>
      </w:pPr>
      <w:r w:rsidRPr="00BA5387">
        <w:rPr>
          <w:sz w:val="24"/>
          <w:lang w:val="en-GB"/>
        </w:rPr>
        <w:t>Figure 1 below, before section 7.7, illustrates the procedure to follow if you have any concerns about a child’s welfare.</w:t>
      </w:r>
    </w:p>
    <w:p w14:paraId="22BC50FB" w14:textId="77777777" w:rsidR="00F66660" w:rsidRPr="00BA5387" w:rsidRDefault="00F66660" w:rsidP="00F66660">
      <w:pPr>
        <w:rPr>
          <w:sz w:val="24"/>
          <w:lang w:val="en-GB"/>
        </w:rPr>
      </w:pPr>
      <w:r w:rsidRPr="00BA5387">
        <w:rPr>
          <w:sz w:val="24"/>
          <w:lang w:val="en-GB"/>
        </w:rPr>
        <w:t xml:space="preserve">Where possible, </w:t>
      </w:r>
      <w:r w:rsidRPr="00BA5387">
        <w:rPr>
          <w:b/>
          <w:bCs/>
          <w:sz w:val="24"/>
          <w:lang w:val="en-GB"/>
        </w:rPr>
        <w:t>speak to the DSL first</w:t>
      </w:r>
      <w:r w:rsidRPr="00BA5387">
        <w:rPr>
          <w:sz w:val="24"/>
          <w:lang w:val="en-GB"/>
        </w:rPr>
        <w:t xml:space="preserve"> to agree a course of action. </w:t>
      </w:r>
    </w:p>
    <w:p w14:paraId="2D7B7797" w14:textId="77777777" w:rsidR="00F66660" w:rsidRPr="00BA5387" w:rsidRDefault="00F66660" w:rsidP="00F66660">
      <w:pPr>
        <w:rPr>
          <w:sz w:val="24"/>
          <w:lang w:val="en-GB"/>
        </w:rPr>
      </w:pPr>
      <w:r w:rsidRPr="00BA5387">
        <w:rPr>
          <w:sz w:val="24"/>
          <w:lang w:val="en-GB"/>
        </w:rPr>
        <w:t>If in exceptional circumstances the DSL is not available, this should not delay appropriate action being taken. Speak to a member of the senior leadership team and/or take advice from</w:t>
      </w:r>
      <w:r w:rsidR="00832E69" w:rsidRPr="00BA5387">
        <w:rPr>
          <w:sz w:val="24"/>
          <w:lang w:val="en-GB"/>
        </w:rPr>
        <w:t xml:space="preserve"> The Bridge Partnership. </w:t>
      </w:r>
      <w:r w:rsidRPr="00BA5387">
        <w:rPr>
          <w:sz w:val="24"/>
          <w:lang w:val="en-GB"/>
        </w:rPr>
        <w:t xml:space="preserve">You can also seek advice at any time from the NSPCC helpline on 0808 800 5000. Share details of any actions you take with the DSL as soon as practically possible. </w:t>
      </w:r>
    </w:p>
    <w:p w14:paraId="74A79D7D" w14:textId="77777777" w:rsidR="00F66660" w:rsidRPr="00BA5387" w:rsidRDefault="00F66660" w:rsidP="00F66660">
      <w:pPr>
        <w:rPr>
          <w:sz w:val="24"/>
          <w:lang w:val="en-GB"/>
        </w:rPr>
      </w:pPr>
      <w:r w:rsidRPr="00BA5387">
        <w:rPr>
          <w:sz w:val="24"/>
          <w:lang w:val="en-GB"/>
        </w:rPr>
        <w:t>Make a referral to</w:t>
      </w:r>
      <w:r w:rsidR="00832E69" w:rsidRPr="00BA5387">
        <w:rPr>
          <w:sz w:val="24"/>
          <w:lang w:val="en-GB"/>
        </w:rPr>
        <w:t xml:space="preserve"> The Bridge Partnership</w:t>
      </w:r>
      <w:r w:rsidRPr="00BA5387">
        <w:rPr>
          <w:sz w:val="24"/>
          <w:lang w:val="en-GB"/>
        </w:rPr>
        <w:t>, if appropriate (see ‘Referral’ below). Share any action taken with the DSL as soon as possible.</w:t>
      </w:r>
    </w:p>
    <w:bookmarkStart w:id="16" w:name="_Hlk173144376"/>
    <w:p w14:paraId="5D51C91B" w14:textId="77777777" w:rsidR="001559EE" w:rsidRPr="00BA5387" w:rsidRDefault="001559EE" w:rsidP="00F66660">
      <w:pPr>
        <w:rPr>
          <w:b/>
          <w:bCs/>
          <w:sz w:val="24"/>
          <w:lang w:val="en-GB"/>
        </w:rPr>
      </w:pPr>
      <w:r w:rsidRPr="00BA5387">
        <w:rPr>
          <w:b/>
          <w:bCs/>
          <w:sz w:val="24"/>
        </w:rPr>
        <w:fldChar w:fldCharType="begin"/>
      </w:r>
      <w:r w:rsidRPr="00BA5387">
        <w:rPr>
          <w:b/>
          <w:bCs/>
          <w:sz w:val="24"/>
        </w:rPr>
        <w:instrText>HYPERLINK "https://www.salford.gov.uk/children-and-families/early-help-for-families/early-help-assessment/"</w:instrText>
      </w:r>
      <w:r w:rsidRPr="00BA5387">
        <w:rPr>
          <w:b/>
          <w:bCs/>
          <w:sz w:val="24"/>
        </w:rPr>
        <w:fldChar w:fldCharType="separate"/>
      </w:r>
      <w:r w:rsidRPr="00BA5387">
        <w:rPr>
          <w:b/>
          <w:bCs/>
          <w:color w:val="0000FF"/>
          <w:sz w:val="24"/>
          <w:u w:val="single"/>
        </w:rPr>
        <w:t>Early Help Assessment</w:t>
      </w:r>
      <w:r w:rsidRPr="00BA5387">
        <w:rPr>
          <w:b/>
          <w:bCs/>
          <w:sz w:val="24"/>
        </w:rPr>
        <w:fldChar w:fldCharType="end"/>
      </w:r>
    </w:p>
    <w:p w14:paraId="259D0506" w14:textId="77777777" w:rsidR="00F66660" w:rsidRPr="00BA5387" w:rsidRDefault="00F66660" w:rsidP="00F66660">
      <w:pPr>
        <w:rPr>
          <w:sz w:val="24"/>
          <w:lang w:val="en-GB"/>
        </w:rPr>
      </w:pPr>
      <w:r w:rsidRPr="00BA5387">
        <w:rPr>
          <w:sz w:val="24"/>
          <w:lang w:val="en-GB"/>
        </w:rPr>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13D68675" w14:textId="77777777" w:rsidR="00F66660" w:rsidRPr="00BA5387" w:rsidRDefault="00F66660" w:rsidP="00F66660">
      <w:pPr>
        <w:rPr>
          <w:sz w:val="24"/>
          <w:lang w:val="en-GB"/>
        </w:rPr>
      </w:pPr>
      <w:r w:rsidRPr="00BA5387">
        <w:rPr>
          <w:sz w:val="24"/>
          <w:lang w:val="en-GB"/>
        </w:rPr>
        <w:t xml:space="preserve">We will discuss and agree, with </w:t>
      </w:r>
      <w:r w:rsidR="00FA6864" w:rsidRPr="00BA5387">
        <w:rPr>
          <w:sz w:val="24"/>
          <w:lang w:val="en-GB"/>
        </w:rPr>
        <w:t xml:space="preserve">our </w:t>
      </w:r>
      <w:r w:rsidRPr="00BA5387">
        <w:rPr>
          <w:sz w:val="24"/>
          <w:lang w:val="en-GB"/>
        </w:rPr>
        <w:t xml:space="preserve">statutory safeguarding partners, levels for the different types of assessment, as part of </w:t>
      </w:r>
      <w:r w:rsidR="00FA6864" w:rsidRPr="00BA5387">
        <w:rPr>
          <w:sz w:val="24"/>
          <w:lang w:val="en-GB"/>
        </w:rPr>
        <w:t xml:space="preserve">our safeguarding partnerships </w:t>
      </w:r>
      <w:r w:rsidRPr="00BA5387">
        <w:rPr>
          <w:sz w:val="24"/>
          <w:lang w:val="en-GB"/>
        </w:rPr>
        <w:t xml:space="preserve">arrangements. </w:t>
      </w:r>
    </w:p>
    <w:p w14:paraId="27F0F0BA" w14:textId="77777777" w:rsidR="001559EE" w:rsidRPr="00BA5387" w:rsidRDefault="00F66660" w:rsidP="00F66660">
      <w:pPr>
        <w:rPr>
          <w:sz w:val="24"/>
          <w:lang w:val="en-GB"/>
        </w:rPr>
      </w:pPr>
      <w:r w:rsidRPr="00BA5387">
        <w:rPr>
          <w:sz w:val="24"/>
          <w:lang w:val="en-GB"/>
        </w:rPr>
        <w:t xml:space="preserve">The DSL will keep the case under constant review and the school will consider a referral to </w:t>
      </w:r>
      <w:r w:rsidR="001559EE" w:rsidRPr="00BA5387">
        <w:rPr>
          <w:sz w:val="24"/>
          <w:lang w:val="en-GB"/>
        </w:rPr>
        <w:t xml:space="preserve">The Bridge Partnership </w:t>
      </w:r>
      <w:r w:rsidRPr="00BA5387">
        <w:rPr>
          <w:sz w:val="24"/>
          <w:lang w:val="en-GB"/>
        </w:rPr>
        <w:t xml:space="preserve">if the situation does not seem to be improving. Timelines of interventions will be monitored and reviewed. </w:t>
      </w:r>
    </w:p>
    <w:p w14:paraId="614FC837" w14:textId="77777777" w:rsidR="001559EE" w:rsidRPr="00BA5387" w:rsidRDefault="000B46FD" w:rsidP="00F66660">
      <w:pPr>
        <w:rPr>
          <w:b/>
          <w:bCs/>
          <w:sz w:val="24"/>
        </w:rPr>
      </w:pPr>
      <w:hyperlink r:id="rId48" w:history="1">
        <w:r w:rsidR="001559EE" w:rsidRPr="00BA5387">
          <w:rPr>
            <w:b/>
            <w:bCs/>
            <w:color w:val="0000FF"/>
            <w:sz w:val="24"/>
            <w:u w:val="single"/>
          </w:rPr>
          <w:t>Salford School Partnership</w:t>
        </w:r>
      </w:hyperlink>
    </w:p>
    <w:p w14:paraId="4CC0CC1B" w14:textId="77777777" w:rsidR="001559EE" w:rsidRPr="00BA5387" w:rsidRDefault="001559EE" w:rsidP="00F66660">
      <w:pPr>
        <w:rPr>
          <w:sz w:val="24"/>
          <w:lang w:val="en-GB"/>
        </w:rPr>
      </w:pPr>
      <w:r w:rsidRPr="00BA5387">
        <w:rPr>
          <w:sz w:val="24"/>
          <w:lang w:val="en-GB"/>
        </w:rPr>
        <w:t xml:space="preserve">The most effective way to create a support plan with a family is through collaboration with the Salford School Partnership. The Salford School Partnership approach involves a multi-agency partnership discussion, building trust and improving communications across the agencies so that information sharing is effective and appropriate, and the emerging needs identified. </w:t>
      </w:r>
    </w:p>
    <w:p w14:paraId="1B6317C1" w14:textId="77777777" w:rsidR="001559EE" w:rsidRPr="00BA5387" w:rsidRDefault="001559EE" w:rsidP="00F66660">
      <w:pPr>
        <w:rPr>
          <w:sz w:val="24"/>
          <w:lang w:val="en-GB"/>
        </w:rPr>
      </w:pPr>
      <w:r w:rsidRPr="00BA5387">
        <w:rPr>
          <w:sz w:val="24"/>
          <w:lang w:val="en-GB"/>
        </w:rPr>
        <w:t>School Coordinators are available for consultations</w:t>
      </w:r>
      <w:r w:rsidR="00FA6864" w:rsidRPr="00BA5387">
        <w:rPr>
          <w:sz w:val="24"/>
          <w:lang w:val="en-GB"/>
        </w:rPr>
        <w:t xml:space="preserve"> usually with </w:t>
      </w:r>
      <w:r w:rsidR="005A63EE" w:rsidRPr="00BA5387">
        <w:rPr>
          <w:sz w:val="24"/>
          <w:lang w:val="en-GB"/>
        </w:rPr>
        <w:t>our</w:t>
      </w:r>
      <w:r w:rsidR="00FA6864" w:rsidRPr="00BA5387">
        <w:rPr>
          <w:sz w:val="24"/>
          <w:lang w:val="en-GB"/>
        </w:rPr>
        <w:t xml:space="preserve"> DSL or pastoral staff, </w:t>
      </w:r>
      <w:r w:rsidRPr="00BA5387">
        <w:rPr>
          <w:sz w:val="24"/>
          <w:lang w:val="en-GB"/>
        </w:rPr>
        <w:t>they will advise and support our s</w:t>
      </w:r>
      <w:r w:rsidR="005A63EE" w:rsidRPr="00BA5387">
        <w:rPr>
          <w:sz w:val="24"/>
          <w:lang w:val="en-GB"/>
        </w:rPr>
        <w:t>taff</w:t>
      </w:r>
      <w:r w:rsidRPr="00BA5387">
        <w:rPr>
          <w:sz w:val="24"/>
          <w:lang w:val="en-GB"/>
        </w:rPr>
        <w:t xml:space="preserve"> on implementing the next steps for Early Help support.</w:t>
      </w:r>
    </w:p>
    <w:bookmarkEnd w:id="16"/>
    <w:p w14:paraId="439308D3" w14:textId="77777777" w:rsidR="00F66660" w:rsidRPr="00BA5387" w:rsidRDefault="00F66660" w:rsidP="00F66660">
      <w:pPr>
        <w:rPr>
          <w:b/>
          <w:sz w:val="24"/>
          <w:lang w:val="en-GB"/>
        </w:rPr>
      </w:pPr>
      <w:r w:rsidRPr="00BA5387">
        <w:rPr>
          <w:b/>
          <w:sz w:val="24"/>
          <w:lang w:val="en-GB"/>
        </w:rPr>
        <w:t>Referral</w:t>
      </w:r>
    </w:p>
    <w:p w14:paraId="7AC66BF4" w14:textId="77777777" w:rsidR="00F66660" w:rsidRPr="00BA5387" w:rsidRDefault="00F66660" w:rsidP="00F66660">
      <w:pPr>
        <w:rPr>
          <w:sz w:val="24"/>
          <w:lang w:val="en-GB"/>
        </w:rPr>
      </w:pPr>
      <w:r w:rsidRPr="00BA5387">
        <w:rPr>
          <w:sz w:val="24"/>
          <w:lang w:val="en-GB"/>
        </w:rPr>
        <w:t xml:space="preserve">If it is appropriate to refer the case to </w:t>
      </w:r>
      <w:r w:rsidR="001559EE" w:rsidRPr="00BA5387">
        <w:rPr>
          <w:sz w:val="24"/>
          <w:lang w:val="en-GB"/>
        </w:rPr>
        <w:t xml:space="preserve">The Bridge Partnership </w:t>
      </w:r>
      <w:r w:rsidRPr="00BA5387">
        <w:rPr>
          <w:sz w:val="24"/>
          <w:lang w:val="en-GB"/>
        </w:rPr>
        <w:t>or the police, the DSL will make the referral or support you to do so.</w:t>
      </w:r>
    </w:p>
    <w:p w14:paraId="29285FA9" w14:textId="77777777" w:rsidR="00F66660" w:rsidRPr="00BA5387" w:rsidRDefault="00F66660" w:rsidP="00F66660">
      <w:pPr>
        <w:rPr>
          <w:sz w:val="24"/>
          <w:lang w:val="en-GB"/>
        </w:rPr>
      </w:pPr>
      <w:r w:rsidRPr="00BA5387">
        <w:rPr>
          <w:sz w:val="24"/>
          <w:lang w:val="en-GB"/>
        </w:rPr>
        <w:t>If you make a referral directly (see section 7.1), you must tell the DSL as soon as possible.</w:t>
      </w:r>
    </w:p>
    <w:p w14:paraId="0CEA9F27" w14:textId="77777777" w:rsidR="00F66660" w:rsidRPr="00BA5387" w:rsidRDefault="00F66660" w:rsidP="00F66660">
      <w:pPr>
        <w:rPr>
          <w:sz w:val="24"/>
          <w:lang w:val="en-GB"/>
        </w:rPr>
      </w:pPr>
      <w:r w:rsidRPr="00BA5387">
        <w:rPr>
          <w:sz w:val="24"/>
          <w:lang w:val="en-GB"/>
        </w:rPr>
        <w:t xml:space="preserve">The </w:t>
      </w:r>
      <w:r w:rsidR="001559EE" w:rsidRPr="00BA5387">
        <w:rPr>
          <w:sz w:val="24"/>
          <w:lang w:val="en-GB"/>
        </w:rPr>
        <w:t xml:space="preserve">Bridge Partnership </w:t>
      </w:r>
      <w:r w:rsidRPr="00BA5387">
        <w:rPr>
          <w:sz w:val="24"/>
          <w:lang w:val="en-GB"/>
        </w:rPr>
        <w:t xml:space="preserve">will make a decision within 1 working day of a referral about what course of action to take and will let the person who made the referral know the outcome. The DSL or person who made the referral must follow up with the </w:t>
      </w:r>
      <w:r w:rsidR="00A3115A" w:rsidRPr="00BA5387">
        <w:rPr>
          <w:sz w:val="24"/>
          <w:lang w:val="en-GB"/>
        </w:rPr>
        <w:t>Bridge</w:t>
      </w:r>
      <w:r w:rsidRPr="00BA5387">
        <w:rPr>
          <w:sz w:val="24"/>
          <w:lang w:val="en-GB"/>
        </w:rPr>
        <w:t xml:space="preserve"> if this information is not made available, and ensure outcomes are properly recorded. </w:t>
      </w:r>
    </w:p>
    <w:p w14:paraId="1FE85CF5" w14:textId="473B2D84" w:rsidR="00F66660" w:rsidRPr="00BA5387" w:rsidRDefault="00F66660" w:rsidP="00F66660">
      <w:pPr>
        <w:rPr>
          <w:sz w:val="24"/>
          <w:lang w:val="en-GB"/>
        </w:rPr>
      </w:pPr>
      <w:r w:rsidRPr="00BA5387">
        <w:rPr>
          <w:sz w:val="24"/>
          <w:lang w:val="en-GB"/>
        </w:rPr>
        <w:t xml:space="preserve">If the child’s situation does not seem to be improving after the referral, the DSL or person who made the referral must follow </w:t>
      </w:r>
      <w:hyperlink r:id="rId49" w:history="1">
        <w:r w:rsidR="00A3115A" w:rsidRPr="00BA5387">
          <w:rPr>
            <w:color w:val="0000FF"/>
            <w:sz w:val="24"/>
            <w:u w:val="single"/>
          </w:rPr>
          <w:t>Salfords Effective Challenge and Escalation procedures</w:t>
        </w:r>
      </w:hyperlink>
      <w:r w:rsidR="00A3115A" w:rsidRPr="00BA5387">
        <w:rPr>
          <w:sz w:val="24"/>
          <w:lang w:val="en-GB"/>
        </w:rPr>
        <w:t xml:space="preserve"> </w:t>
      </w:r>
      <w:r w:rsidRPr="00BA5387">
        <w:rPr>
          <w:sz w:val="24"/>
          <w:lang w:val="en-GB"/>
        </w:rPr>
        <w:t>to ensure their concerns have been addressed and that the child’s situation improves.</w:t>
      </w:r>
    </w:p>
    <w:p w14:paraId="3042E8EA" w14:textId="77777777" w:rsidR="00F66660" w:rsidRPr="00BA5387" w:rsidRDefault="00F66660" w:rsidP="00F66660">
      <w:pPr>
        <w:pStyle w:val="Subhead2"/>
        <w:rPr>
          <w:lang w:val="en-GB"/>
        </w:rPr>
      </w:pPr>
      <w:r w:rsidRPr="00BA5387">
        <w:rPr>
          <w:lang w:val="en-GB"/>
        </w:rPr>
        <w:t>7.5 If you have concerns about extremism</w:t>
      </w:r>
    </w:p>
    <w:p w14:paraId="11EE1E8B" w14:textId="77777777" w:rsidR="00F66660" w:rsidRPr="00BA5387" w:rsidRDefault="00F66660" w:rsidP="00F66660">
      <w:pPr>
        <w:rPr>
          <w:sz w:val="24"/>
          <w:lang w:val="en-GB"/>
        </w:rPr>
      </w:pPr>
      <w:r w:rsidRPr="00BA5387">
        <w:rPr>
          <w:sz w:val="24"/>
          <w:lang w:val="en-GB"/>
        </w:rPr>
        <w:t>If a child is not suffering or likely to suffer from harm, or in immediate danger, where possible speak to the DSL first to agree a course of action.</w:t>
      </w:r>
    </w:p>
    <w:p w14:paraId="7716838C" w14:textId="77777777" w:rsidR="00F66660" w:rsidRPr="00BA5387" w:rsidRDefault="00F66660" w:rsidP="00F66660">
      <w:pPr>
        <w:rPr>
          <w:sz w:val="24"/>
          <w:lang w:val="en-GB"/>
        </w:rPr>
      </w:pPr>
      <w:r w:rsidRPr="00BA5387">
        <w:rPr>
          <w:sz w:val="24"/>
          <w:lang w:val="en-GB"/>
        </w:rPr>
        <w:t xml:space="preserve">If in exceptional circumstances the DSL is not available, this should not delay appropriate action being taken. Speak to a member of the senior leadership team and/or seek advice from </w:t>
      </w:r>
      <w:r w:rsidR="00ED186E" w:rsidRPr="00BA5387">
        <w:rPr>
          <w:sz w:val="24"/>
          <w:lang w:val="en-GB"/>
        </w:rPr>
        <w:t>The Bridge</w:t>
      </w:r>
      <w:r w:rsidRPr="00BA5387">
        <w:rPr>
          <w:sz w:val="24"/>
          <w:lang w:val="en-GB"/>
        </w:rPr>
        <w:t xml:space="preserve">. Make a referral to </w:t>
      </w:r>
      <w:r w:rsidR="007535AF" w:rsidRPr="00BA5387">
        <w:rPr>
          <w:sz w:val="24"/>
          <w:lang w:val="en-GB"/>
        </w:rPr>
        <w:t>t</w:t>
      </w:r>
      <w:r w:rsidR="00ED186E" w:rsidRPr="00BA5387">
        <w:rPr>
          <w:sz w:val="24"/>
          <w:lang w:val="en-GB"/>
        </w:rPr>
        <w:t xml:space="preserve">he Bridge </w:t>
      </w:r>
      <w:r w:rsidRPr="00BA5387">
        <w:rPr>
          <w:sz w:val="24"/>
          <w:lang w:val="en-GB"/>
        </w:rPr>
        <w:t>directly, if appropriate (see ‘Referral’ above). Inform the DSL or deputy as soon as practically possible after the referral.</w:t>
      </w:r>
    </w:p>
    <w:p w14:paraId="35C195E2" w14:textId="77777777" w:rsidR="00395067" w:rsidRPr="00BA5387" w:rsidRDefault="00F66660" w:rsidP="00F66660">
      <w:pPr>
        <w:rPr>
          <w:sz w:val="24"/>
          <w:lang w:val="en-GB"/>
        </w:rPr>
      </w:pPr>
      <w:r w:rsidRPr="00BA5387">
        <w:rPr>
          <w:sz w:val="24"/>
          <w:lang w:val="en-GB"/>
        </w:rPr>
        <w:t xml:space="preserve">Where there is a concern, the DSL will consider the level of risk and decide which agency to make a referral to. This could include </w:t>
      </w:r>
      <w:r w:rsidR="00E32779" w:rsidRPr="00BA5387">
        <w:rPr>
          <w:sz w:val="24"/>
          <w:lang w:val="en-GB"/>
        </w:rPr>
        <w:t xml:space="preserve">the police or </w:t>
      </w:r>
      <w:hyperlink r:id="rId50" w:history="1">
        <w:r w:rsidRPr="00BA5387">
          <w:rPr>
            <w:rStyle w:val="Hyperlink"/>
            <w:sz w:val="24"/>
            <w:lang w:val="en-GB"/>
          </w:rPr>
          <w:t>Channel</w:t>
        </w:r>
      </w:hyperlink>
      <w:r w:rsidRPr="00BA5387">
        <w:rPr>
          <w:sz w:val="24"/>
          <w:lang w:val="en-GB"/>
        </w:rPr>
        <w:t xml:space="preserve">, the government’s programme for identifying and supporting individuals at risk of </w:t>
      </w:r>
      <w:r w:rsidR="00EC5450" w:rsidRPr="00BA5387">
        <w:rPr>
          <w:rFonts w:cs="Arial"/>
          <w:color w:val="1D1C1D"/>
          <w:sz w:val="24"/>
          <w:shd w:val="clear" w:color="auto" w:fill="F8F8F8"/>
        </w:rPr>
        <w:t>becoming</w:t>
      </w:r>
      <w:r w:rsidR="00E32779" w:rsidRPr="00BA5387">
        <w:rPr>
          <w:rFonts w:cs="Arial"/>
          <w:color w:val="1D1C1D"/>
          <w:sz w:val="24"/>
          <w:shd w:val="clear" w:color="auto" w:fill="F8F8F8"/>
        </w:rPr>
        <w:t xml:space="preserve"> involved with</w:t>
      </w:r>
      <w:r w:rsidR="00EC5450" w:rsidRPr="00BA5387">
        <w:rPr>
          <w:rFonts w:cs="Arial"/>
          <w:color w:val="1D1C1D"/>
          <w:sz w:val="24"/>
          <w:shd w:val="clear" w:color="auto" w:fill="F8F8F8"/>
        </w:rPr>
        <w:t xml:space="preserve"> or supporting terrorism</w:t>
      </w:r>
      <w:r w:rsidRPr="00BA5387">
        <w:rPr>
          <w:sz w:val="24"/>
          <w:lang w:val="en-GB"/>
        </w:rPr>
        <w:t>, or</w:t>
      </w:r>
      <w:r w:rsidR="00ED186E" w:rsidRPr="00BA5387">
        <w:rPr>
          <w:sz w:val="24"/>
          <w:lang w:val="en-GB"/>
        </w:rPr>
        <w:t xml:space="preserve"> The Bridge</w:t>
      </w:r>
      <w:r w:rsidRPr="00BA5387">
        <w:rPr>
          <w:sz w:val="24"/>
          <w:lang w:val="en-GB"/>
        </w:rPr>
        <w:t xml:space="preserve">. </w:t>
      </w:r>
      <w:hyperlink r:id="rId51" w:history="1">
        <w:r w:rsidR="002778FB" w:rsidRPr="00BA5387">
          <w:rPr>
            <w:color w:val="0000FF"/>
            <w:sz w:val="24"/>
            <w:u w:val="single"/>
          </w:rPr>
          <w:t>The Prevent Duty</w:t>
        </w:r>
      </w:hyperlink>
      <w:r w:rsidR="002778FB" w:rsidRPr="00BA5387">
        <w:rPr>
          <w:sz w:val="24"/>
        </w:rPr>
        <w:t xml:space="preserve"> works at the pre criminal stage by using early intervention to encourage individuals and communities to challenge extremist and terrorist ideology and behaviour.</w:t>
      </w:r>
    </w:p>
    <w:p w14:paraId="5E9FDB09" w14:textId="77777777" w:rsidR="00F66660" w:rsidRPr="00BA5387" w:rsidRDefault="00395067" w:rsidP="00F66660">
      <w:pPr>
        <w:rPr>
          <w:sz w:val="24"/>
          <w:lang w:val="en-GB"/>
        </w:rPr>
      </w:pPr>
      <w:r w:rsidRPr="00BA5387">
        <w:rPr>
          <w:sz w:val="24"/>
          <w:lang w:val="en-GB"/>
        </w:rPr>
        <w:t xml:space="preserve">The </w:t>
      </w:r>
      <w:r w:rsidRPr="00BA5387">
        <w:rPr>
          <w:rFonts w:cs="Arial"/>
          <w:sz w:val="24"/>
          <w:shd w:val="clear" w:color="auto" w:fill="FFFFFF"/>
        </w:rPr>
        <w:t xml:space="preserve">Salford LA Prevent and Cohesion Lead can provide guidance and </w:t>
      </w:r>
      <w:r w:rsidRPr="00BA5387">
        <w:rPr>
          <w:sz w:val="24"/>
          <w:lang w:val="en-GB"/>
        </w:rPr>
        <w:t>t</w:t>
      </w:r>
      <w:r w:rsidR="00F66660" w:rsidRPr="00BA5387">
        <w:rPr>
          <w:sz w:val="24"/>
          <w:lang w:val="en-GB"/>
        </w:rPr>
        <w:t xml:space="preserve">he </w:t>
      </w:r>
      <w:r w:rsidR="006241BB" w:rsidRPr="00BA5387">
        <w:rPr>
          <w:sz w:val="24"/>
          <w:lang w:val="en-GB"/>
        </w:rPr>
        <w:t>DfE</w:t>
      </w:r>
      <w:r w:rsidR="00F66660" w:rsidRPr="00BA5387">
        <w:rPr>
          <w:sz w:val="24"/>
          <w:lang w:val="en-GB"/>
        </w:rPr>
        <w:t xml:space="preserve"> has a dedicated telephone helpline, 020 7340 7264, which school staff and governors can call to raise concerns about extremism with respect to a pupil. You can also email </w:t>
      </w:r>
      <w:hyperlink r:id="rId52" w:history="1">
        <w:r w:rsidR="00F66660" w:rsidRPr="00BA5387">
          <w:rPr>
            <w:rStyle w:val="Hyperlink"/>
            <w:sz w:val="24"/>
            <w:lang w:val="en-GB"/>
          </w:rPr>
          <w:t>counter.extremism@education.gov.uk</w:t>
        </w:r>
      </w:hyperlink>
      <w:r w:rsidR="00F66660" w:rsidRPr="00BA5387">
        <w:rPr>
          <w:sz w:val="24"/>
          <w:lang w:val="en-GB"/>
        </w:rPr>
        <w:t>. Note that th</w:t>
      </w:r>
      <w:r w:rsidRPr="00BA5387">
        <w:rPr>
          <w:sz w:val="24"/>
          <w:lang w:val="en-GB"/>
        </w:rPr>
        <w:t>ese are</w:t>
      </w:r>
      <w:r w:rsidR="00F66660" w:rsidRPr="00BA5387">
        <w:rPr>
          <w:sz w:val="24"/>
          <w:lang w:val="en-GB"/>
        </w:rPr>
        <w:t xml:space="preserve"> </w:t>
      </w:r>
      <w:r w:rsidR="00F66660" w:rsidRPr="00BA5387">
        <w:rPr>
          <w:b/>
          <w:bCs/>
          <w:sz w:val="24"/>
          <w:lang w:val="en-GB"/>
        </w:rPr>
        <w:t>not</w:t>
      </w:r>
      <w:r w:rsidR="00F66660" w:rsidRPr="00BA5387">
        <w:rPr>
          <w:sz w:val="24"/>
          <w:lang w:val="en-GB"/>
        </w:rPr>
        <w:t xml:space="preserve"> for use in emergency situations.</w:t>
      </w:r>
    </w:p>
    <w:p w14:paraId="35A2E39A" w14:textId="77777777" w:rsidR="00F66660" w:rsidRPr="00BA5387" w:rsidRDefault="00F66660" w:rsidP="00F66660">
      <w:pPr>
        <w:rPr>
          <w:sz w:val="24"/>
          <w:lang w:val="en-GB"/>
        </w:rPr>
      </w:pPr>
      <w:r w:rsidRPr="00BA5387">
        <w:rPr>
          <w:sz w:val="24"/>
          <w:lang w:val="en-GB"/>
        </w:rPr>
        <w:t xml:space="preserve">In an emergency, call 999 or the confidential anti-terrorist hotline on 0800 789 321 if you: </w:t>
      </w:r>
    </w:p>
    <w:p w14:paraId="4502640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Think someone is in immediate danger</w:t>
      </w:r>
    </w:p>
    <w:p w14:paraId="07C485F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Think someone may be planning to travel to join an extremist group</w:t>
      </w:r>
    </w:p>
    <w:p w14:paraId="1954F0C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See or hear something that may be terrorist-related</w:t>
      </w:r>
    </w:p>
    <w:p w14:paraId="6AA6197F" w14:textId="77777777" w:rsidR="00F66660" w:rsidRPr="00BA5387" w:rsidRDefault="00F66660" w:rsidP="00F66660">
      <w:pPr>
        <w:pStyle w:val="Subhead2"/>
        <w:rPr>
          <w:lang w:val="en-GB"/>
        </w:rPr>
      </w:pPr>
      <w:r w:rsidRPr="00BA5387">
        <w:rPr>
          <w:lang w:val="en-GB"/>
        </w:rPr>
        <w:t xml:space="preserve">7.6 If you have a </w:t>
      </w:r>
      <w:r w:rsidR="00456F8C" w:rsidRPr="00BA5387">
        <w:rPr>
          <w:lang w:val="en-GB"/>
        </w:rPr>
        <w:t xml:space="preserve">concern about </w:t>
      </w:r>
      <w:r w:rsidRPr="00BA5387">
        <w:rPr>
          <w:lang w:val="en-GB"/>
        </w:rPr>
        <w:t>mental health</w:t>
      </w:r>
    </w:p>
    <w:p w14:paraId="012D0C1C" w14:textId="30B279DF" w:rsidR="002778FB" w:rsidRPr="00BA5387" w:rsidRDefault="00A81F6D" w:rsidP="00F66660">
      <w:pPr>
        <w:pStyle w:val="1bodycopy10pt"/>
        <w:rPr>
          <w:sz w:val="24"/>
          <w:lang w:val="en-GB"/>
        </w:rPr>
      </w:pPr>
      <w:r w:rsidRPr="00A81F6D">
        <w:rPr>
          <w:sz w:val="24"/>
          <w:lang w:val="en-GB"/>
        </w:rPr>
        <w:t xml:space="preserve">Through the work of the </w:t>
      </w:r>
      <w:r w:rsidR="002778FB" w:rsidRPr="00A81F6D">
        <w:rPr>
          <w:sz w:val="24"/>
          <w:lang w:val="en-GB"/>
        </w:rPr>
        <w:t xml:space="preserve">Mental Health Lead, </w:t>
      </w:r>
      <w:r w:rsidRPr="00A81F6D">
        <w:rPr>
          <w:sz w:val="24"/>
          <w:lang w:val="en-GB"/>
        </w:rPr>
        <w:t>we have</w:t>
      </w:r>
      <w:r w:rsidR="002778FB" w:rsidRPr="00A81F6D">
        <w:rPr>
          <w:sz w:val="24"/>
          <w:lang w:val="en-GB"/>
        </w:rPr>
        <w:t xml:space="preserve"> a co-ordinated approach to both supporting vulnerable pupils and developing a whole school approach to mental well-being. The Mental Health Leads work closely with the DSL to ensure that if staff have a mental health concern about a child that is also a safeguarding concern, immediate action will be taken, and a referral will be made to the</w:t>
      </w:r>
      <w:r w:rsidR="00493E12" w:rsidRPr="00A81F6D">
        <w:rPr>
          <w:sz w:val="24"/>
          <w:lang w:val="en-GB"/>
        </w:rPr>
        <w:t xml:space="preserve"> DSL</w:t>
      </w:r>
      <w:r w:rsidR="002778FB" w:rsidRPr="00A81F6D">
        <w:rPr>
          <w:sz w:val="24"/>
          <w:lang w:val="en-GB"/>
        </w:rPr>
        <w:t>.</w:t>
      </w:r>
    </w:p>
    <w:p w14:paraId="38364206" w14:textId="77777777" w:rsidR="00493E12" w:rsidRPr="00BA5387" w:rsidRDefault="00BC12C8" w:rsidP="00493E12">
      <w:pPr>
        <w:pStyle w:val="1bodycopy10pt"/>
        <w:rPr>
          <w:sz w:val="24"/>
          <w:lang w:val="en-GB"/>
        </w:rPr>
      </w:pPr>
      <w:r>
        <w:rPr>
          <w:sz w:val="24"/>
          <w:lang w:val="en-GB"/>
        </w:rPr>
        <w:t>M</w:t>
      </w:r>
      <w:r w:rsidR="00493E12" w:rsidRPr="00BA5387">
        <w:rPr>
          <w:sz w:val="24"/>
          <w:lang w:val="en-GB"/>
        </w:rPr>
        <w:t xml:space="preserve">ental health problems can, in some cases, be an indicator that a child has suffered or is at risk of suffering abuse, neglect or exploitation. </w:t>
      </w:r>
    </w:p>
    <w:p w14:paraId="148FAE56" w14:textId="77777777" w:rsidR="002778FB" w:rsidRPr="00BA5387" w:rsidRDefault="00F66660" w:rsidP="00F66660">
      <w:pPr>
        <w:pStyle w:val="1bodycopy10pt"/>
        <w:rPr>
          <w:sz w:val="24"/>
          <w:lang w:val="en-GB"/>
        </w:rPr>
      </w:pPr>
      <w:r w:rsidRPr="00BA5387">
        <w:rPr>
          <w:sz w:val="24"/>
          <w:lang w:val="en-GB"/>
        </w:rPr>
        <w:t xml:space="preserve">Staff will be alert to behavioural signs that suggest a child may be experiencing a mental health problem or be at risk of developing one.  </w:t>
      </w:r>
    </w:p>
    <w:p w14:paraId="671FC320" w14:textId="77777777" w:rsidR="00F66660" w:rsidRPr="00BA5387" w:rsidRDefault="002778FB" w:rsidP="00F66660">
      <w:pPr>
        <w:pStyle w:val="1bodycopy10pt"/>
        <w:rPr>
          <w:sz w:val="24"/>
          <w:lang w:val="en-GB"/>
        </w:rPr>
      </w:pPr>
      <w:r w:rsidRPr="00BA5387">
        <w:rPr>
          <w:sz w:val="24"/>
          <w:lang w:val="en-GB"/>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attendance and progress at school.</w:t>
      </w:r>
    </w:p>
    <w:p w14:paraId="488D9112" w14:textId="77777777" w:rsidR="00F66660" w:rsidRPr="00BA5387" w:rsidRDefault="00F66660" w:rsidP="00F66660">
      <w:pPr>
        <w:pStyle w:val="1bodycopy10pt"/>
        <w:rPr>
          <w:sz w:val="24"/>
          <w:lang w:val="en-GB"/>
        </w:rPr>
      </w:pPr>
      <w:r w:rsidRPr="00BA5387">
        <w:rPr>
          <w:sz w:val="24"/>
          <w:lang w:val="en-GB"/>
        </w:rPr>
        <w:t xml:space="preserve">If you have a mental health concern about a child that is also a safeguarding concern, take immediate action by following the steps in section 7.4. </w:t>
      </w:r>
    </w:p>
    <w:p w14:paraId="7A032F56" w14:textId="77777777" w:rsidR="00F66660" w:rsidRPr="00BA5387" w:rsidRDefault="00F66660" w:rsidP="00F66660">
      <w:pPr>
        <w:pStyle w:val="1bodycopy10pt"/>
        <w:rPr>
          <w:sz w:val="24"/>
          <w:lang w:val="en-GB"/>
        </w:rPr>
      </w:pPr>
      <w:r w:rsidRPr="00BA5387">
        <w:rPr>
          <w:sz w:val="24"/>
          <w:lang w:val="en-GB"/>
        </w:rPr>
        <w:t>If you have a mental health concern that is</w:t>
      </w:r>
      <w:r w:rsidRPr="00BA5387">
        <w:rPr>
          <w:b/>
          <w:sz w:val="24"/>
          <w:lang w:val="en-GB"/>
        </w:rPr>
        <w:t xml:space="preserve"> not </w:t>
      </w:r>
      <w:r w:rsidRPr="00BA5387">
        <w:rPr>
          <w:sz w:val="24"/>
          <w:lang w:val="en-GB"/>
        </w:rPr>
        <w:t xml:space="preserve">also a safeguarding concern, speak to the DSL to agree a course of action. </w:t>
      </w:r>
    </w:p>
    <w:p w14:paraId="673BE13D" w14:textId="77777777" w:rsidR="00F66660" w:rsidRPr="00196B86" w:rsidRDefault="007C409E" w:rsidP="00F66660">
      <w:pPr>
        <w:pStyle w:val="1bodycopy10pt"/>
        <w:rPr>
          <w:b/>
          <w:sz w:val="22"/>
          <w:szCs w:val="22"/>
          <w:lang w:val="en-GB"/>
        </w:rPr>
      </w:pPr>
      <w:r w:rsidRPr="00BA5387">
        <w:rPr>
          <w:b/>
          <w:sz w:val="24"/>
          <w:lang w:val="en-GB"/>
        </w:rPr>
        <w:br w:type="page"/>
      </w:r>
      <w:r w:rsidR="00F66660" w:rsidRPr="00196B86">
        <w:rPr>
          <w:b/>
          <w:sz w:val="22"/>
          <w:szCs w:val="22"/>
          <w:lang w:val="en-GB"/>
        </w:rPr>
        <w:t>Figure 1: procedure if you have concerns about a child’s welfare (as opposed to believing a child is suffering or likely to suffer from harm, or in immediate danger)</w:t>
      </w:r>
    </w:p>
    <w:p w14:paraId="7F3CC9AE" w14:textId="77777777" w:rsidR="00F66660" w:rsidRPr="00196B86" w:rsidRDefault="00F66660" w:rsidP="00F66660">
      <w:pPr>
        <w:rPr>
          <w:b/>
          <w:sz w:val="22"/>
          <w:szCs w:val="22"/>
          <w:lang w:val="en-GB"/>
        </w:rPr>
      </w:pPr>
      <w:r w:rsidRPr="00196B86">
        <w:rPr>
          <w:sz w:val="18"/>
          <w:szCs w:val="18"/>
          <w:lang w:val="en-GB"/>
        </w:rPr>
        <w:t>(Note – if the DSL is unavailable, this should not delay action. See section 7.4 for what to do.)</w:t>
      </w:r>
    </w:p>
    <w:p w14:paraId="5A122753" w14:textId="5C7FB4CB" w:rsidR="00F66660" w:rsidRPr="00196B86" w:rsidRDefault="00C86443" w:rsidP="00F66660">
      <w:pPr>
        <w:rPr>
          <w:b/>
          <w:sz w:val="22"/>
          <w:szCs w:val="22"/>
          <w:lang w:val="en-GB"/>
        </w:rPr>
      </w:pPr>
      <w:r>
        <w:rPr>
          <w:noProof/>
          <w:szCs w:val="20"/>
          <w:lang w:val="en-GB" w:eastAsia="en-GB"/>
        </w:rPr>
        <w:drawing>
          <wp:inline distT="0" distB="0" distL="0" distR="0" wp14:anchorId="2C48B023" wp14:editId="74D9A444">
            <wp:extent cx="5829300" cy="7667625"/>
            <wp:effectExtent l="0" t="0" r="0" b="0"/>
            <wp:docPr id="7"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829300" cy="7667625"/>
                    </a:xfrm>
                    <a:prstGeom prst="rect">
                      <a:avLst/>
                    </a:prstGeom>
                    <a:noFill/>
                    <a:ln>
                      <a:noFill/>
                    </a:ln>
                  </pic:spPr>
                </pic:pic>
              </a:graphicData>
            </a:graphic>
          </wp:inline>
        </w:drawing>
      </w:r>
    </w:p>
    <w:p w14:paraId="057B7299" w14:textId="77777777" w:rsidR="00F66660" w:rsidRDefault="00F66660" w:rsidP="00F66660">
      <w:pPr>
        <w:rPr>
          <w:lang w:val="en-GB"/>
        </w:rPr>
      </w:pPr>
    </w:p>
    <w:p w14:paraId="6BE80A15" w14:textId="77777777" w:rsidR="00F66660" w:rsidRPr="00BA5387" w:rsidRDefault="00F66660" w:rsidP="00F66660">
      <w:pPr>
        <w:pStyle w:val="Subhead2"/>
        <w:rPr>
          <w:lang w:val="en-GB"/>
        </w:rPr>
      </w:pPr>
      <w:r w:rsidRPr="00BA5387">
        <w:rPr>
          <w:lang w:val="en-GB"/>
        </w:rPr>
        <w:t>7.7 Concerns about a staff member, supply teacher, volunteer or contractor</w:t>
      </w:r>
    </w:p>
    <w:p w14:paraId="3FD7B1CD" w14:textId="77777777" w:rsidR="00F66660" w:rsidRPr="00BA5387" w:rsidRDefault="00F66660" w:rsidP="00F66660">
      <w:pPr>
        <w:rPr>
          <w:sz w:val="24"/>
          <w:lang w:val="en-GB"/>
        </w:rPr>
      </w:pPr>
      <w:r w:rsidRPr="00BA5387">
        <w:rPr>
          <w:sz w:val="24"/>
          <w:lang w:val="en-GB"/>
        </w:rPr>
        <w:t>If you have concerns about a member of staff (including a supply teacher, volunteer</w:t>
      </w:r>
      <w:r w:rsidR="000C5374">
        <w:rPr>
          <w:sz w:val="24"/>
          <w:lang w:val="en-GB"/>
        </w:rPr>
        <w:t>,</w:t>
      </w:r>
      <w:r w:rsidRPr="00BA5387">
        <w:rPr>
          <w:sz w:val="24"/>
          <w:lang w:val="en-GB"/>
        </w:rPr>
        <w:t xml:space="preserve"> contractor</w:t>
      </w:r>
      <w:r w:rsidR="000C5374">
        <w:rPr>
          <w:sz w:val="24"/>
          <w:lang w:val="en-GB"/>
        </w:rPr>
        <w:t>, Chair of Governors</w:t>
      </w:r>
      <w:r w:rsidRPr="00BA5387">
        <w:rPr>
          <w:sz w:val="24"/>
          <w:lang w:val="en-GB"/>
        </w:rPr>
        <w:t xml:space="preserve">), or an allegation is made about a member of staff (including a supply teacher, volunteer or contractor) posing a risk of harm to children, speak to the headteacher as soon as possible. </w:t>
      </w:r>
      <w:r w:rsidR="005A4E20" w:rsidRPr="00BA5387">
        <w:rPr>
          <w:sz w:val="24"/>
          <w:lang w:val="en-GB"/>
        </w:rPr>
        <w:t xml:space="preserve">This includes low level concerns in line with the allegations against staff (including low-level concerns) policy in Appendix 3.  </w:t>
      </w:r>
      <w:r w:rsidRPr="000C5374">
        <w:rPr>
          <w:b/>
          <w:bCs/>
          <w:sz w:val="24"/>
          <w:lang w:val="en-GB"/>
        </w:rPr>
        <w:t>If the concerns/allegations are about the headteacher, speak to the chair of governors.</w:t>
      </w:r>
      <w:r w:rsidRPr="00BA5387">
        <w:rPr>
          <w:sz w:val="24"/>
          <w:lang w:val="en-GB"/>
        </w:rPr>
        <w:t xml:space="preserve"> </w:t>
      </w:r>
    </w:p>
    <w:p w14:paraId="50CCEE26" w14:textId="77777777" w:rsidR="00F66660" w:rsidRPr="00BA5387" w:rsidRDefault="00F66660" w:rsidP="00F66660">
      <w:pPr>
        <w:rPr>
          <w:sz w:val="24"/>
          <w:lang w:val="en-GB"/>
        </w:rPr>
      </w:pPr>
      <w:r w:rsidRPr="00BA5387">
        <w:rPr>
          <w:sz w:val="24"/>
          <w:lang w:val="en-GB"/>
        </w:rPr>
        <w:t>The headteacher/chair of governors will then follow the procedures set out in appendix 3, if appropriate.</w:t>
      </w:r>
    </w:p>
    <w:p w14:paraId="586F496C" w14:textId="77777777" w:rsidR="00F66660" w:rsidRPr="00BA5387" w:rsidRDefault="00F66660" w:rsidP="00F66660">
      <w:pPr>
        <w:rPr>
          <w:sz w:val="24"/>
          <w:lang w:val="en-GB"/>
        </w:rPr>
      </w:pPr>
      <w:r w:rsidRPr="00BA5387">
        <w:rPr>
          <w:sz w:val="24"/>
          <w:lang w:val="en-GB"/>
        </w:rPr>
        <w:t>If the concerns/allegations are about the headteacher, speak to the local authority designated officer (LADO).</w:t>
      </w:r>
    </w:p>
    <w:p w14:paraId="533A2072" w14:textId="77777777" w:rsidR="00F66660" w:rsidRPr="00BA5387" w:rsidRDefault="00F66660" w:rsidP="00F66660">
      <w:pPr>
        <w:rPr>
          <w:sz w:val="24"/>
          <w:lang w:val="en-GB"/>
        </w:rPr>
      </w:pPr>
      <w:r w:rsidRPr="00BA5387">
        <w:rPr>
          <w:sz w:val="24"/>
          <w:lang w:val="en-GB"/>
        </w:rPr>
        <w:t xml:space="preserve">Where you believe there is a conflict of interest in reporting a concern or allegation about a member of staff (including a supply teacher, </w:t>
      </w:r>
      <w:r w:rsidR="000C5374">
        <w:rPr>
          <w:sz w:val="24"/>
          <w:lang w:val="en-GB"/>
        </w:rPr>
        <w:t xml:space="preserve">Chair of Governors, the head teacher, </w:t>
      </w:r>
      <w:r w:rsidRPr="00BA5387">
        <w:rPr>
          <w:sz w:val="24"/>
          <w:lang w:val="en-GB"/>
        </w:rPr>
        <w:t>volunteer or contractor) to the headteacher, report it directly to the local authority designated officer (LADO).</w:t>
      </w:r>
    </w:p>
    <w:p w14:paraId="77FB8AAE" w14:textId="77777777" w:rsidR="00FA099F" w:rsidRPr="00BA5387" w:rsidRDefault="00FA099F" w:rsidP="00F66660">
      <w:pPr>
        <w:rPr>
          <w:sz w:val="24"/>
          <w:lang w:val="en-GB"/>
        </w:rPr>
      </w:pPr>
      <w:r w:rsidRPr="00BA5387">
        <w:rPr>
          <w:rFonts w:cs="Arial"/>
          <w:sz w:val="24"/>
          <w:shd w:val="clear" w:color="auto" w:fill="FFFFFF"/>
          <w:lang w:val="en-GB"/>
        </w:rPr>
        <w:t>If you receive an allegation relating to an incident where an individual or organisation was using the school premises for running an activity for children, follow</w:t>
      </w:r>
      <w:r w:rsidR="00A57752" w:rsidRPr="00BA5387">
        <w:rPr>
          <w:rFonts w:cs="Arial"/>
          <w:sz w:val="24"/>
          <w:shd w:val="clear" w:color="auto" w:fill="FFFFFF"/>
          <w:lang w:val="en-GB"/>
        </w:rPr>
        <w:t xml:space="preserve"> our</w:t>
      </w:r>
      <w:r w:rsidRPr="00BA5387">
        <w:rPr>
          <w:rFonts w:cs="Arial"/>
          <w:sz w:val="24"/>
          <w:shd w:val="clear" w:color="auto" w:fill="FFFFFF"/>
          <w:lang w:val="en-GB"/>
        </w:rPr>
        <w:t xml:space="preserve"> school safeguarding policies and procedures</w:t>
      </w:r>
      <w:r w:rsidR="00196B86" w:rsidRPr="00BA5387">
        <w:rPr>
          <w:rFonts w:cs="Arial"/>
          <w:sz w:val="24"/>
          <w:shd w:val="clear" w:color="auto" w:fill="FFFFFF"/>
          <w:lang w:val="en-GB"/>
        </w:rPr>
        <w:t xml:space="preserve">, </w:t>
      </w:r>
      <w:r w:rsidRPr="00BA5387">
        <w:rPr>
          <w:rFonts w:cs="Arial"/>
          <w:sz w:val="24"/>
          <w:shd w:val="clear" w:color="auto" w:fill="FFFFFF"/>
          <w:lang w:val="en-GB"/>
        </w:rPr>
        <w:t>inform</w:t>
      </w:r>
      <w:r w:rsidR="00196B86" w:rsidRPr="00BA5387">
        <w:rPr>
          <w:rFonts w:cs="Arial"/>
          <w:sz w:val="24"/>
          <w:shd w:val="clear" w:color="auto" w:fill="FFFFFF"/>
          <w:lang w:val="en-GB"/>
        </w:rPr>
        <w:t>ing</w:t>
      </w:r>
      <w:r w:rsidRPr="00BA5387">
        <w:rPr>
          <w:rFonts w:cs="Arial"/>
          <w:sz w:val="24"/>
          <w:shd w:val="clear" w:color="auto" w:fill="FFFFFF"/>
          <w:lang w:val="en-GB"/>
        </w:rPr>
        <w:t xml:space="preserve"> the LADO, as you would with any safeguarding allegation.</w:t>
      </w:r>
    </w:p>
    <w:p w14:paraId="08042A2E" w14:textId="77777777" w:rsidR="00F66660" w:rsidRPr="00A81F6D" w:rsidRDefault="00F66660" w:rsidP="00F66660">
      <w:pPr>
        <w:pStyle w:val="1bodycopy10pt"/>
        <w:rPr>
          <w:sz w:val="24"/>
          <w:lang w:val="en-GB"/>
        </w:rPr>
      </w:pPr>
      <w:r w:rsidRPr="00A81F6D">
        <w:rPr>
          <w:sz w:val="24"/>
          <w:lang w:val="en-GB"/>
        </w:rPr>
        <w:t>Early years providers</w:t>
      </w:r>
      <w:r w:rsidR="00BE041A" w:rsidRPr="00A81F6D">
        <w:rPr>
          <w:sz w:val="24"/>
          <w:lang w:val="en-GB"/>
        </w:rPr>
        <w:t>,</w:t>
      </w:r>
      <w:r w:rsidRPr="00A81F6D">
        <w:rPr>
          <w:sz w:val="24"/>
          <w:lang w:val="en-GB"/>
        </w:rPr>
        <w:t xml:space="preserve"> add: </w:t>
      </w:r>
    </w:p>
    <w:p w14:paraId="22D2C8A8" w14:textId="77777777" w:rsidR="00F66660" w:rsidRPr="00BA5387" w:rsidRDefault="00F66660" w:rsidP="00F66660">
      <w:pPr>
        <w:rPr>
          <w:sz w:val="24"/>
          <w:lang w:val="en-GB"/>
        </w:rPr>
      </w:pPr>
      <w:r w:rsidRPr="00A81F6D">
        <w:rPr>
          <w:sz w:val="24"/>
          <w:lang w:val="en-GB"/>
        </w:rPr>
        <w:t>Where appropriate, the school will inform Ofsted of the allegation and actions taken, within the necessary timescale (see appendix 3 for more detail).</w:t>
      </w:r>
    </w:p>
    <w:p w14:paraId="0B689360" w14:textId="77777777" w:rsidR="00F66660" w:rsidRPr="00BA5387" w:rsidRDefault="00F66660" w:rsidP="00F66660">
      <w:pPr>
        <w:pStyle w:val="Subhead2"/>
        <w:rPr>
          <w:lang w:val="en-GB"/>
        </w:rPr>
      </w:pPr>
      <w:r w:rsidRPr="00BA5387">
        <w:rPr>
          <w:lang w:val="en-GB"/>
        </w:rPr>
        <w:t>7.8 Allegations of abuse made against other pupils</w:t>
      </w:r>
    </w:p>
    <w:p w14:paraId="45EA8225" w14:textId="77777777" w:rsidR="00F66660" w:rsidRPr="00BA5387" w:rsidRDefault="00F66660" w:rsidP="00F66660">
      <w:pPr>
        <w:rPr>
          <w:sz w:val="24"/>
          <w:lang w:val="en-GB"/>
        </w:rPr>
      </w:pPr>
      <w:r w:rsidRPr="00BA5387">
        <w:rPr>
          <w:sz w:val="24"/>
          <w:lang w:val="en-GB"/>
        </w:rPr>
        <w:t xml:space="preserve">We recognise that children are capable of abusing their peers. </w:t>
      </w:r>
      <w:r w:rsidR="0042561D" w:rsidRPr="00BA5387">
        <w:rPr>
          <w:sz w:val="24"/>
          <w:lang w:val="en-GB"/>
        </w:rPr>
        <w:t xml:space="preserve">The School takes a </w:t>
      </w:r>
      <w:r w:rsidR="004E713E" w:rsidRPr="00BA5387">
        <w:rPr>
          <w:sz w:val="24"/>
          <w:lang w:val="en-GB"/>
        </w:rPr>
        <w:t>zero-tolerance</w:t>
      </w:r>
      <w:r w:rsidR="0042561D" w:rsidRPr="00BA5387">
        <w:rPr>
          <w:sz w:val="24"/>
          <w:lang w:val="en-GB"/>
        </w:rPr>
        <w:t xml:space="preserve"> approach and a</w:t>
      </w:r>
      <w:r w:rsidRPr="00BA5387">
        <w:rPr>
          <w:sz w:val="24"/>
          <w:lang w:val="en-GB"/>
        </w:rPr>
        <w:t>buse will never be tolerated or passed off as “banter”, “just having a laugh” or “part of growing up”, as this can lead to a culture of unacceptable behaviours and an unsafe environment for pupils.</w:t>
      </w:r>
      <w:r w:rsidR="00BA5387">
        <w:rPr>
          <w:sz w:val="24"/>
          <w:lang w:val="en-GB"/>
        </w:rPr>
        <w:t xml:space="preserve">  </w:t>
      </w:r>
      <w:r w:rsidRPr="00BA5387">
        <w:rPr>
          <w:sz w:val="24"/>
          <w:lang w:val="en-GB"/>
        </w:rPr>
        <w:t xml:space="preserve">We also recognise the gendered nature of child-on-child abuse. However, all child-on-child abuse is unacceptable and will be taken seriously. </w:t>
      </w:r>
    </w:p>
    <w:p w14:paraId="508FAF17" w14:textId="77777777" w:rsidR="00F66660" w:rsidRPr="00BA5387" w:rsidRDefault="00F66660" w:rsidP="00F66660">
      <w:pPr>
        <w:rPr>
          <w:sz w:val="24"/>
          <w:lang w:val="en-GB"/>
        </w:rPr>
      </w:pPr>
      <w:r w:rsidRPr="00BA5387">
        <w:rPr>
          <w:sz w:val="24"/>
          <w:lang w:val="en-GB"/>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333CE38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Is serious, and potentially a criminal offence</w:t>
      </w:r>
    </w:p>
    <w:p w14:paraId="41F20B5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Could put pupils in the school at risk</w:t>
      </w:r>
    </w:p>
    <w:p w14:paraId="7DA9B2C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Is violent</w:t>
      </w:r>
    </w:p>
    <w:p w14:paraId="723CD35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Involves pupils being forced to use drugs or alcohol</w:t>
      </w:r>
    </w:p>
    <w:p w14:paraId="2284701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Involves sexual exploitation, sexual abuse or sexual harassment, such as indecent exposure, sexual assault, upskirting or sexually inappropriate pictures or videos (including the sharing of nudes and semi-nudes)</w:t>
      </w:r>
    </w:p>
    <w:p w14:paraId="4DCC36AF" w14:textId="77777777" w:rsidR="00F66660" w:rsidRPr="00BA5387" w:rsidRDefault="00F66660" w:rsidP="00F66660">
      <w:pPr>
        <w:pStyle w:val="1bodycopy10pt"/>
        <w:rPr>
          <w:sz w:val="24"/>
          <w:lang w:val="en-GB"/>
        </w:rPr>
      </w:pPr>
      <w:r w:rsidRPr="00BA5387">
        <w:rPr>
          <w:sz w:val="24"/>
          <w:lang w:val="en-GB"/>
        </w:rPr>
        <w:t>See appendix 4 for more information about child-on-child abuse.</w:t>
      </w:r>
    </w:p>
    <w:p w14:paraId="2E5AB0BE" w14:textId="77777777" w:rsidR="00F66660" w:rsidRPr="00BA5387" w:rsidRDefault="00F66660" w:rsidP="00F66660">
      <w:pPr>
        <w:rPr>
          <w:b/>
          <w:bCs/>
          <w:sz w:val="24"/>
          <w:lang w:val="en-GB"/>
        </w:rPr>
      </w:pPr>
      <w:r w:rsidRPr="00BA5387">
        <w:rPr>
          <w:b/>
          <w:bCs/>
          <w:sz w:val="24"/>
          <w:lang w:val="en-GB"/>
        </w:rPr>
        <w:t>Procedures for dealing with allegations of child-on-child abuse</w:t>
      </w:r>
    </w:p>
    <w:p w14:paraId="683B2257" w14:textId="77777777" w:rsidR="00F66660" w:rsidRPr="00BA5387" w:rsidRDefault="00F66660" w:rsidP="00F66660">
      <w:pPr>
        <w:rPr>
          <w:sz w:val="24"/>
          <w:lang w:val="en-GB"/>
        </w:rPr>
      </w:pPr>
      <w:r w:rsidRPr="00BA5387">
        <w:rPr>
          <w:sz w:val="24"/>
          <w:lang w:val="en-GB"/>
        </w:rPr>
        <w:t>If a pupil makes an allegation of abuse against another pupil:</w:t>
      </w:r>
    </w:p>
    <w:p w14:paraId="3FA1621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You must record the allegation and tell the DSL, but do not investigate it</w:t>
      </w:r>
    </w:p>
    <w:p w14:paraId="2D3CB0D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DSL will </w:t>
      </w:r>
      <w:r w:rsidR="00971F49" w:rsidRPr="00BA5387">
        <w:rPr>
          <w:sz w:val="24"/>
          <w:szCs w:val="24"/>
          <w:lang w:val="en-GB"/>
        </w:rPr>
        <w:t xml:space="preserve">follow the procedures detailed in the </w:t>
      </w:r>
      <w:r w:rsidR="009F78BF" w:rsidRPr="00BA5387">
        <w:rPr>
          <w:sz w:val="24"/>
          <w:szCs w:val="24"/>
          <w:lang w:val="en-GB"/>
        </w:rPr>
        <w:t>Child-on-Child</w:t>
      </w:r>
      <w:r w:rsidR="00971F49" w:rsidRPr="00BA5387">
        <w:rPr>
          <w:sz w:val="24"/>
          <w:szCs w:val="24"/>
          <w:lang w:val="en-GB"/>
        </w:rPr>
        <w:t xml:space="preserve"> Abuse Policy </w:t>
      </w:r>
      <w:r w:rsidR="001F4630" w:rsidRPr="00BA5387">
        <w:rPr>
          <w:sz w:val="24"/>
          <w:szCs w:val="24"/>
          <w:lang w:val="en-GB"/>
        </w:rPr>
        <w:t xml:space="preserve">and the </w:t>
      </w:r>
      <w:r w:rsidR="001F4630" w:rsidRPr="009C1D8B">
        <w:rPr>
          <w:b/>
          <w:bCs/>
          <w:sz w:val="24"/>
          <w:szCs w:val="24"/>
          <w:lang w:val="en-GB"/>
        </w:rPr>
        <w:t>Salford Harmful Sexual Behaviour Pathway</w:t>
      </w:r>
      <w:r w:rsidR="001F4630" w:rsidRPr="00BA5387">
        <w:rPr>
          <w:sz w:val="24"/>
          <w:szCs w:val="24"/>
          <w:lang w:val="en-GB"/>
        </w:rPr>
        <w:t xml:space="preserve"> (</w:t>
      </w:r>
      <w:r w:rsidR="009A390A" w:rsidRPr="00BA5387">
        <w:rPr>
          <w:sz w:val="24"/>
          <w:szCs w:val="24"/>
          <w:lang w:val="en-GB"/>
        </w:rPr>
        <w:t xml:space="preserve">Refer to Section 17, </w:t>
      </w:r>
      <w:r w:rsidR="009A390A" w:rsidRPr="00BA5387">
        <w:rPr>
          <w:sz w:val="24"/>
          <w:szCs w:val="24"/>
        </w:rPr>
        <w:t>Links with other policies</w:t>
      </w:r>
      <w:r w:rsidR="001F4630" w:rsidRPr="00BA5387">
        <w:rPr>
          <w:sz w:val="24"/>
          <w:szCs w:val="24"/>
        </w:rPr>
        <w:t>)</w:t>
      </w:r>
    </w:p>
    <w:p w14:paraId="0C5939E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560FB1F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DSL will contact the children and adolescent mental health services (CAMHS), if appropriate</w:t>
      </w:r>
    </w:p>
    <w:p w14:paraId="332BBA35" w14:textId="77777777" w:rsidR="00F66660" w:rsidRDefault="00F66660" w:rsidP="00F66660">
      <w:pPr>
        <w:pStyle w:val="4Bulletedcopyblue"/>
        <w:numPr>
          <w:ilvl w:val="0"/>
          <w:numId w:val="0"/>
        </w:numPr>
        <w:rPr>
          <w:sz w:val="24"/>
          <w:szCs w:val="24"/>
          <w:lang w:val="en-GB"/>
        </w:rPr>
      </w:pPr>
      <w:r w:rsidRPr="00BA5387">
        <w:rPr>
          <w:sz w:val="24"/>
          <w:szCs w:val="24"/>
          <w:lang w:val="en-GB"/>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435BB3E8" w14:textId="77777777" w:rsidR="00F66660" w:rsidRPr="00BA5387" w:rsidRDefault="00F66660" w:rsidP="00F66660">
      <w:pPr>
        <w:pStyle w:val="1bodycopy10pt"/>
        <w:rPr>
          <w:b/>
          <w:sz w:val="24"/>
          <w:lang w:val="en-GB"/>
        </w:rPr>
      </w:pPr>
      <w:r w:rsidRPr="00BA5387">
        <w:rPr>
          <w:b/>
          <w:sz w:val="24"/>
          <w:lang w:val="en-GB"/>
        </w:rPr>
        <w:t>Creating a supportive environment in school and minimising the risk of child-on-child abuse</w:t>
      </w:r>
    </w:p>
    <w:p w14:paraId="3011B528" w14:textId="77777777" w:rsidR="00F66660" w:rsidRPr="00BA5387" w:rsidRDefault="00F66660" w:rsidP="00F66660">
      <w:pPr>
        <w:pStyle w:val="1bodycopy10pt"/>
        <w:rPr>
          <w:sz w:val="24"/>
          <w:lang w:val="en-GB"/>
        </w:rPr>
      </w:pPr>
      <w:r w:rsidRPr="00BA5387">
        <w:rPr>
          <w:sz w:val="24"/>
          <w:lang w:val="en-GB"/>
        </w:rPr>
        <w:t xml:space="preserve">We recognise the importance of taking proactive action to minimise the risk of child-on-child abuse, and of creating a supportive environment where victims feel confident in reporting incidents. </w:t>
      </w:r>
    </w:p>
    <w:p w14:paraId="325F8C42" w14:textId="77777777" w:rsidR="00F66660" w:rsidRPr="00BA5387" w:rsidRDefault="00F66660" w:rsidP="00F66660">
      <w:pPr>
        <w:pStyle w:val="1bodycopy10pt"/>
        <w:rPr>
          <w:sz w:val="24"/>
          <w:lang w:val="en-GB"/>
        </w:rPr>
      </w:pPr>
      <w:r w:rsidRPr="00BA5387">
        <w:rPr>
          <w:sz w:val="24"/>
          <w:lang w:val="en-GB"/>
        </w:rPr>
        <w:t>To achieve this, we will:</w:t>
      </w:r>
    </w:p>
    <w:p w14:paraId="169499D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Challenge any form of derogatory or sexualised language or inappropriate behaviour between peers, including requesting or sending sexual images </w:t>
      </w:r>
    </w:p>
    <w:p w14:paraId="5DDDB89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 vigilant to issues that particularly affect different genders – for example, sexualised or aggressive touching or grabbing towards female pupils, and initiation or hazing type violence with respect to boys</w:t>
      </w:r>
    </w:p>
    <w:p w14:paraId="1DFF9E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our curriculum helps to educate pupils about appropriate behaviour and consent </w:t>
      </w:r>
    </w:p>
    <w:p w14:paraId="728284A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pupils are able to </w:t>
      </w:r>
      <w:r w:rsidR="00BD47F4" w:rsidRPr="00BA5387">
        <w:rPr>
          <w:sz w:val="24"/>
          <w:szCs w:val="24"/>
          <w:lang w:val="en-GB"/>
        </w:rPr>
        <w:t>report abuse using our reporting systems easily and confidently</w:t>
      </w:r>
      <w:r w:rsidRPr="00BA5387">
        <w:rPr>
          <w:sz w:val="24"/>
          <w:szCs w:val="24"/>
          <w:lang w:val="en-GB"/>
        </w:rPr>
        <w:t xml:space="preserve"> (as described in section 7.10 below)</w:t>
      </w:r>
    </w:p>
    <w:p w14:paraId="1428F95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staff reassure victims that they are being taken seriously </w:t>
      </w:r>
    </w:p>
    <w:p w14:paraId="02F1D79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12E7BD8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Support children who have witnessed sexual violence, especially rape or assault by penetration. We will do all we can to make sure the victim, alleged perpetrator(s) and any witnesses are not bullied or harassed</w:t>
      </w:r>
    </w:p>
    <w:p w14:paraId="5F5EB4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Consider intra</w:t>
      </w:r>
      <w:r w:rsidR="00F27346" w:rsidRPr="00BA5387">
        <w:rPr>
          <w:sz w:val="24"/>
          <w:szCs w:val="24"/>
          <w:lang w:val="en-GB"/>
        </w:rPr>
        <w:t>-</w:t>
      </w:r>
      <w:r w:rsidRPr="00BA5387">
        <w:rPr>
          <w:sz w:val="24"/>
          <w:szCs w:val="24"/>
          <w:lang w:val="en-GB"/>
        </w:rPr>
        <w:t xml:space="preserve">familial harms and any necessary support for siblings following a report of sexual violence and/or harassment  </w:t>
      </w:r>
    </w:p>
    <w:p w14:paraId="4F3D401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Ensure staff are trained to understand:</w:t>
      </w:r>
    </w:p>
    <w:p w14:paraId="7BCFD764"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How to recognise the indicators and signs of child-on-child abuse, and know how to identify it and respond to reports</w:t>
      </w:r>
    </w:p>
    <w:p w14:paraId="6F8703E6"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That even if there are no reports of child-on-child abuse in school, it does not mean it is not happening – staff should maintain an attitude of “it could happen here” </w:t>
      </w:r>
    </w:p>
    <w:p w14:paraId="29AD700A"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if they have any concerns about a child’s welfare, they should act on them immediately rather than wait to be told, and that victims may not always make a direct report. For example:</w:t>
      </w:r>
    </w:p>
    <w:p w14:paraId="7DAFEF3E"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Children can show signs or act in ways they hope adults will notice and react to</w:t>
      </w:r>
    </w:p>
    <w:p w14:paraId="617A25E4"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A friend may make a report </w:t>
      </w:r>
    </w:p>
    <w:p w14:paraId="260C8C26"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A member of staff may overhear a conversation </w:t>
      </w:r>
    </w:p>
    <w:p w14:paraId="4A694BFF"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A child’s behaviour might indicate that something is wrong</w:t>
      </w:r>
    </w:p>
    <w:p w14:paraId="44954656"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certain children may face additional barriers to telling someone because of their vulnerability, disability, gender, ethnicity and/or sexual orientation</w:t>
      </w:r>
    </w:p>
    <w:p w14:paraId="2DB81CC5"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a pupil harming a peer could be a sign that the child is being abused themselves, and that this would fall under the scope of this policy</w:t>
      </w:r>
    </w:p>
    <w:p w14:paraId="0B348F0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The important role they have to play in preventing child-on-child abuse and responding where they believe a child may be at risk from it</w:t>
      </w:r>
    </w:p>
    <w:p w14:paraId="7A5EE03E"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they should speak to the DSL if they have any concerns</w:t>
      </w:r>
    </w:p>
    <w:p w14:paraId="24CDA449"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social media is likely to play a role in the fall-out from any incident or alleged incident, including for potential contact between the victim, alleged perpetrator(s) and friends from either side</w:t>
      </w:r>
    </w:p>
    <w:p w14:paraId="00243E71" w14:textId="77777777" w:rsidR="00F66660" w:rsidRPr="00BA5387" w:rsidRDefault="00F66660" w:rsidP="00F66660">
      <w:pPr>
        <w:pStyle w:val="1bodycopy10pt"/>
        <w:rPr>
          <w:sz w:val="24"/>
          <w:lang w:val="en-GB"/>
        </w:rPr>
      </w:pPr>
      <w:r w:rsidRPr="00BA5387">
        <w:rPr>
          <w:sz w:val="24"/>
          <w:lang w:val="en-GB"/>
        </w:rPr>
        <w:t xml:space="preserve">The DSL will take the lead role in any disciplining of the alleged perpetrator(s). We will provide support at the same time as taking any disciplinary action. </w:t>
      </w:r>
    </w:p>
    <w:p w14:paraId="097C3831" w14:textId="77777777" w:rsidR="00F66660" w:rsidRPr="00BA5387" w:rsidRDefault="00F66660" w:rsidP="00F66660">
      <w:pPr>
        <w:pStyle w:val="1bodycopy10pt"/>
        <w:rPr>
          <w:sz w:val="24"/>
          <w:lang w:val="en-GB"/>
        </w:rPr>
      </w:pPr>
      <w:r w:rsidRPr="00BA5387">
        <w:rPr>
          <w:sz w:val="24"/>
          <w:lang w:val="en-GB"/>
        </w:rPr>
        <w:t>Disciplinary action can be taken while other investigations are going on, e.g. by the police. The fact that another body is investigating or has investigated an incident doesn’t in itself</w:t>
      </w:r>
      <w:r w:rsidR="00BD47F4" w:rsidRPr="00BA5387">
        <w:rPr>
          <w:sz w:val="24"/>
          <w:lang w:val="en-GB"/>
        </w:rPr>
        <w:t xml:space="preserve"> </w:t>
      </w:r>
      <w:r w:rsidRPr="00BA5387">
        <w:rPr>
          <w:sz w:val="24"/>
          <w:lang w:val="en-GB"/>
        </w:rPr>
        <w:t xml:space="preserve">prevent our school from coming to its own conclusion about what happened and imposing a penalty accordingly. We will consider these matters on a case-by-case basis, taking into account whether: </w:t>
      </w:r>
    </w:p>
    <w:p w14:paraId="7D8459A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Taking action would prejudice an investigation and/or subsequent prosecution – we will liaise with the police and/or </w:t>
      </w:r>
      <w:r w:rsidR="00F27346" w:rsidRPr="00BA5387">
        <w:rPr>
          <w:sz w:val="24"/>
          <w:szCs w:val="24"/>
          <w:lang w:val="en-GB"/>
        </w:rPr>
        <w:t>local authority</w:t>
      </w:r>
      <w:r w:rsidRPr="00BA5387">
        <w:rPr>
          <w:sz w:val="24"/>
          <w:szCs w:val="24"/>
          <w:lang w:val="en-GB"/>
        </w:rPr>
        <w:t xml:space="preserve"> children’s social care to determine this </w:t>
      </w:r>
    </w:p>
    <w:p w14:paraId="59718B6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There are circumstances that make it unreasonable or irrational for us to reach our own view about what happened while an independent investigation is ongoing  </w:t>
      </w:r>
    </w:p>
    <w:p w14:paraId="73FD83EB" w14:textId="77777777" w:rsidR="00F66660" w:rsidRPr="00BA5387" w:rsidRDefault="00F66660" w:rsidP="00F66660">
      <w:pPr>
        <w:pStyle w:val="Subhead2"/>
        <w:rPr>
          <w:lang w:val="en-GB"/>
        </w:rPr>
      </w:pPr>
      <w:r w:rsidRPr="00BA5387">
        <w:rPr>
          <w:lang w:val="en-GB"/>
        </w:rPr>
        <w:t xml:space="preserve">7.9 Sharing of nudes and semi-nudes (‘sexting’) </w:t>
      </w:r>
    </w:p>
    <w:p w14:paraId="5FBAD398" w14:textId="77777777" w:rsidR="00F66660" w:rsidRPr="00BA5387" w:rsidRDefault="00F66660" w:rsidP="00F66660">
      <w:pPr>
        <w:pStyle w:val="1bodycopy10pt"/>
        <w:rPr>
          <w:rStyle w:val="1bodycopy10ptChar"/>
          <w:sz w:val="24"/>
          <w:lang w:val="en-GB"/>
        </w:rPr>
      </w:pPr>
      <w:r w:rsidRPr="00BA5387">
        <w:rPr>
          <w:rStyle w:val="1bodycopy10ptChar"/>
          <w:sz w:val="24"/>
          <w:lang w:val="en-GB"/>
        </w:rPr>
        <w:t xml:space="preserve">This approach based on </w:t>
      </w:r>
      <w:hyperlink r:id="rId54" w:history="1">
        <w:r w:rsidRPr="00BA5387">
          <w:rPr>
            <w:rStyle w:val="Hyperlink"/>
            <w:sz w:val="24"/>
            <w:lang w:val="en-GB"/>
          </w:rPr>
          <w:t>guidance from the UK Council for Internet Safety</w:t>
        </w:r>
      </w:hyperlink>
      <w:r w:rsidRPr="00BA5387">
        <w:rPr>
          <w:rStyle w:val="1bodycopy10ptChar"/>
          <w:sz w:val="24"/>
          <w:lang w:val="en-GB"/>
        </w:rPr>
        <w:t xml:space="preserve"> for </w:t>
      </w:r>
      <w:r w:rsidRPr="00BA5387">
        <w:rPr>
          <w:rStyle w:val="Hyperlink"/>
          <w:color w:val="auto"/>
          <w:sz w:val="24"/>
          <w:u w:val="none"/>
          <w:lang w:val="en-GB"/>
        </w:rPr>
        <w:t>all staff</w:t>
      </w:r>
      <w:r w:rsidRPr="00BA5387">
        <w:rPr>
          <w:rStyle w:val="1bodycopy10ptChar"/>
          <w:sz w:val="24"/>
          <w:lang w:val="en-GB"/>
        </w:rPr>
        <w:t xml:space="preserve"> and for </w:t>
      </w:r>
      <w:hyperlink r:id="rId55" w:history="1">
        <w:r w:rsidRPr="00BA5387">
          <w:rPr>
            <w:rStyle w:val="Hyperlink"/>
            <w:color w:val="auto"/>
            <w:sz w:val="24"/>
            <w:u w:val="none"/>
            <w:lang w:val="en-GB"/>
          </w:rPr>
          <w:t>DSLs and senior leaders</w:t>
        </w:r>
      </w:hyperlink>
      <w:r w:rsidRPr="00BA5387">
        <w:rPr>
          <w:rStyle w:val="1bodycopy10ptChar"/>
          <w:sz w:val="24"/>
          <w:lang w:val="en-GB"/>
        </w:rPr>
        <w:t xml:space="preserve">. </w:t>
      </w:r>
    </w:p>
    <w:p w14:paraId="1D544690" w14:textId="77777777" w:rsidR="00F66660" w:rsidRPr="00BA5387" w:rsidRDefault="00F66660" w:rsidP="00F66660">
      <w:pPr>
        <w:rPr>
          <w:b/>
          <w:sz w:val="24"/>
          <w:lang w:val="en-GB"/>
        </w:rPr>
      </w:pPr>
      <w:r w:rsidRPr="00BA5387">
        <w:rPr>
          <w:b/>
          <w:sz w:val="24"/>
          <w:lang w:val="en-GB"/>
        </w:rPr>
        <w:t>Your responsibilities when responding to an incident</w:t>
      </w:r>
    </w:p>
    <w:p w14:paraId="4523BBB5" w14:textId="77777777" w:rsidR="00F66660" w:rsidRPr="00BA5387" w:rsidRDefault="00F66660" w:rsidP="00F66660">
      <w:pPr>
        <w:rPr>
          <w:sz w:val="24"/>
          <w:lang w:val="en-GB"/>
        </w:rPr>
      </w:pPr>
      <w:r w:rsidRPr="00BA5387">
        <w:rPr>
          <w:sz w:val="24"/>
          <w:lang w:val="en-GB"/>
        </w:rPr>
        <w:t>If you are made aware of an incident involving the consensual or non-consensual sharing of nude or semi-nude images/videos</w:t>
      </w:r>
      <w:r w:rsidR="00603471" w:rsidRPr="00BA5387">
        <w:rPr>
          <w:sz w:val="24"/>
          <w:lang w:val="en-GB"/>
        </w:rPr>
        <w:t xml:space="preserve">, including </w:t>
      </w:r>
      <w:r w:rsidR="00603471" w:rsidRPr="00BA5387">
        <w:rPr>
          <w:rFonts w:cs="Arial"/>
          <w:color w:val="0B0C0C"/>
          <w:sz w:val="24"/>
          <w:shd w:val="clear" w:color="auto" w:fill="FFFFFF"/>
        </w:rPr>
        <w:t>pseudo-images, which are computer-generated images that otherwise appear to be a photograph or video</w:t>
      </w:r>
      <w:r w:rsidRPr="00BA5387">
        <w:rPr>
          <w:sz w:val="24"/>
          <w:lang w:val="en-GB"/>
        </w:rPr>
        <w:t xml:space="preserve"> (also known as ‘sexting’ or ‘youth produced sexual imagery’), you must report it to the DSL immediately. </w:t>
      </w:r>
    </w:p>
    <w:p w14:paraId="06E4EDD7" w14:textId="77777777" w:rsidR="00F66660" w:rsidRPr="00BA5387" w:rsidRDefault="00F66660" w:rsidP="00F66660">
      <w:pPr>
        <w:rPr>
          <w:sz w:val="24"/>
          <w:lang w:val="en-GB"/>
        </w:rPr>
      </w:pPr>
      <w:r w:rsidRPr="00BA5387">
        <w:rPr>
          <w:sz w:val="24"/>
          <w:lang w:val="en-GB"/>
        </w:rPr>
        <w:t xml:space="preserve">You must </w:t>
      </w:r>
      <w:r w:rsidRPr="00BA5387">
        <w:rPr>
          <w:b/>
          <w:sz w:val="24"/>
          <w:lang w:val="en-GB"/>
        </w:rPr>
        <w:t>not</w:t>
      </w:r>
      <w:r w:rsidRPr="00BA5387">
        <w:rPr>
          <w:sz w:val="24"/>
          <w:lang w:val="en-GB"/>
        </w:rPr>
        <w:t xml:space="preserve">: </w:t>
      </w:r>
    </w:p>
    <w:p w14:paraId="178517D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View, copy, print, share, store or save the imagery yourself, or ask a pupil to share or download it (if you have already viewed the imagery by accident, you must report this to the DSL)</w:t>
      </w:r>
    </w:p>
    <w:p w14:paraId="67F0589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Delete the imagery or ask the pupil to delete it</w:t>
      </w:r>
    </w:p>
    <w:p w14:paraId="0A8274C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Ask the pupil(s) who are involved in the incident to disclose information regarding the imagery (this is the DSL’s responsibility) </w:t>
      </w:r>
    </w:p>
    <w:p w14:paraId="49C63E9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Share information about the incident with other members of staff, the pupil(s) it involves or their, or other, parents and/or carers</w:t>
      </w:r>
    </w:p>
    <w:p w14:paraId="555D352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Say or do anything to blame or shame any young people involved</w:t>
      </w:r>
    </w:p>
    <w:p w14:paraId="73CDC9E6" w14:textId="77777777" w:rsidR="00F66660" w:rsidRPr="00BA5387" w:rsidRDefault="00F66660" w:rsidP="00F66660">
      <w:pPr>
        <w:rPr>
          <w:sz w:val="24"/>
          <w:lang w:val="en-GB"/>
        </w:rPr>
      </w:pPr>
      <w:r w:rsidRPr="00BA5387">
        <w:rPr>
          <w:sz w:val="24"/>
          <w:lang w:val="en-GB"/>
        </w:rPr>
        <w:t xml:space="preserve">You should explain that you need to report the </w:t>
      </w:r>
      <w:r w:rsidR="00E61EC1" w:rsidRPr="00BA5387">
        <w:rPr>
          <w:sz w:val="24"/>
          <w:lang w:val="en-GB"/>
        </w:rPr>
        <w:t>incident and</w:t>
      </w:r>
      <w:r w:rsidRPr="00BA5387">
        <w:rPr>
          <w:sz w:val="24"/>
          <w:lang w:val="en-GB"/>
        </w:rPr>
        <w:t xml:space="preserve"> reassure the pupil(s) that they will receive support and help from the DSL.</w:t>
      </w:r>
    </w:p>
    <w:p w14:paraId="38C7727E" w14:textId="77777777" w:rsidR="00F66660" w:rsidRPr="00BA5387" w:rsidRDefault="00F66660" w:rsidP="00F66660">
      <w:pPr>
        <w:rPr>
          <w:b/>
          <w:sz w:val="24"/>
          <w:lang w:val="en-GB"/>
        </w:rPr>
      </w:pPr>
      <w:r w:rsidRPr="00BA5387">
        <w:rPr>
          <w:b/>
          <w:sz w:val="24"/>
          <w:lang w:val="en-GB"/>
        </w:rPr>
        <w:t>Initial review meeting</w:t>
      </w:r>
    </w:p>
    <w:p w14:paraId="56802204" w14:textId="77777777" w:rsidR="00F66660" w:rsidRPr="00BA5387" w:rsidRDefault="00F66660" w:rsidP="00F66660">
      <w:pPr>
        <w:rPr>
          <w:sz w:val="24"/>
          <w:lang w:val="en-GB"/>
        </w:rPr>
      </w:pPr>
      <w:r w:rsidRPr="00BA5387">
        <w:rPr>
          <w:sz w:val="24"/>
          <w:lang w:val="en-GB"/>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0CA5CFE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Whether there is an immediate risk to pupil(s) </w:t>
      </w:r>
    </w:p>
    <w:p w14:paraId="5026236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If a referral needs to be made to the police and/or children’s social care </w:t>
      </w:r>
    </w:p>
    <w:p w14:paraId="622895E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If it is </w:t>
      </w:r>
      <w:r w:rsidR="00BD47F4" w:rsidRPr="00BA5387">
        <w:rPr>
          <w:sz w:val="24"/>
          <w:szCs w:val="24"/>
          <w:lang w:val="en-GB"/>
        </w:rPr>
        <w:t>necessary for the DSL only to view the image to safeguard the child or young person. That decision should be based on the professional judgement of the DSL</w:t>
      </w:r>
      <w:r w:rsidR="000150A5" w:rsidRPr="00BA5387">
        <w:rPr>
          <w:sz w:val="24"/>
          <w:szCs w:val="24"/>
          <w:lang w:val="en-GB"/>
        </w:rPr>
        <w:t>. (</w:t>
      </w:r>
      <w:r w:rsidR="000150A5" w:rsidRPr="00BA5387">
        <w:rPr>
          <w:i/>
          <w:iCs/>
          <w:sz w:val="24"/>
          <w:szCs w:val="24"/>
          <w:lang w:val="en-GB"/>
        </w:rPr>
        <w:t>in most cases</w:t>
      </w:r>
      <w:r w:rsidR="000150A5" w:rsidRPr="00BA5387">
        <w:rPr>
          <w:sz w:val="24"/>
          <w:szCs w:val="24"/>
          <w:lang w:val="en-GB"/>
        </w:rPr>
        <w:t>, images or videos should not be viewed)</w:t>
      </w:r>
    </w:p>
    <w:p w14:paraId="4A0CCD2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What further information is required to decide on the best response</w:t>
      </w:r>
    </w:p>
    <w:p w14:paraId="682787D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Whether the image(s) has been shared widely and via what services and/or platforms (this may be unknown)</w:t>
      </w:r>
    </w:p>
    <w:p w14:paraId="4F933D2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Whether immediate action should be taken to delete or remove images or videos from devices or online services</w:t>
      </w:r>
    </w:p>
    <w:p w14:paraId="5E9E49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Any relevant facts about the pupils involved which would influence risk assessment</w:t>
      </w:r>
    </w:p>
    <w:p w14:paraId="7988CDD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If there is a need to contact another school, college, setting or individual</w:t>
      </w:r>
    </w:p>
    <w:p w14:paraId="104E938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Whether to contact parents or carers of the pupils involved (in most cases parents/carers should be involved)</w:t>
      </w:r>
    </w:p>
    <w:p w14:paraId="317E0F16" w14:textId="77777777" w:rsidR="00F66660" w:rsidRPr="00BA5387" w:rsidRDefault="00F66660" w:rsidP="00F66660">
      <w:pPr>
        <w:rPr>
          <w:sz w:val="24"/>
          <w:lang w:val="en-GB"/>
        </w:rPr>
      </w:pPr>
      <w:r w:rsidRPr="00BA5387">
        <w:rPr>
          <w:sz w:val="24"/>
          <w:lang w:val="en-GB"/>
        </w:rPr>
        <w:t xml:space="preserve">The DSL will make an immediate referral to police and/or children’s social care if: </w:t>
      </w:r>
    </w:p>
    <w:p w14:paraId="4C159A8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incident involves an adult</w:t>
      </w:r>
      <w:r w:rsidR="000A5AB9" w:rsidRPr="00BA5387">
        <w:rPr>
          <w:sz w:val="24"/>
          <w:szCs w:val="24"/>
          <w:lang w:val="en-GB"/>
        </w:rPr>
        <w:t xml:space="preserve">. </w:t>
      </w:r>
      <w:bookmarkStart w:id="17" w:name="_Hlk167959363"/>
      <w:r w:rsidR="008524A0" w:rsidRPr="00BA5387">
        <w:rPr>
          <w:sz w:val="24"/>
          <w:szCs w:val="24"/>
          <w:lang w:val="en-GB"/>
        </w:rPr>
        <w:t>Where an adult poses as a child to groom or exploit a child or young person, the incident may first present as a child-on-child incident</w:t>
      </w:r>
      <w:r w:rsidR="003E38D9" w:rsidRPr="00BA5387">
        <w:rPr>
          <w:sz w:val="24"/>
          <w:szCs w:val="24"/>
          <w:lang w:val="en-GB"/>
        </w:rPr>
        <w:t>. See appendix 4 for more information on assessing adult-involved incidents</w:t>
      </w:r>
    </w:p>
    <w:bookmarkEnd w:id="17"/>
    <w:p w14:paraId="73D7121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There is reason to believe that a young person has been coerced, blackmailed or groomed, or if there are concerns about their capacity to consent (for example, owing to </w:t>
      </w:r>
      <w:r w:rsidR="00F27346" w:rsidRPr="00BA5387">
        <w:rPr>
          <w:sz w:val="24"/>
          <w:szCs w:val="24"/>
          <w:lang w:val="en-GB"/>
        </w:rPr>
        <w:t>SEN</w:t>
      </w:r>
      <w:r w:rsidR="00BD47F4" w:rsidRPr="00BA5387">
        <w:rPr>
          <w:sz w:val="24"/>
          <w:szCs w:val="24"/>
          <w:lang w:val="en-GB"/>
        </w:rPr>
        <w:t>D</w:t>
      </w:r>
      <w:r w:rsidRPr="00BA5387">
        <w:rPr>
          <w:sz w:val="24"/>
          <w:szCs w:val="24"/>
          <w:lang w:val="en-GB"/>
        </w:rPr>
        <w:t>)</w:t>
      </w:r>
    </w:p>
    <w:p w14:paraId="1CDD509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What the DSL knows about the images or videos suggests the content depicts sexual acts which are unusual for the young person’s developmental stage, or are violent</w:t>
      </w:r>
    </w:p>
    <w:p w14:paraId="7169D46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imagery involves sexual acts and any pupil in the images or videos is under 13</w:t>
      </w:r>
    </w:p>
    <w:p w14:paraId="0407211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DSL has reason to believe a pupil is at immediate risk of harm owing to the sharing of nudes and semi-nudes (for example, the young person is presenting as suicidal or self-harming)</w:t>
      </w:r>
    </w:p>
    <w:p w14:paraId="208CE132" w14:textId="77777777" w:rsidR="00F66660" w:rsidRPr="00BA5387" w:rsidRDefault="00F66660" w:rsidP="00F66660">
      <w:pPr>
        <w:rPr>
          <w:sz w:val="24"/>
          <w:lang w:val="en-GB"/>
        </w:rPr>
      </w:pPr>
      <w:r w:rsidRPr="00BA5387">
        <w:rPr>
          <w:sz w:val="24"/>
          <w:lang w:val="en-GB"/>
        </w:rPr>
        <w:t>If none of the above apply then the DSL, in consultation with the headteacher and other members of staff as appropriate, may decide to respond to the incident without involving the police or children’s social care. The decision will be made</w:t>
      </w:r>
      <w:r w:rsidR="000150A5" w:rsidRPr="00BA5387">
        <w:rPr>
          <w:sz w:val="24"/>
          <w:lang w:val="en-GB"/>
        </w:rPr>
        <w:t>, the reasons why the decision was made,</w:t>
      </w:r>
      <w:r w:rsidRPr="00BA5387">
        <w:rPr>
          <w:sz w:val="24"/>
          <w:lang w:val="en-GB"/>
        </w:rPr>
        <w:t xml:space="preserve"> and recorded in line with the procedures set out in this policy.  </w:t>
      </w:r>
    </w:p>
    <w:p w14:paraId="57A80857" w14:textId="77777777" w:rsidR="00F66660" w:rsidRPr="00BA5387" w:rsidRDefault="00F66660" w:rsidP="00F66660">
      <w:pPr>
        <w:rPr>
          <w:b/>
          <w:sz w:val="24"/>
          <w:lang w:val="en-GB"/>
        </w:rPr>
      </w:pPr>
      <w:r w:rsidRPr="00BA5387">
        <w:rPr>
          <w:b/>
          <w:sz w:val="24"/>
          <w:lang w:val="en-GB"/>
        </w:rPr>
        <w:t>Further review by the DSL</w:t>
      </w:r>
    </w:p>
    <w:p w14:paraId="6454CEE4" w14:textId="77777777" w:rsidR="00F66660" w:rsidRPr="00BA5387" w:rsidRDefault="00F66660" w:rsidP="00F66660">
      <w:pPr>
        <w:rPr>
          <w:sz w:val="24"/>
          <w:lang w:val="en-GB"/>
        </w:rPr>
      </w:pPr>
      <w:r w:rsidRPr="00BA5387">
        <w:rPr>
          <w:sz w:val="24"/>
          <w:lang w:val="en-GB"/>
        </w:rPr>
        <w:t>If at the initial review stage a decision has been made not to refer to police and/or children’s social care, the DSL will conduct a further review to establish the facts and assess the risks.</w:t>
      </w:r>
    </w:p>
    <w:p w14:paraId="2491E024" w14:textId="77777777" w:rsidR="00F66660" w:rsidRPr="00BA5387" w:rsidRDefault="00F66660" w:rsidP="00F66660">
      <w:pPr>
        <w:rPr>
          <w:sz w:val="24"/>
          <w:lang w:val="en-GB"/>
        </w:rPr>
      </w:pPr>
      <w:r w:rsidRPr="00BA5387">
        <w:rPr>
          <w:sz w:val="24"/>
          <w:lang w:val="en-GB"/>
        </w:rPr>
        <w:t>They will hold interviews with the pupils involved (if appropriate).</w:t>
      </w:r>
    </w:p>
    <w:p w14:paraId="0B507A5B" w14:textId="77777777" w:rsidR="00F66660" w:rsidRPr="00BA5387" w:rsidRDefault="00F66660" w:rsidP="00F66660">
      <w:pPr>
        <w:rPr>
          <w:sz w:val="24"/>
          <w:lang w:val="en-GB"/>
        </w:rPr>
      </w:pPr>
      <w:r w:rsidRPr="00BA5387">
        <w:rPr>
          <w:sz w:val="24"/>
          <w:lang w:val="en-GB"/>
        </w:rPr>
        <w:t xml:space="preserve">If at any point in the process there is a concern that a pupil has been harmed or is at risk of harm, a referral will be made to children’s social care and/or the police immediately. </w:t>
      </w:r>
    </w:p>
    <w:p w14:paraId="2972AE28" w14:textId="77777777" w:rsidR="00F66660" w:rsidRPr="00BA5387" w:rsidRDefault="00F66660" w:rsidP="00F66660">
      <w:pPr>
        <w:rPr>
          <w:b/>
          <w:sz w:val="24"/>
          <w:lang w:val="en-GB"/>
        </w:rPr>
      </w:pPr>
      <w:r w:rsidRPr="00BA5387">
        <w:rPr>
          <w:b/>
          <w:sz w:val="24"/>
          <w:lang w:val="en-GB"/>
        </w:rPr>
        <w:t>Informing parents/carers</w:t>
      </w:r>
    </w:p>
    <w:p w14:paraId="2F8FF7BE" w14:textId="77777777" w:rsidR="00F66660" w:rsidRPr="00BA5387" w:rsidRDefault="00F66660" w:rsidP="00F66660">
      <w:pPr>
        <w:rPr>
          <w:sz w:val="24"/>
          <w:lang w:val="en-GB"/>
        </w:rPr>
      </w:pPr>
      <w:r w:rsidRPr="00BA5387">
        <w:rPr>
          <w:sz w:val="24"/>
          <w:lang w:val="en-GB"/>
        </w:rPr>
        <w:t xml:space="preserve">The DSL will inform parents/carers at an early stage and keep them involved in the process, unless there is a good reason to believe that involving them would put the pupil at risk of harm. </w:t>
      </w:r>
    </w:p>
    <w:p w14:paraId="41200B3D" w14:textId="77777777" w:rsidR="00F66660" w:rsidRPr="00BA5387" w:rsidRDefault="00F66660" w:rsidP="00F66660">
      <w:pPr>
        <w:rPr>
          <w:b/>
          <w:sz w:val="24"/>
          <w:lang w:val="en-GB"/>
        </w:rPr>
      </w:pPr>
      <w:r w:rsidRPr="00BA5387">
        <w:rPr>
          <w:b/>
          <w:sz w:val="24"/>
          <w:lang w:val="en-GB"/>
        </w:rPr>
        <w:t>Referring to the police</w:t>
      </w:r>
    </w:p>
    <w:p w14:paraId="055C0D7D" w14:textId="70034811" w:rsidR="00F66660" w:rsidRPr="00BA5387" w:rsidRDefault="00F66660" w:rsidP="00F66660">
      <w:pPr>
        <w:rPr>
          <w:rStyle w:val="1bodycopy10ptChar"/>
          <w:sz w:val="24"/>
          <w:lang w:val="en-GB"/>
        </w:rPr>
      </w:pPr>
      <w:r w:rsidRPr="00BA5387">
        <w:rPr>
          <w:sz w:val="24"/>
          <w:lang w:val="en-GB"/>
        </w:rPr>
        <w:t>If it is necessary to refer an incident to the police, this will be done through</w:t>
      </w:r>
      <w:r w:rsidR="00A81F6D">
        <w:rPr>
          <w:sz w:val="24"/>
          <w:lang w:val="en-GB"/>
        </w:rPr>
        <w:t xml:space="preserve"> GMP</w:t>
      </w:r>
      <w:r w:rsidR="000150A5" w:rsidRPr="00A81F6D">
        <w:rPr>
          <w:rStyle w:val="1bodycopy10ptChar"/>
          <w:sz w:val="24"/>
          <w:lang w:val="en-GB"/>
        </w:rPr>
        <w:t xml:space="preserve">, </w:t>
      </w:r>
      <w:r w:rsidRPr="00A81F6D">
        <w:rPr>
          <w:rStyle w:val="1bodycopy10ptChar"/>
          <w:sz w:val="24"/>
          <w:lang w:val="en-GB"/>
        </w:rPr>
        <w:t>local neighbourhood police, dialling 10</w:t>
      </w:r>
      <w:r w:rsidR="00871F9E" w:rsidRPr="00A81F6D">
        <w:rPr>
          <w:rStyle w:val="1bodycopy10ptChar"/>
          <w:sz w:val="24"/>
          <w:lang w:val="en-GB"/>
        </w:rPr>
        <w:t>1, online report</w:t>
      </w:r>
    </w:p>
    <w:p w14:paraId="377E1E39" w14:textId="77777777" w:rsidR="00BA5387" w:rsidRDefault="00BA5387" w:rsidP="00F66660">
      <w:pPr>
        <w:rPr>
          <w:b/>
          <w:sz w:val="24"/>
          <w:lang w:val="en-GB"/>
        </w:rPr>
      </w:pPr>
    </w:p>
    <w:p w14:paraId="7C5A31D1" w14:textId="77777777" w:rsidR="00F66660" w:rsidRPr="00BA5387" w:rsidRDefault="00F66660" w:rsidP="00F66660">
      <w:pPr>
        <w:rPr>
          <w:b/>
          <w:sz w:val="24"/>
          <w:lang w:val="en-GB"/>
        </w:rPr>
      </w:pPr>
      <w:r w:rsidRPr="00BA5387">
        <w:rPr>
          <w:b/>
          <w:sz w:val="24"/>
          <w:lang w:val="en-GB"/>
        </w:rPr>
        <w:t>Recording incidents</w:t>
      </w:r>
    </w:p>
    <w:p w14:paraId="2B361936" w14:textId="77777777" w:rsidR="000150A5" w:rsidRPr="00BA5387" w:rsidRDefault="00F66660" w:rsidP="00F66660">
      <w:pPr>
        <w:rPr>
          <w:sz w:val="24"/>
          <w:lang w:val="en-GB"/>
        </w:rPr>
      </w:pPr>
      <w:r w:rsidRPr="00BA5387">
        <w:rPr>
          <w:sz w:val="24"/>
          <w:lang w:val="en-GB"/>
        </w:rPr>
        <w:t>All incidents of sharing of nudes and semi-nudes,</w:t>
      </w:r>
      <w:r w:rsidRPr="00BA5387">
        <w:rPr>
          <w:b/>
          <w:sz w:val="24"/>
          <w:lang w:val="en-GB"/>
        </w:rPr>
        <w:t xml:space="preserve"> </w:t>
      </w:r>
      <w:r w:rsidRPr="00BA5387">
        <w:rPr>
          <w:sz w:val="24"/>
          <w:lang w:val="en-GB"/>
        </w:rPr>
        <w:t>and the decisions made</w:t>
      </w:r>
      <w:r w:rsidR="000150A5" w:rsidRPr="00BA5387">
        <w:rPr>
          <w:sz w:val="24"/>
          <w:lang w:val="en-GB"/>
        </w:rPr>
        <w:t>, the reasons why the decision/s was made</w:t>
      </w:r>
      <w:r w:rsidRPr="00BA5387">
        <w:rPr>
          <w:sz w:val="24"/>
          <w:lang w:val="en-GB"/>
        </w:rPr>
        <w:t xml:space="preserve"> in responding to them, will be recorded. The record-keeping arrangements set out in section 14 of this policy also apply to recording these incidents. </w:t>
      </w:r>
      <w:bookmarkStart w:id="18" w:name="_Hlk63344010"/>
    </w:p>
    <w:p w14:paraId="5571F0E0" w14:textId="77777777" w:rsidR="00F66660" w:rsidRPr="00BA5387" w:rsidRDefault="00F66660" w:rsidP="00F66660">
      <w:pPr>
        <w:rPr>
          <w:b/>
          <w:sz w:val="24"/>
          <w:lang w:val="en-GB"/>
        </w:rPr>
      </w:pPr>
      <w:r w:rsidRPr="00BA5387">
        <w:rPr>
          <w:b/>
          <w:sz w:val="24"/>
          <w:lang w:val="en-GB"/>
        </w:rPr>
        <w:t xml:space="preserve">Curriculum coverage </w:t>
      </w:r>
    </w:p>
    <w:p w14:paraId="2633DF3A" w14:textId="2FE3E054" w:rsidR="00F66660" w:rsidRPr="00BA5387" w:rsidRDefault="00F66660" w:rsidP="00F66660">
      <w:pPr>
        <w:rPr>
          <w:sz w:val="24"/>
          <w:lang w:val="en-GB"/>
        </w:rPr>
      </w:pPr>
      <w:r w:rsidRPr="00BA5387">
        <w:rPr>
          <w:sz w:val="24"/>
          <w:lang w:val="en-GB"/>
        </w:rPr>
        <w:t>Pupils are taught about the issues surrounding the sharing of nudes and semi-nudes</w:t>
      </w:r>
      <w:r w:rsidRPr="00BA5387">
        <w:rPr>
          <w:b/>
          <w:sz w:val="24"/>
          <w:lang w:val="en-GB"/>
        </w:rPr>
        <w:t xml:space="preserve"> </w:t>
      </w:r>
      <w:r w:rsidRPr="00BA5387">
        <w:rPr>
          <w:sz w:val="24"/>
          <w:lang w:val="en-GB"/>
        </w:rPr>
        <w:t xml:space="preserve">as part of our </w:t>
      </w:r>
      <w:r w:rsidR="00FA6864" w:rsidRPr="00A81F6D">
        <w:rPr>
          <w:sz w:val="24"/>
          <w:lang w:val="en-GB"/>
        </w:rPr>
        <w:t>RSE/</w:t>
      </w:r>
      <w:r w:rsidR="002F11D4" w:rsidRPr="00A81F6D">
        <w:rPr>
          <w:sz w:val="24"/>
          <w:lang w:val="en-GB"/>
        </w:rPr>
        <w:t>PHSE/</w:t>
      </w:r>
      <w:r w:rsidRPr="00A81F6D">
        <w:rPr>
          <w:sz w:val="24"/>
          <w:lang w:val="en-GB"/>
        </w:rPr>
        <w:t xml:space="preserve">relationships education / relationships and sex education </w:t>
      </w:r>
      <w:r w:rsidRPr="00BA5387">
        <w:rPr>
          <w:sz w:val="24"/>
          <w:lang w:val="en-GB"/>
        </w:rPr>
        <w:t xml:space="preserve">computing programmes. Teaching covers the following in relation to the sharing of nudes and semi-nudes: </w:t>
      </w:r>
    </w:p>
    <w:bookmarkEnd w:id="18"/>
    <w:p w14:paraId="2F07897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What it is</w:t>
      </w:r>
    </w:p>
    <w:p w14:paraId="4F325CF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How it is most likely to be encountered</w:t>
      </w:r>
    </w:p>
    <w:p w14:paraId="5A2496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consequences of requesting, forwarding or providing such images, including when it is and is not abusive and when it may be deemed as online sexual harassment</w:t>
      </w:r>
    </w:p>
    <w:p w14:paraId="48A58D3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Issues of legality</w:t>
      </w:r>
    </w:p>
    <w:p w14:paraId="1226462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risk of damage to people’s feelings and reputation</w:t>
      </w:r>
    </w:p>
    <w:p w14:paraId="615E063B" w14:textId="77777777" w:rsidR="00F66660" w:rsidRPr="00BA5387" w:rsidRDefault="00F66660" w:rsidP="00F66660">
      <w:pPr>
        <w:rPr>
          <w:sz w:val="24"/>
          <w:lang w:val="en-GB"/>
        </w:rPr>
      </w:pPr>
      <w:r w:rsidRPr="00BA5387">
        <w:rPr>
          <w:sz w:val="24"/>
          <w:lang w:val="en-GB"/>
        </w:rPr>
        <w:t>Pupils also learn the strategies and skills needed to manage:</w:t>
      </w:r>
    </w:p>
    <w:p w14:paraId="6F21EAE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Specific requests or pressure to provide (or forward) such images</w:t>
      </w:r>
    </w:p>
    <w:p w14:paraId="033CDE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receipt of such images</w:t>
      </w:r>
    </w:p>
    <w:p w14:paraId="511FA5F6" w14:textId="77777777" w:rsidR="00F66660" w:rsidRPr="00BA5387" w:rsidRDefault="00F66660" w:rsidP="00F66660">
      <w:pPr>
        <w:rPr>
          <w:sz w:val="24"/>
          <w:lang w:val="en-GB"/>
        </w:rPr>
      </w:pPr>
      <w:r w:rsidRPr="00BA5387">
        <w:rPr>
          <w:sz w:val="24"/>
          <w:lang w:val="en-GB"/>
        </w:rPr>
        <w:t>Th</w:t>
      </w:r>
      <w:r w:rsidR="002F11D4" w:rsidRPr="00BA5387">
        <w:rPr>
          <w:sz w:val="24"/>
          <w:lang w:val="en-GB"/>
        </w:rPr>
        <w:t>e</w:t>
      </w:r>
      <w:r w:rsidRPr="00BA5387">
        <w:rPr>
          <w:sz w:val="24"/>
          <w:lang w:val="en-GB"/>
        </w:rPr>
        <w:t xml:space="preserve"> policy on the sharing of nudes and semi-nudes</w:t>
      </w:r>
      <w:r w:rsidRPr="00BA5387">
        <w:rPr>
          <w:b/>
          <w:sz w:val="24"/>
          <w:lang w:val="en-GB"/>
        </w:rPr>
        <w:t xml:space="preserve"> </w:t>
      </w:r>
      <w:r w:rsidRPr="00BA5387">
        <w:rPr>
          <w:sz w:val="24"/>
          <w:lang w:val="en-GB"/>
        </w:rPr>
        <w:t>is also shared with pupils so they are aware of the processes the school will follow in the event of an incident.</w:t>
      </w:r>
    </w:p>
    <w:p w14:paraId="462EB745" w14:textId="77777777" w:rsidR="004258DF" w:rsidRPr="00BA5387" w:rsidRDefault="004258DF" w:rsidP="00F66660">
      <w:pPr>
        <w:rPr>
          <w:sz w:val="24"/>
          <w:lang w:val="en-GB"/>
        </w:rPr>
      </w:pPr>
      <w:bookmarkStart w:id="19" w:name="_Hlk167957908"/>
      <w:r w:rsidRPr="00BA5387">
        <w:rPr>
          <w:sz w:val="24"/>
          <w:lang w:val="en-GB"/>
        </w:rPr>
        <w:t>Teaching follows best practice in delivering safe and effective education, including:</w:t>
      </w:r>
    </w:p>
    <w:p w14:paraId="0939A7F0" w14:textId="77777777" w:rsidR="004258DF" w:rsidRPr="00BA5387" w:rsidRDefault="004258DF" w:rsidP="004258DF">
      <w:pPr>
        <w:pStyle w:val="4Bulletedcopyblue"/>
        <w:rPr>
          <w:sz w:val="24"/>
          <w:szCs w:val="24"/>
          <w:lang w:val="en-GB"/>
        </w:rPr>
      </w:pPr>
      <w:r w:rsidRPr="00BA5387">
        <w:rPr>
          <w:sz w:val="24"/>
          <w:szCs w:val="24"/>
          <w:lang w:val="en-GB"/>
        </w:rPr>
        <w:t>Putting safeguarding first</w:t>
      </w:r>
    </w:p>
    <w:p w14:paraId="03EC5BD0" w14:textId="77777777" w:rsidR="004258DF" w:rsidRPr="00BA5387" w:rsidRDefault="004258DF" w:rsidP="004258DF">
      <w:pPr>
        <w:pStyle w:val="4Bulletedcopyblue"/>
        <w:rPr>
          <w:sz w:val="24"/>
          <w:szCs w:val="24"/>
          <w:lang w:val="en-GB"/>
        </w:rPr>
      </w:pPr>
      <w:r w:rsidRPr="00BA5387">
        <w:rPr>
          <w:sz w:val="24"/>
          <w:szCs w:val="24"/>
          <w:lang w:val="en-GB"/>
        </w:rPr>
        <w:t>Approaching from the perspective of the child</w:t>
      </w:r>
    </w:p>
    <w:p w14:paraId="1D8AE1D4" w14:textId="77777777" w:rsidR="004258DF" w:rsidRPr="00BA5387" w:rsidRDefault="004258DF" w:rsidP="004258DF">
      <w:pPr>
        <w:pStyle w:val="4Bulletedcopyblue"/>
        <w:rPr>
          <w:sz w:val="24"/>
          <w:szCs w:val="24"/>
          <w:lang w:val="en-GB"/>
        </w:rPr>
      </w:pPr>
      <w:r w:rsidRPr="00BA5387">
        <w:rPr>
          <w:sz w:val="24"/>
          <w:szCs w:val="24"/>
          <w:lang w:val="en-GB"/>
        </w:rPr>
        <w:t>Promoting dialogue and understanding</w:t>
      </w:r>
    </w:p>
    <w:p w14:paraId="74063C62" w14:textId="77777777" w:rsidR="004258DF" w:rsidRPr="00BA5387" w:rsidRDefault="004258DF" w:rsidP="004258DF">
      <w:pPr>
        <w:pStyle w:val="4Bulletedcopyblue"/>
        <w:rPr>
          <w:sz w:val="24"/>
          <w:szCs w:val="24"/>
          <w:lang w:val="en-GB"/>
        </w:rPr>
      </w:pPr>
      <w:r w:rsidRPr="00BA5387">
        <w:rPr>
          <w:sz w:val="24"/>
          <w:szCs w:val="24"/>
          <w:lang w:val="en-GB"/>
        </w:rPr>
        <w:t>Empowering and enabling children and young people</w:t>
      </w:r>
    </w:p>
    <w:p w14:paraId="2E47688C" w14:textId="77777777" w:rsidR="004258DF" w:rsidRPr="00BA5387" w:rsidRDefault="004258DF" w:rsidP="004258DF">
      <w:pPr>
        <w:pStyle w:val="4Bulletedcopyblue"/>
        <w:rPr>
          <w:sz w:val="24"/>
          <w:szCs w:val="24"/>
          <w:lang w:val="en-GB"/>
        </w:rPr>
      </w:pPr>
      <w:r w:rsidRPr="00BA5387">
        <w:rPr>
          <w:sz w:val="24"/>
          <w:szCs w:val="24"/>
          <w:lang w:val="en-GB"/>
        </w:rPr>
        <w:t>Never frightening or scare-mongering</w:t>
      </w:r>
    </w:p>
    <w:p w14:paraId="0482A0E6" w14:textId="77777777" w:rsidR="004258DF" w:rsidRPr="00BA5387" w:rsidRDefault="004258DF" w:rsidP="004258DF">
      <w:pPr>
        <w:pStyle w:val="4Bulletedcopyblue"/>
        <w:rPr>
          <w:sz w:val="24"/>
          <w:szCs w:val="24"/>
          <w:lang w:val="en-GB"/>
        </w:rPr>
      </w:pPr>
      <w:r w:rsidRPr="00BA5387">
        <w:rPr>
          <w:sz w:val="24"/>
          <w:szCs w:val="24"/>
          <w:lang w:val="en-GB"/>
        </w:rPr>
        <w:t>Challenging victim-blaming attitudes</w:t>
      </w:r>
    </w:p>
    <w:bookmarkEnd w:id="19"/>
    <w:p w14:paraId="22634976" w14:textId="77777777" w:rsidR="00F66660" w:rsidRPr="00BA5387" w:rsidRDefault="00F66660" w:rsidP="00F66660">
      <w:pPr>
        <w:pStyle w:val="Subhead2"/>
        <w:rPr>
          <w:lang w:val="en-GB"/>
        </w:rPr>
      </w:pPr>
      <w:r w:rsidRPr="00BA5387">
        <w:rPr>
          <w:lang w:val="en-GB"/>
        </w:rPr>
        <w:t xml:space="preserve">7.10 Reporting systems for our pupils </w:t>
      </w:r>
    </w:p>
    <w:p w14:paraId="5605E64B" w14:textId="77777777" w:rsidR="00F66660" w:rsidRPr="00BA5387" w:rsidRDefault="00F66660" w:rsidP="00F66660">
      <w:pPr>
        <w:rPr>
          <w:sz w:val="24"/>
          <w:lang w:val="en-GB"/>
        </w:rPr>
      </w:pPr>
      <w:r w:rsidRPr="00BA5387">
        <w:rPr>
          <w:sz w:val="24"/>
          <w:lang w:val="en-GB"/>
        </w:rPr>
        <w:t xml:space="preserve">Where there is a safeguarding concern, we will take the child’s wishes and feelings into account when determining what action to take and what services to provide. </w:t>
      </w:r>
    </w:p>
    <w:p w14:paraId="3B60AE74" w14:textId="77777777" w:rsidR="00F66660" w:rsidRPr="00BA5387" w:rsidRDefault="00F66660" w:rsidP="00F66660">
      <w:pPr>
        <w:rPr>
          <w:sz w:val="24"/>
          <w:lang w:val="en-GB"/>
        </w:rPr>
      </w:pPr>
      <w:r w:rsidRPr="00BA5387">
        <w:rPr>
          <w:sz w:val="24"/>
          <w:lang w:val="en-GB"/>
        </w:rPr>
        <w:t xml:space="preserve">We recognise the importance of ensuring pupils feel safe and comfortable to come forward and report any concerns and/or allegations. </w:t>
      </w:r>
    </w:p>
    <w:p w14:paraId="07115E81" w14:textId="77777777" w:rsidR="00F66660" w:rsidRPr="00BA5387" w:rsidRDefault="00F66660" w:rsidP="00F66660">
      <w:pPr>
        <w:rPr>
          <w:sz w:val="24"/>
          <w:lang w:val="en-GB"/>
        </w:rPr>
      </w:pPr>
      <w:r w:rsidRPr="00BA5387">
        <w:rPr>
          <w:sz w:val="24"/>
          <w:lang w:val="en-GB"/>
        </w:rPr>
        <w:t>To achieve this, we will:</w:t>
      </w:r>
    </w:p>
    <w:p w14:paraId="40631D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Put systems in place for pupils to confidently report abuse</w:t>
      </w:r>
    </w:p>
    <w:p w14:paraId="356ECE6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our reporting systems are well promoted, easily understood and easily accessible for pupils </w:t>
      </w:r>
    </w:p>
    <w:p w14:paraId="76F018C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Make it clear to pupils that their concerns will be taken seriously, and that they can safely express their views and give feedback </w:t>
      </w:r>
    </w:p>
    <w:p w14:paraId="63F4DAC6" w14:textId="133BEDF3" w:rsidR="00F66660" w:rsidRPr="00A81F6D" w:rsidRDefault="00A81F6D" w:rsidP="00CE1A4D">
      <w:pPr>
        <w:pStyle w:val="4Bulletedcopyblue"/>
        <w:numPr>
          <w:ilvl w:val="0"/>
          <w:numId w:val="2"/>
        </w:numPr>
        <w:rPr>
          <w:sz w:val="24"/>
          <w:szCs w:val="24"/>
          <w:lang w:val="en-GB"/>
        </w:rPr>
      </w:pPr>
      <w:r w:rsidRPr="00A81F6D">
        <w:rPr>
          <w:sz w:val="24"/>
          <w:szCs w:val="24"/>
          <w:lang w:val="en-GB"/>
        </w:rPr>
        <w:t>Pupils encouraged to share their concerns with a trusting adult in school.</w:t>
      </w:r>
    </w:p>
    <w:p w14:paraId="4379D18B" w14:textId="7F39AB7B" w:rsidR="00F66660" w:rsidRPr="00A81F6D" w:rsidRDefault="00F66660" w:rsidP="00CE1A4D">
      <w:pPr>
        <w:pStyle w:val="4Bulletedcopyblue"/>
        <w:numPr>
          <w:ilvl w:val="0"/>
          <w:numId w:val="2"/>
        </w:numPr>
        <w:rPr>
          <w:sz w:val="24"/>
          <w:szCs w:val="24"/>
          <w:lang w:val="en-GB"/>
        </w:rPr>
      </w:pPr>
      <w:r w:rsidRPr="00A81F6D">
        <w:rPr>
          <w:sz w:val="24"/>
          <w:szCs w:val="24"/>
          <w:lang w:val="en-GB"/>
        </w:rPr>
        <w:t>How you make pupils aware of the reporting systems and processes, e.g. through discussion in your</w:t>
      </w:r>
      <w:r w:rsidR="00A81F6D" w:rsidRPr="00A81F6D">
        <w:rPr>
          <w:sz w:val="24"/>
          <w:szCs w:val="24"/>
          <w:lang w:val="en-GB"/>
        </w:rPr>
        <w:t xml:space="preserve"> In</w:t>
      </w:r>
      <w:r w:rsidRPr="00A81F6D">
        <w:rPr>
          <w:sz w:val="24"/>
          <w:szCs w:val="24"/>
          <w:lang w:val="en-GB"/>
        </w:rPr>
        <w:t xml:space="preserve"> </w:t>
      </w:r>
      <w:r w:rsidR="002F11D4" w:rsidRPr="00A81F6D">
        <w:rPr>
          <w:sz w:val="24"/>
          <w:szCs w:val="24"/>
          <w:lang w:val="en-GB"/>
        </w:rPr>
        <w:t>PHSE/</w:t>
      </w:r>
      <w:r w:rsidRPr="00A81F6D">
        <w:rPr>
          <w:sz w:val="24"/>
          <w:szCs w:val="24"/>
          <w:lang w:val="en-GB"/>
        </w:rPr>
        <w:t>relationships/sex education curriculum</w:t>
      </w:r>
      <w:r w:rsidR="00A81F6D" w:rsidRPr="00A81F6D">
        <w:rPr>
          <w:sz w:val="24"/>
          <w:szCs w:val="24"/>
          <w:lang w:val="en-GB"/>
        </w:rPr>
        <w:t xml:space="preserve"> children are reminded that they can always report any concerns to a trusted adult</w:t>
      </w:r>
    </w:p>
    <w:p w14:paraId="3368A5C0" w14:textId="283FC2F3" w:rsidR="00690181" w:rsidRPr="00A81F6D" w:rsidRDefault="00A81F6D" w:rsidP="00CE1A4D">
      <w:pPr>
        <w:pStyle w:val="4Bulletedcopyblue"/>
        <w:numPr>
          <w:ilvl w:val="0"/>
          <w:numId w:val="2"/>
        </w:numPr>
        <w:rPr>
          <w:sz w:val="24"/>
          <w:szCs w:val="24"/>
          <w:lang w:val="en-GB"/>
        </w:rPr>
      </w:pPr>
      <w:r w:rsidRPr="00A81F6D">
        <w:rPr>
          <w:sz w:val="24"/>
          <w:szCs w:val="24"/>
          <w:lang w:val="en-GB"/>
        </w:rPr>
        <w:t>Pupils are reassured by trusted adult (who has received safeguarding trianign)  Staff also share with them that they may need to pass on some of the information to keep them safe.</w:t>
      </w:r>
    </w:p>
    <w:p w14:paraId="50AB91F0" w14:textId="77777777" w:rsidR="00F66660" w:rsidRPr="00BA5387" w:rsidRDefault="00F66660" w:rsidP="00F66660">
      <w:pPr>
        <w:pStyle w:val="Heading1"/>
        <w:rPr>
          <w:color w:val="auto"/>
          <w:sz w:val="24"/>
          <w:szCs w:val="24"/>
        </w:rPr>
      </w:pPr>
      <w:bookmarkStart w:id="20" w:name="_Toc207717994"/>
      <w:r w:rsidRPr="00BA5387">
        <w:rPr>
          <w:color w:val="auto"/>
          <w:sz w:val="24"/>
          <w:szCs w:val="24"/>
        </w:rPr>
        <w:t>8. Online safety and the use of mobile technology</w:t>
      </w:r>
      <w:bookmarkEnd w:id="20"/>
    </w:p>
    <w:p w14:paraId="01413FC5" w14:textId="77777777" w:rsidR="00F66660" w:rsidRPr="00BA5387" w:rsidRDefault="00F66660" w:rsidP="00F66660">
      <w:pPr>
        <w:pStyle w:val="1bodycopy10pt"/>
        <w:rPr>
          <w:sz w:val="24"/>
          <w:lang w:val="en-GB" w:eastAsia="en-GB"/>
        </w:rPr>
      </w:pPr>
      <w:r w:rsidRPr="00BA5387">
        <w:rPr>
          <w:sz w:val="24"/>
          <w:lang w:val="en-GB" w:eastAsia="en-GB"/>
        </w:rPr>
        <w:t>We recognise the importance of safeguarding children from potentially harmful and inappropriate online material, and we understand that technology is a significant component in many safeguarding and wellbeing issues. </w:t>
      </w:r>
    </w:p>
    <w:p w14:paraId="3F3828EE" w14:textId="77777777" w:rsidR="00F66660" w:rsidRPr="00BA5387" w:rsidRDefault="00F66660" w:rsidP="00F66660">
      <w:pPr>
        <w:pStyle w:val="1bodycopy10pt"/>
        <w:rPr>
          <w:rFonts w:ascii="Times New Roman" w:hAnsi="Times New Roman"/>
          <w:sz w:val="24"/>
          <w:lang w:val="en-GB" w:eastAsia="en-GB"/>
        </w:rPr>
      </w:pPr>
      <w:r w:rsidRPr="00BA5387">
        <w:rPr>
          <w:sz w:val="24"/>
          <w:lang w:val="en-GB" w:eastAsia="en-GB"/>
        </w:rPr>
        <w:t>To address this, our school aims to:</w:t>
      </w:r>
    </w:p>
    <w:p w14:paraId="68870D6C"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Have robust processes</w:t>
      </w:r>
      <w:r w:rsidR="00E41383" w:rsidRPr="00BA5387">
        <w:rPr>
          <w:sz w:val="24"/>
          <w:szCs w:val="24"/>
          <w:lang w:val="en-GB" w:eastAsia="en-GB"/>
        </w:rPr>
        <w:t xml:space="preserve"> (including filtering and monitoring systems)</w:t>
      </w:r>
      <w:r w:rsidRPr="00BA5387">
        <w:rPr>
          <w:sz w:val="24"/>
          <w:szCs w:val="24"/>
          <w:lang w:val="en-GB" w:eastAsia="en-GB"/>
        </w:rPr>
        <w:t xml:space="preserve"> in place to ensure the online safety of pupils, staff, volunteers and governors</w:t>
      </w:r>
    </w:p>
    <w:p w14:paraId="201AE12C"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Protect and educate the whole school community in its safe and responsible use of technology, including mobile and smart technology (which we refer to as ‘mobile phones’)</w:t>
      </w:r>
    </w:p>
    <w:p w14:paraId="423D0EE7"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Set clear guidelines for the use of mobile phones for the whole school community</w:t>
      </w:r>
    </w:p>
    <w:p w14:paraId="3B719D6B"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Establish clear mechanisms to identify, intervene in and escalate any incidents or concerns, where appropriate</w:t>
      </w:r>
    </w:p>
    <w:p w14:paraId="10B0E21F" w14:textId="77777777" w:rsidR="00F66660" w:rsidRPr="00BA5387" w:rsidRDefault="00F66660" w:rsidP="00F66660">
      <w:pPr>
        <w:pStyle w:val="1bodycopy10pt"/>
        <w:rPr>
          <w:b/>
          <w:sz w:val="24"/>
          <w:lang w:val="en-GB" w:eastAsia="en-GB"/>
        </w:rPr>
      </w:pPr>
      <w:r w:rsidRPr="00BA5387">
        <w:rPr>
          <w:b/>
          <w:sz w:val="24"/>
          <w:lang w:val="en-GB"/>
        </w:rPr>
        <w:t>The 4 key categories of risk</w:t>
      </w:r>
    </w:p>
    <w:p w14:paraId="6CDF8757" w14:textId="77777777" w:rsidR="00F66660" w:rsidRPr="00BA5387" w:rsidRDefault="00F66660" w:rsidP="00F66660">
      <w:pPr>
        <w:pStyle w:val="1bodycopy10pt"/>
        <w:rPr>
          <w:sz w:val="24"/>
          <w:lang w:val="en-GB" w:eastAsia="en-GB"/>
        </w:rPr>
      </w:pPr>
      <w:r w:rsidRPr="00BA5387">
        <w:rPr>
          <w:sz w:val="24"/>
          <w:lang w:val="en-GB" w:eastAsia="en-GB"/>
        </w:rPr>
        <w:t>Our approach to online safety is based on addressing the following categories of risk:</w:t>
      </w:r>
    </w:p>
    <w:p w14:paraId="56580AC4" w14:textId="77777777" w:rsidR="00F66660" w:rsidRPr="009C1D8B" w:rsidRDefault="00F66660" w:rsidP="009C1D8B">
      <w:pPr>
        <w:pStyle w:val="4Bulletedcopyblue"/>
        <w:rPr>
          <w:sz w:val="24"/>
          <w:szCs w:val="24"/>
          <w:lang w:val="en-GB" w:eastAsia="en-GB"/>
        </w:rPr>
      </w:pPr>
      <w:r w:rsidRPr="009C1D8B">
        <w:rPr>
          <w:b/>
          <w:sz w:val="24"/>
          <w:szCs w:val="24"/>
          <w:lang w:val="en-GB" w:eastAsia="en-GB"/>
        </w:rPr>
        <w:t>Content</w:t>
      </w:r>
      <w:r w:rsidRPr="009C1D8B">
        <w:rPr>
          <w:sz w:val="24"/>
          <w:szCs w:val="24"/>
          <w:lang w:val="en-GB" w:eastAsia="en-GB"/>
        </w:rPr>
        <w:t xml:space="preserve"> – being exposed to illegal, inappropriate or harmful content, such as pornography, fake news, racism, misogyny, self-harm, suicide, antisemitism, radicalisation and extremism</w:t>
      </w:r>
      <w:r w:rsidR="009C1D8B" w:rsidRPr="009C1D8B">
        <w:rPr>
          <w:sz w:val="24"/>
          <w:szCs w:val="24"/>
          <w:lang w:val="en-GB" w:eastAsia="en-GB"/>
        </w:rPr>
        <w:t>, misinformation, disinformation (including fake news) and conspiracy theories</w:t>
      </w:r>
    </w:p>
    <w:p w14:paraId="0AA1EC47" w14:textId="77777777" w:rsidR="00F66660" w:rsidRPr="00BA5387" w:rsidRDefault="00F66660" w:rsidP="00CE1A4D">
      <w:pPr>
        <w:pStyle w:val="4Bulletedcopyblue"/>
        <w:numPr>
          <w:ilvl w:val="0"/>
          <w:numId w:val="2"/>
        </w:numPr>
        <w:rPr>
          <w:sz w:val="24"/>
          <w:szCs w:val="24"/>
          <w:lang w:val="en-GB" w:eastAsia="en-GB"/>
        </w:rPr>
      </w:pPr>
      <w:r w:rsidRPr="00BA5387">
        <w:rPr>
          <w:b/>
          <w:sz w:val="24"/>
          <w:szCs w:val="24"/>
          <w:lang w:val="en-GB" w:eastAsia="en-GB"/>
        </w:rPr>
        <w:t>Contact</w:t>
      </w:r>
      <w:r w:rsidRPr="00BA5387">
        <w:rPr>
          <w:sz w:val="24"/>
          <w:szCs w:val="24"/>
          <w:lang w:val="en-GB"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00F228ED" w14:textId="77777777" w:rsidR="00F66660" w:rsidRPr="00BA5387" w:rsidRDefault="00F66660" w:rsidP="00CE1A4D">
      <w:pPr>
        <w:pStyle w:val="4Bulletedcopyblue"/>
        <w:numPr>
          <w:ilvl w:val="0"/>
          <w:numId w:val="2"/>
        </w:numPr>
        <w:rPr>
          <w:sz w:val="24"/>
          <w:szCs w:val="24"/>
          <w:lang w:val="en-GB" w:eastAsia="en-GB"/>
        </w:rPr>
      </w:pPr>
      <w:r w:rsidRPr="00BA5387">
        <w:rPr>
          <w:b/>
          <w:sz w:val="24"/>
          <w:szCs w:val="24"/>
          <w:lang w:val="en-GB" w:eastAsia="en-GB"/>
        </w:rPr>
        <w:t>Conduct</w:t>
      </w:r>
      <w:r w:rsidRPr="00BA5387">
        <w:rPr>
          <w:sz w:val="24"/>
          <w:szCs w:val="24"/>
          <w:lang w:val="en-GB"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6518CA5C" w14:textId="77777777" w:rsidR="00F66660" w:rsidRPr="00BA5387" w:rsidRDefault="00F66660" w:rsidP="00CE1A4D">
      <w:pPr>
        <w:pStyle w:val="4Bulletedcopyblue"/>
        <w:numPr>
          <w:ilvl w:val="0"/>
          <w:numId w:val="2"/>
        </w:numPr>
        <w:rPr>
          <w:sz w:val="24"/>
          <w:szCs w:val="24"/>
          <w:lang w:val="en-GB" w:eastAsia="en-GB"/>
        </w:rPr>
      </w:pPr>
      <w:r w:rsidRPr="00BA5387">
        <w:rPr>
          <w:b/>
          <w:sz w:val="24"/>
          <w:szCs w:val="24"/>
          <w:lang w:val="en-GB" w:eastAsia="en-GB"/>
        </w:rPr>
        <w:t>Commerce</w:t>
      </w:r>
      <w:r w:rsidRPr="00BA5387">
        <w:rPr>
          <w:sz w:val="24"/>
          <w:szCs w:val="24"/>
          <w:lang w:val="en-GB" w:eastAsia="en-GB"/>
        </w:rPr>
        <w:t xml:space="preserve"> – risks such as online gambling, inappropriate advertising, phishing and/or financial scams</w:t>
      </w:r>
    </w:p>
    <w:p w14:paraId="03182975" w14:textId="77777777" w:rsidR="00F66660" w:rsidRPr="00BA5387" w:rsidRDefault="00F66660" w:rsidP="00F66660">
      <w:pPr>
        <w:pStyle w:val="1bodycopy10pt"/>
        <w:rPr>
          <w:b/>
          <w:sz w:val="24"/>
          <w:lang w:val="en-GB" w:eastAsia="en-GB"/>
        </w:rPr>
      </w:pPr>
      <w:r w:rsidRPr="00BA5387">
        <w:rPr>
          <w:b/>
          <w:sz w:val="24"/>
          <w:lang w:val="en-GB" w:eastAsia="en-GB"/>
        </w:rPr>
        <w:t>To meet our aims and address the risks above</w:t>
      </w:r>
      <w:r w:rsidR="00DE6B87" w:rsidRPr="00BA5387">
        <w:rPr>
          <w:b/>
          <w:sz w:val="24"/>
          <w:lang w:val="en-GB" w:eastAsia="en-GB"/>
        </w:rPr>
        <w:t>,</w:t>
      </w:r>
      <w:r w:rsidRPr="00BA5387">
        <w:rPr>
          <w:b/>
          <w:sz w:val="24"/>
          <w:lang w:val="en-GB" w:eastAsia="en-GB"/>
        </w:rPr>
        <w:t xml:space="preserve"> we will:</w:t>
      </w:r>
    </w:p>
    <w:p w14:paraId="50FB1A03"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Educate pupils about online safety as part of our curriculum. For example:</w:t>
      </w:r>
    </w:p>
    <w:p w14:paraId="4C21BAE2"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The safe use of social media, the internet and technology</w:t>
      </w:r>
    </w:p>
    <w:p w14:paraId="450B601F"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Keeping personal information private</w:t>
      </w:r>
    </w:p>
    <w:p w14:paraId="60734DF1"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How to recognise unacceptable behaviour online</w:t>
      </w:r>
    </w:p>
    <w:p w14:paraId="4281F7BC"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How to report any incidents of cyber-bullying, ensuring pupils are encouraged to do so, including where they</w:t>
      </w:r>
      <w:r w:rsidR="00666D2F" w:rsidRPr="00BA5387">
        <w:rPr>
          <w:sz w:val="24"/>
          <w:szCs w:val="24"/>
          <w:lang w:val="en-GB" w:eastAsia="en-GB"/>
        </w:rPr>
        <w:t>’</w:t>
      </w:r>
      <w:r w:rsidRPr="00BA5387">
        <w:rPr>
          <w:sz w:val="24"/>
          <w:szCs w:val="24"/>
          <w:lang w:val="en-GB" w:eastAsia="en-GB"/>
        </w:rPr>
        <w:t>re a witness rather than a victim</w:t>
      </w:r>
    </w:p>
    <w:p w14:paraId="0F09B15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Train staff, as part of their induction, on safe internet use and online safeguarding issues including cyber-bullying</w:t>
      </w:r>
      <w:r w:rsidR="00C37E90" w:rsidRPr="00BA5387">
        <w:rPr>
          <w:sz w:val="24"/>
          <w:szCs w:val="24"/>
          <w:lang w:val="en-GB"/>
        </w:rPr>
        <w:t xml:space="preserve">, </w:t>
      </w:r>
      <w:r w:rsidRPr="00BA5387">
        <w:rPr>
          <w:sz w:val="24"/>
          <w:szCs w:val="24"/>
          <w:lang w:val="en-GB"/>
        </w:rPr>
        <w:t>the risks of online radicalisation</w:t>
      </w:r>
      <w:r w:rsidR="00C37E90" w:rsidRPr="00BA5387">
        <w:rPr>
          <w:sz w:val="24"/>
          <w:szCs w:val="24"/>
          <w:lang w:val="en-GB"/>
        </w:rPr>
        <w:t>, and the expectations, roles and responsibilities around filtering and monitoring</w:t>
      </w:r>
      <w:r w:rsidRPr="00BA5387">
        <w:rPr>
          <w:sz w:val="24"/>
          <w:szCs w:val="24"/>
          <w:lang w:val="en-GB"/>
        </w:rPr>
        <w:t xml:space="preserve">. All staff members will receive refresher training </w:t>
      </w:r>
      <w:r w:rsidR="00E41383" w:rsidRPr="00BA5387">
        <w:rPr>
          <w:sz w:val="24"/>
          <w:szCs w:val="24"/>
          <w:lang w:val="en-GB"/>
        </w:rPr>
        <w:t xml:space="preserve">as required and </w:t>
      </w:r>
      <w:r w:rsidRPr="00BA5387">
        <w:rPr>
          <w:sz w:val="24"/>
          <w:szCs w:val="24"/>
          <w:lang w:val="en-GB"/>
        </w:rPr>
        <w:t>at least once each academic year</w:t>
      </w:r>
    </w:p>
    <w:p w14:paraId="01E4A8A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Educate parents/carers about online safety via our website, communications sent directly to them and during parents’ evenings. We will also share clear procedures with </w:t>
      </w:r>
      <w:r w:rsidR="002F11D4" w:rsidRPr="00BA5387">
        <w:rPr>
          <w:sz w:val="24"/>
          <w:szCs w:val="24"/>
          <w:lang w:val="en-GB"/>
        </w:rPr>
        <w:t>them,</w:t>
      </w:r>
      <w:r w:rsidRPr="00BA5387">
        <w:rPr>
          <w:sz w:val="24"/>
          <w:szCs w:val="24"/>
          <w:lang w:val="en-GB"/>
        </w:rPr>
        <w:t xml:space="preserve"> so they know how to raise concerns about online safety</w:t>
      </w:r>
    </w:p>
    <w:p w14:paraId="3C27C16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sure staff are aware of any restrictions placed on them with regards to the use of their mobile phone and cameras, for example that:</w:t>
      </w:r>
    </w:p>
    <w:p w14:paraId="5C343E80"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Staff are allowed to bring their personal phones to school for their own use, but will limit such use to non-contact time when pupils are not present</w:t>
      </w:r>
    </w:p>
    <w:p w14:paraId="5B4EA56A"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Staff will not take pictures or recordings of pupils on their personal phones or cameras</w:t>
      </w:r>
    </w:p>
    <w:p w14:paraId="732CC9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all pupils, parents/carers, staff, volunteers and governors aware that they are expected to sign an agreement regarding the acceptable use of the internet in school, use of the school’s ICT systems and use of their mobile and smart technology</w:t>
      </w:r>
    </w:p>
    <w:p w14:paraId="1838F08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Explain the sanctions we will use if a pupil is in breach of our policies on the acceptable use of the internet and mobile phones </w:t>
      </w:r>
    </w:p>
    <w:p w14:paraId="5B6F79D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Make sure all staff, pupils and parents/carers are aware that staff have the power to search pupils’ phones, as set out in the </w:t>
      </w:r>
      <w:hyperlink r:id="rId56" w:history="1">
        <w:r w:rsidRPr="00BA5387">
          <w:rPr>
            <w:rStyle w:val="Hyperlink"/>
            <w:sz w:val="24"/>
            <w:szCs w:val="24"/>
            <w:lang w:val="en-GB"/>
          </w:rPr>
          <w:t>DfE’s guidance on searching, screening and confiscation</w:t>
        </w:r>
      </w:hyperlink>
      <w:r w:rsidRPr="00BA5387">
        <w:rPr>
          <w:sz w:val="24"/>
          <w:szCs w:val="24"/>
          <w:lang w:val="en-GB"/>
        </w:rPr>
        <w:t xml:space="preserve"> </w:t>
      </w:r>
    </w:p>
    <w:p w14:paraId="5EA1823F" w14:textId="1AAF2719" w:rsidR="00F66660" w:rsidRPr="00BA5387" w:rsidRDefault="00F66660" w:rsidP="00CE1A4D">
      <w:pPr>
        <w:pStyle w:val="4Bulletedcopyblue"/>
        <w:numPr>
          <w:ilvl w:val="0"/>
          <w:numId w:val="2"/>
        </w:numPr>
        <w:rPr>
          <w:sz w:val="24"/>
          <w:szCs w:val="24"/>
          <w:lang w:val="en-GB"/>
        </w:rPr>
      </w:pPr>
      <w:r w:rsidRPr="00BA5387">
        <w:rPr>
          <w:sz w:val="24"/>
          <w:szCs w:val="24"/>
          <w:lang w:val="en-GB"/>
        </w:rPr>
        <w:t>Put in place robust filtering and monitoring systems to limit children’s exposure to the 4 key categories of risk (described above) from the school’s IT systems</w:t>
      </w:r>
      <w:r w:rsidR="00DA5512" w:rsidRPr="00BA5387">
        <w:rPr>
          <w:sz w:val="24"/>
          <w:szCs w:val="24"/>
          <w:lang w:val="en-GB"/>
        </w:rPr>
        <w:t xml:space="preserve">. </w:t>
      </w:r>
    </w:p>
    <w:p w14:paraId="750E889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Carry out an annual review of our approach to online safety, supported by an annual risk assessment that considers and reflects the risks faced by our school community</w:t>
      </w:r>
    </w:p>
    <w:p w14:paraId="499C1E84" w14:textId="77777777" w:rsidR="00196B86" w:rsidRPr="00BA5387" w:rsidRDefault="00196B86" w:rsidP="00CE1A4D">
      <w:pPr>
        <w:pStyle w:val="4Bulletedcopyblue"/>
        <w:numPr>
          <w:ilvl w:val="0"/>
          <w:numId w:val="2"/>
        </w:numPr>
        <w:rPr>
          <w:sz w:val="24"/>
          <w:szCs w:val="24"/>
          <w:lang w:val="en-GB"/>
        </w:rPr>
      </w:pPr>
      <w:r w:rsidRPr="00BA5387">
        <w:rPr>
          <w:sz w:val="24"/>
          <w:szCs w:val="24"/>
          <w:lang w:val="en-GB"/>
        </w:rPr>
        <w:t>Provide regular safeguarding and children protection updates including online safety to all staff, at least annually, in order to continue to provide them with the relevant skills and knowledge to safeguard effectively</w:t>
      </w:r>
    </w:p>
    <w:p w14:paraId="054B9762" w14:textId="77777777" w:rsidR="00196B86" w:rsidRPr="00BA5387" w:rsidRDefault="00196B86" w:rsidP="00CE1A4D">
      <w:pPr>
        <w:pStyle w:val="4Bulletedcopyblue"/>
        <w:numPr>
          <w:ilvl w:val="0"/>
          <w:numId w:val="2"/>
        </w:numPr>
        <w:rPr>
          <w:sz w:val="24"/>
          <w:szCs w:val="24"/>
          <w:lang w:val="en-GB"/>
        </w:rPr>
      </w:pPr>
      <w:r w:rsidRPr="00BA5387">
        <w:rPr>
          <w:sz w:val="24"/>
          <w:szCs w:val="24"/>
          <w:lang w:val="en-GB"/>
        </w:rPr>
        <w:t>Review the child protection and safeguarding policy, including online safety, annually and ensure the procedures and implementation are updated and reviewed regularly</w:t>
      </w:r>
    </w:p>
    <w:p w14:paraId="3FFB2D85" w14:textId="3D19005B" w:rsidR="00C40E01" w:rsidRDefault="00F66660" w:rsidP="00F66660">
      <w:pPr>
        <w:pStyle w:val="1bodycopy10pt"/>
        <w:rPr>
          <w:sz w:val="24"/>
          <w:lang w:val="en-GB"/>
        </w:rPr>
      </w:pPr>
      <w:r w:rsidRPr="00BA5387">
        <w:rPr>
          <w:sz w:val="24"/>
          <w:lang w:val="en-GB"/>
        </w:rPr>
        <w:t xml:space="preserve">This section summarises our approach to online safety and mobile phone use. For </w:t>
      </w:r>
      <w:r w:rsidR="005C2FD9" w:rsidRPr="00BA5387">
        <w:rPr>
          <w:sz w:val="24"/>
          <w:lang w:val="en-GB"/>
        </w:rPr>
        <w:t>full</w:t>
      </w:r>
      <w:r w:rsidRPr="00BA5387">
        <w:rPr>
          <w:sz w:val="24"/>
          <w:lang w:val="en-GB"/>
        </w:rPr>
        <w:t xml:space="preserve"> details about our school’s polic</w:t>
      </w:r>
      <w:r w:rsidR="006026D0" w:rsidRPr="00BA5387">
        <w:rPr>
          <w:sz w:val="24"/>
          <w:lang w:val="en-GB"/>
        </w:rPr>
        <w:t>ies in these areas</w:t>
      </w:r>
      <w:r w:rsidRPr="00BA5387">
        <w:rPr>
          <w:sz w:val="24"/>
          <w:lang w:val="en-GB"/>
        </w:rPr>
        <w:t>, please refer to our online safety policy and mobile phone polic</w:t>
      </w:r>
      <w:r w:rsidR="00A00F8C" w:rsidRPr="00BA5387">
        <w:rPr>
          <w:sz w:val="24"/>
          <w:lang w:val="en-GB"/>
        </w:rPr>
        <w:t>ies</w:t>
      </w:r>
      <w:r w:rsidR="006026D0" w:rsidRPr="00BA5387">
        <w:rPr>
          <w:sz w:val="24"/>
          <w:lang w:val="en-GB"/>
        </w:rPr>
        <w:t xml:space="preserve"> which can be found</w:t>
      </w:r>
      <w:r w:rsidRPr="00BA5387">
        <w:rPr>
          <w:sz w:val="24"/>
          <w:lang w:val="en-GB"/>
        </w:rPr>
        <w:t xml:space="preserve"> on our website </w:t>
      </w:r>
    </w:p>
    <w:p w14:paraId="032F799B" w14:textId="1F275E9B" w:rsidR="00140665" w:rsidRDefault="00140665" w:rsidP="00F66660">
      <w:pPr>
        <w:pStyle w:val="1bodycopy10pt"/>
        <w:rPr>
          <w:b/>
          <w:sz w:val="24"/>
          <w:lang w:val="en-GB"/>
        </w:rPr>
      </w:pPr>
      <w:hyperlink r:id="rId57" w:history="1">
        <w:r w:rsidRPr="001A65DA">
          <w:rPr>
            <w:rStyle w:val="Hyperlink"/>
            <w:b/>
            <w:sz w:val="24"/>
            <w:lang w:val="en-GB"/>
          </w:rPr>
          <w:t>https://www.mossfieldps.salford.sch.uk/</w:t>
        </w:r>
      </w:hyperlink>
    </w:p>
    <w:p w14:paraId="602ABF15" w14:textId="77777777" w:rsidR="00140665" w:rsidRPr="00BA5387" w:rsidRDefault="00140665" w:rsidP="00F66660">
      <w:pPr>
        <w:pStyle w:val="1bodycopy10pt"/>
        <w:rPr>
          <w:b/>
          <w:sz w:val="24"/>
          <w:lang w:val="en-GB"/>
        </w:rPr>
      </w:pPr>
    </w:p>
    <w:p w14:paraId="110FA4BE" w14:textId="77777777" w:rsidR="00D5516A" w:rsidRPr="00BA5387" w:rsidRDefault="00D5516A" w:rsidP="00D5516A">
      <w:pPr>
        <w:pStyle w:val="Subhead2"/>
        <w:rPr>
          <w:lang w:val="en-GB"/>
        </w:rPr>
      </w:pPr>
      <w:r w:rsidRPr="00BA5387">
        <w:rPr>
          <w:lang w:val="en-GB"/>
        </w:rPr>
        <w:t>8.1 Artificial intelligence (AI)</w:t>
      </w:r>
    </w:p>
    <w:p w14:paraId="202FD52F" w14:textId="77777777" w:rsidR="00D5516A" w:rsidRPr="00BA5387" w:rsidRDefault="00D5516A" w:rsidP="00D5516A">
      <w:pPr>
        <w:pStyle w:val="1bodycopy10pt"/>
        <w:rPr>
          <w:sz w:val="24"/>
          <w:lang w:val="en-GB"/>
        </w:rPr>
      </w:pPr>
      <w:r w:rsidRPr="00BA5387">
        <w:rPr>
          <w:sz w:val="24"/>
          <w:lang w:val="en-GB"/>
        </w:rPr>
        <w:t xml:space="preserve">Generative artificial intelligence (AI) tools are now widespread and easy to access. Staff, pupils and parents/carers may be familiar with generative chatbots such as ChatGPT and Google </w:t>
      </w:r>
      <w:r w:rsidR="009C1D8B">
        <w:rPr>
          <w:sz w:val="24"/>
          <w:lang w:val="en-GB"/>
        </w:rPr>
        <w:t>Gemini.</w:t>
      </w:r>
    </w:p>
    <w:p w14:paraId="66121C7A" w14:textId="6F28AE90" w:rsidR="00D5516A" w:rsidRPr="00140665" w:rsidRDefault="00140665" w:rsidP="00D5516A">
      <w:pPr>
        <w:pStyle w:val="1bodycopy10pt"/>
        <w:rPr>
          <w:b/>
          <w:sz w:val="24"/>
          <w:lang w:val="en-GB"/>
        </w:rPr>
      </w:pPr>
      <w:r>
        <w:rPr>
          <w:sz w:val="24"/>
          <w:lang w:val="en-GB"/>
        </w:rPr>
        <w:t xml:space="preserve">Mossfield Primary School </w:t>
      </w:r>
      <w:r w:rsidR="00D5516A" w:rsidRPr="00BA5387">
        <w:rPr>
          <w:sz w:val="24"/>
          <w:lang w:val="en-GB"/>
        </w:rPr>
        <w:t>recognises that AI has many uses</w:t>
      </w:r>
      <w:r w:rsidR="00241C9C" w:rsidRPr="00BA5387">
        <w:rPr>
          <w:sz w:val="24"/>
          <w:lang w:val="en-GB"/>
        </w:rPr>
        <w:t>, including enhancing teaching and learning</w:t>
      </w:r>
      <w:r w:rsidR="004B1885" w:rsidRPr="00BA5387">
        <w:rPr>
          <w:sz w:val="24"/>
          <w:lang w:val="en-GB"/>
        </w:rPr>
        <w:t>,</w:t>
      </w:r>
      <w:r w:rsidR="00241C9C" w:rsidRPr="00BA5387">
        <w:rPr>
          <w:sz w:val="24"/>
          <w:lang w:val="en-GB"/>
        </w:rPr>
        <w:t xml:space="preserve"> and in helping to protect and safeguard pupils. However, AI </w:t>
      </w:r>
      <w:r w:rsidR="00D5516A" w:rsidRPr="00BA5387">
        <w:rPr>
          <w:sz w:val="24"/>
          <w:lang w:val="en-GB"/>
        </w:rPr>
        <w:t xml:space="preserve">may also have the potential to </w:t>
      </w:r>
      <w:r w:rsidR="00241C9C" w:rsidRPr="00BA5387">
        <w:rPr>
          <w:sz w:val="24"/>
          <w:lang w:val="en-GB"/>
        </w:rPr>
        <w:t xml:space="preserve">facilitate abuse (e.g. bullying and grooming) and/or </w:t>
      </w:r>
      <w:r w:rsidR="00D5516A" w:rsidRPr="00BA5387">
        <w:rPr>
          <w:sz w:val="24"/>
          <w:lang w:val="en-GB"/>
        </w:rPr>
        <w:t>expose pupils to harmful content. For example, in the form of 'deepfakes', where AI is used to create images, audio or video hoaxes that look real.</w:t>
      </w:r>
    </w:p>
    <w:p w14:paraId="5FDB5B32" w14:textId="06E6D9E6" w:rsidR="00D5516A" w:rsidRPr="00BA5387" w:rsidRDefault="00140665" w:rsidP="00D5516A">
      <w:pPr>
        <w:pStyle w:val="1bodycopy10pt"/>
        <w:rPr>
          <w:sz w:val="24"/>
          <w:lang w:val="en-GB"/>
        </w:rPr>
      </w:pPr>
      <w:r>
        <w:rPr>
          <w:sz w:val="24"/>
          <w:lang w:val="en-GB"/>
        </w:rPr>
        <w:t xml:space="preserve">Mossfield Primary School </w:t>
      </w:r>
      <w:r w:rsidR="00D5516A" w:rsidRPr="00BA5387">
        <w:rPr>
          <w:sz w:val="24"/>
          <w:lang w:val="en-GB"/>
        </w:rPr>
        <w:t xml:space="preserve">will treat any use of AI to access harmful content or bully pupils in line with this policy and our </w:t>
      </w:r>
      <w:r>
        <w:rPr>
          <w:sz w:val="24"/>
          <w:lang w:val="en-GB"/>
        </w:rPr>
        <w:t>Relational Policy</w:t>
      </w:r>
      <w:r w:rsidR="00D5516A" w:rsidRPr="00BA5387">
        <w:rPr>
          <w:sz w:val="24"/>
          <w:lang w:val="en-GB"/>
        </w:rPr>
        <w:t>.</w:t>
      </w:r>
    </w:p>
    <w:p w14:paraId="7D46760F" w14:textId="0237F667" w:rsidR="00690181" w:rsidRPr="00BA5387" w:rsidRDefault="00241C9C" w:rsidP="00F66660">
      <w:pPr>
        <w:pStyle w:val="1bodycopy10pt"/>
        <w:rPr>
          <w:sz w:val="24"/>
          <w:lang w:val="en-GB"/>
        </w:rPr>
      </w:pPr>
      <w:r w:rsidRPr="00BA5387">
        <w:rPr>
          <w:sz w:val="24"/>
          <w:lang w:val="en-GB"/>
        </w:rPr>
        <w:t>Staff should be aware of the risks of using AI tools whilst they are still being developed and should carry out risk assessments for any new AI tool being used by the school.</w:t>
      </w:r>
      <w:r w:rsidR="00405BE1">
        <w:rPr>
          <w:sz w:val="24"/>
          <w:lang w:val="en-GB"/>
        </w:rPr>
        <w:t xml:space="preserve"> </w:t>
      </w:r>
      <w:r w:rsidR="00405BE1" w:rsidRPr="00405BE1">
        <w:rPr>
          <w:sz w:val="24"/>
          <w:lang w:val="en-GB"/>
        </w:rPr>
        <w:t xml:space="preserve">Our school’s requirements for filtering and monitoring also apply to the use of AI, in line with Keeping Children Safe in Education. </w:t>
      </w:r>
    </w:p>
    <w:p w14:paraId="132C290B" w14:textId="77777777" w:rsidR="00F66660" w:rsidRPr="00BA5387" w:rsidRDefault="00F66660" w:rsidP="00F66660">
      <w:pPr>
        <w:pStyle w:val="Heading1"/>
        <w:rPr>
          <w:color w:val="auto"/>
          <w:sz w:val="24"/>
          <w:szCs w:val="24"/>
        </w:rPr>
      </w:pPr>
      <w:bookmarkStart w:id="21" w:name="_Toc207717995"/>
      <w:r w:rsidRPr="009A3E72">
        <w:rPr>
          <w:color w:val="auto"/>
          <w:sz w:val="24"/>
          <w:szCs w:val="24"/>
        </w:rPr>
        <w:t>9. Notifying parents or carers</w:t>
      </w:r>
      <w:bookmarkEnd w:id="21"/>
    </w:p>
    <w:p w14:paraId="202F4DC2" w14:textId="77777777" w:rsidR="00F66660" w:rsidRPr="00BA5387" w:rsidRDefault="00F66660" w:rsidP="00F66660">
      <w:pPr>
        <w:rPr>
          <w:sz w:val="24"/>
          <w:lang w:val="en-GB"/>
        </w:rPr>
      </w:pPr>
      <w:r w:rsidRPr="00BA5387">
        <w:rPr>
          <w:sz w:val="24"/>
          <w:lang w:val="en-GB"/>
        </w:rPr>
        <w:t xml:space="preserve">Where appropriate, we will discuss any concerns about a child with the child’s parents or carers. The DSL will normally do this in the event of a suspicion or disclosure. </w:t>
      </w:r>
    </w:p>
    <w:p w14:paraId="51C6DF3F" w14:textId="77777777" w:rsidR="00F66660" w:rsidRPr="00BA5387" w:rsidRDefault="00F66660" w:rsidP="00F66660">
      <w:pPr>
        <w:rPr>
          <w:sz w:val="24"/>
          <w:lang w:val="en-GB"/>
        </w:rPr>
      </w:pPr>
      <w:r w:rsidRPr="00BA5387">
        <w:rPr>
          <w:sz w:val="24"/>
          <w:lang w:val="en-GB"/>
        </w:rPr>
        <w:t xml:space="preserve">Other staff will only talk to parents or carers about any such concerns following consultation with the DSL. </w:t>
      </w:r>
    </w:p>
    <w:p w14:paraId="556F5092" w14:textId="77777777" w:rsidR="00F66660" w:rsidRPr="00BA5387" w:rsidRDefault="00F66660" w:rsidP="00F66660">
      <w:pPr>
        <w:rPr>
          <w:sz w:val="24"/>
          <w:lang w:val="en-GB"/>
        </w:rPr>
      </w:pPr>
      <w:r w:rsidRPr="00BA5387">
        <w:rPr>
          <w:sz w:val="24"/>
          <w:lang w:val="en-GB"/>
        </w:rPr>
        <w:t xml:space="preserve">If we believe that notifying the parents or carers would increase the risk to the child, we will discuss this with the </w:t>
      </w:r>
      <w:r w:rsidR="007535AF" w:rsidRPr="00BA5387">
        <w:rPr>
          <w:sz w:val="24"/>
          <w:lang w:val="en-GB"/>
        </w:rPr>
        <w:t xml:space="preserve">Bridge Partnership </w:t>
      </w:r>
      <w:r w:rsidRPr="00BA5387">
        <w:rPr>
          <w:sz w:val="24"/>
          <w:lang w:val="en-GB"/>
        </w:rPr>
        <w:t>before doing so.</w:t>
      </w:r>
    </w:p>
    <w:p w14:paraId="2A72E554" w14:textId="77777777" w:rsidR="00F66660" w:rsidRPr="00BA5387" w:rsidRDefault="00F66660" w:rsidP="00F66660">
      <w:pPr>
        <w:rPr>
          <w:sz w:val="24"/>
          <w:lang w:val="en-GB"/>
        </w:rPr>
      </w:pPr>
      <w:r w:rsidRPr="00BA5387">
        <w:rPr>
          <w:sz w:val="24"/>
          <w:lang w:val="en-GB"/>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14D49DC3" w14:textId="77777777" w:rsidR="00F66660" w:rsidRPr="00BA5387" w:rsidRDefault="00F66660" w:rsidP="00F66660">
      <w:pPr>
        <w:rPr>
          <w:sz w:val="24"/>
          <w:lang w:val="en-GB"/>
        </w:rPr>
      </w:pPr>
      <w:r w:rsidRPr="00BA5387">
        <w:rPr>
          <w:sz w:val="24"/>
          <w:lang w:val="en-GB"/>
        </w:rPr>
        <w:t xml:space="preserve">The DSL will, along with any relevant agencies (this will be decided on a case-by-case basis): </w:t>
      </w:r>
    </w:p>
    <w:p w14:paraId="3BB4F7F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Meet with the victim’s parents or carers, with the victim, to discuss what’s being put in place to safeguard them, and understand their wishes in terms of what support they may need and how the report will be progressed </w:t>
      </w:r>
    </w:p>
    <w:p w14:paraId="2898919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Meet with the alleged perpetrator’s parents or carers to discuss support for them, and what’s being put in place that will impact them, e.g. moving them out of classes with the victim, and the reason(s) behind any decision(s)  </w:t>
      </w:r>
    </w:p>
    <w:p w14:paraId="001570A6" w14:textId="77777777" w:rsidR="00F66660" w:rsidRPr="00BA5387" w:rsidRDefault="00F66660" w:rsidP="00F66660">
      <w:pPr>
        <w:pStyle w:val="Heading1"/>
        <w:rPr>
          <w:color w:val="auto"/>
          <w:sz w:val="24"/>
          <w:szCs w:val="24"/>
        </w:rPr>
      </w:pPr>
      <w:bookmarkStart w:id="22" w:name="_Toc207717996"/>
      <w:r w:rsidRPr="00BA5387">
        <w:rPr>
          <w:color w:val="auto"/>
          <w:sz w:val="24"/>
          <w:szCs w:val="24"/>
        </w:rPr>
        <w:t>10. Pupils with special educational needs, disabilities or health issues</w:t>
      </w:r>
      <w:bookmarkEnd w:id="22"/>
    </w:p>
    <w:p w14:paraId="518F4547" w14:textId="77777777" w:rsidR="00F66660" w:rsidRPr="00BA5387" w:rsidRDefault="00F66660" w:rsidP="00F66660">
      <w:pPr>
        <w:rPr>
          <w:sz w:val="24"/>
          <w:lang w:val="en-GB"/>
        </w:rPr>
      </w:pPr>
      <w:r w:rsidRPr="00BA5387">
        <w:rPr>
          <w:sz w:val="24"/>
          <w:lang w:val="en-GB"/>
        </w:rPr>
        <w:t xml:space="preserve">We recognise that pupils with </w:t>
      </w:r>
      <w:r w:rsidR="009273A5" w:rsidRPr="00BA5387">
        <w:rPr>
          <w:sz w:val="24"/>
          <w:lang w:val="en-GB"/>
        </w:rPr>
        <w:t>SEND,</w:t>
      </w:r>
      <w:r w:rsidRPr="00BA5387">
        <w:rPr>
          <w:sz w:val="24"/>
          <w:lang w:val="en-GB"/>
        </w:rPr>
        <w:t xml:space="preserve"> or certain health conditions can face additional safeguarding challenges</w:t>
      </w:r>
      <w:r w:rsidR="00D54EB0" w:rsidRPr="00BA5387">
        <w:rPr>
          <w:sz w:val="24"/>
          <w:lang w:val="en-GB"/>
        </w:rPr>
        <w:t xml:space="preserve">. Children with disabilities </w:t>
      </w:r>
      <w:r w:rsidRPr="00BA5387">
        <w:rPr>
          <w:sz w:val="24"/>
          <w:lang w:val="en-GB"/>
        </w:rPr>
        <w:t>are more likely to be abused than their peers. Additional barriers can exist when recognising abuse</w:t>
      </w:r>
      <w:r w:rsidR="00D54EB0" w:rsidRPr="00BA5387">
        <w:rPr>
          <w:sz w:val="24"/>
          <w:lang w:val="en-GB"/>
        </w:rPr>
        <w:t>, exploitation</w:t>
      </w:r>
      <w:r w:rsidRPr="00BA5387">
        <w:rPr>
          <w:sz w:val="24"/>
          <w:lang w:val="en-GB"/>
        </w:rPr>
        <w:t xml:space="preserve"> and neglect in this group, including: </w:t>
      </w:r>
    </w:p>
    <w:p w14:paraId="00619EB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Assumptions that indicators of possible abuse such as behaviour, mood and injury relate to the child’s condition without further exploration</w:t>
      </w:r>
    </w:p>
    <w:p w14:paraId="3C13C05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Pupils being more prone to peer group isolation or bullying (including prejudice-based bullying) than other pupils</w:t>
      </w:r>
    </w:p>
    <w:p w14:paraId="5CC73B0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potential for pupils with SEN</w:t>
      </w:r>
      <w:r w:rsidR="00F654E4" w:rsidRPr="00BA5387">
        <w:rPr>
          <w:sz w:val="24"/>
          <w:szCs w:val="24"/>
          <w:lang w:val="en-GB"/>
        </w:rPr>
        <w:t>D</w:t>
      </w:r>
      <w:r w:rsidRPr="00BA5387">
        <w:rPr>
          <w:sz w:val="24"/>
          <w:szCs w:val="24"/>
          <w:lang w:val="en-GB"/>
        </w:rPr>
        <w:t>, disabilities or certain health conditions being disproportionally impacted by behaviours such as bullying, without outwardly showing any signs</w:t>
      </w:r>
    </w:p>
    <w:p w14:paraId="623046D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Communication barriers and difficulties in managing or reporting these challenges</w:t>
      </w:r>
    </w:p>
    <w:p w14:paraId="711ABB5C" w14:textId="77777777" w:rsidR="00E32779" w:rsidRPr="00BA5387" w:rsidRDefault="00E32779" w:rsidP="00E32779">
      <w:pPr>
        <w:pStyle w:val="4Bulletedcopyblue"/>
        <w:rPr>
          <w:sz w:val="24"/>
          <w:szCs w:val="24"/>
          <w:lang w:val="en-GB"/>
        </w:rPr>
      </w:pPr>
      <w:bookmarkStart w:id="23" w:name="_Hlk169517487"/>
      <w:r w:rsidRPr="00BA5387">
        <w:rPr>
          <w:sz w:val="24"/>
          <w:szCs w:val="24"/>
          <w:lang w:val="en-GB"/>
        </w:rPr>
        <w:t>Cognitive understanding – being unable to understand the difference between fact and fiction in online content and then repeating the content/behaviours in schools or colleges or the consequences of doing so</w:t>
      </w:r>
    </w:p>
    <w:bookmarkEnd w:id="23"/>
    <w:p w14:paraId="2992B208" w14:textId="77777777" w:rsidR="00F66660" w:rsidRPr="00BA5387" w:rsidRDefault="00F66660" w:rsidP="00F66660">
      <w:pPr>
        <w:rPr>
          <w:sz w:val="24"/>
          <w:lang w:val="en-GB"/>
        </w:rPr>
      </w:pPr>
      <w:r w:rsidRPr="00BA5387">
        <w:rPr>
          <w:sz w:val="24"/>
          <w:lang w:val="en-GB"/>
        </w:rPr>
        <w:t xml:space="preserve">We offer extra pastoral support for these pupils. This includes: </w:t>
      </w:r>
    </w:p>
    <w:p w14:paraId="7BC4AF40" w14:textId="68F6ED13" w:rsidR="00F66660" w:rsidRPr="00BA5387" w:rsidRDefault="00140665" w:rsidP="00F66660">
      <w:pPr>
        <w:pStyle w:val="1bodycopy10pt"/>
        <w:rPr>
          <w:sz w:val="24"/>
          <w:lang w:val="en-GB"/>
        </w:rPr>
      </w:pPr>
      <w:r>
        <w:rPr>
          <w:sz w:val="24"/>
          <w:lang w:val="en-GB"/>
        </w:rPr>
        <w:t>Support from our Family Support Worker</w:t>
      </w:r>
    </w:p>
    <w:p w14:paraId="43841BFE" w14:textId="77777777" w:rsidR="00F66660" w:rsidRPr="00BA5387" w:rsidRDefault="00F66660" w:rsidP="00F66660">
      <w:pPr>
        <w:pStyle w:val="1bodycopy10pt"/>
        <w:rPr>
          <w:sz w:val="24"/>
          <w:lang w:val="en-GB"/>
        </w:rPr>
      </w:pPr>
      <w:r w:rsidRPr="00BA5387">
        <w:rPr>
          <w:sz w:val="24"/>
          <w:lang w:val="en-GB"/>
        </w:rPr>
        <w:t xml:space="preserve">Any abuse involving pupils with SEND will require close liaison with the DSL (or deputy) and the SENCO. </w:t>
      </w:r>
    </w:p>
    <w:p w14:paraId="3E32AEEC" w14:textId="77777777" w:rsidR="00B770B6" w:rsidRPr="00BA5387" w:rsidRDefault="00B770B6" w:rsidP="00F66660">
      <w:pPr>
        <w:pStyle w:val="1bodycopy10pt"/>
        <w:rPr>
          <w:sz w:val="24"/>
          <w:lang w:val="en-GB"/>
        </w:rPr>
      </w:pPr>
    </w:p>
    <w:p w14:paraId="396D70CC" w14:textId="77777777" w:rsidR="00F66660" w:rsidRPr="00BA5387" w:rsidRDefault="00F66660" w:rsidP="00F66660">
      <w:pPr>
        <w:pStyle w:val="Heading1"/>
        <w:rPr>
          <w:color w:val="auto"/>
          <w:sz w:val="24"/>
          <w:szCs w:val="24"/>
        </w:rPr>
      </w:pPr>
      <w:bookmarkStart w:id="24" w:name="_Toc207717997"/>
      <w:r w:rsidRPr="00BA5387">
        <w:rPr>
          <w:color w:val="auto"/>
          <w:sz w:val="24"/>
          <w:szCs w:val="24"/>
        </w:rPr>
        <w:t>11. Pupils with a social worker</w:t>
      </w:r>
      <w:bookmarkEnd w:id="24"/>
      <w:r w:rsidRPr="00BA5387">
        <w:rPr>
          <w:color w:val="auto"/>
          <w:sz w:val="24"/>
          <w:szCs w:val="24"/>
        </w:rPr>
        <w:t xml:space="preserve"> </w:t>
      </w:r>
    </w:p>
    <w:p w14:paraId="368D0C84" w14:textId="77777777" w:rsidR="00F66660" w:rsidRPr="00BA5387" w:rsidRDefault="00F66660" w:rsidP="00F66660">
      <w:pPr>
        <w:pStyle w:val="1bodycopy10pt"/>
        <w:rPr>
          <w:rFonts w:cs="Arial"/>
          <w:sz w:val="24"/>
          <w:shd w:val="clear" w:color="auto" w:fill="FFFFFF"/>
          <w:lang w:val="en-GB"/>
        </w:rPr>
      </w:pPr>
      <w:r w:rsidRPr="00BA5387">
        <w:rPr>
          <w:sz w:val="24"/>
          <w:lang w:val="en-GB"/>
        </w:rPr>
        <w:t xml:space="preserve">Pupils may need a social worker due to safeguarding or welfare needs. We recognise that a child’s experiences of adversity and trauma can leave them vulnerable to further harm as well as potentially </w:t>
      </w:r>
      <w:r w:rsidRPr="00BA5387">
        <w:rPr>
          <w:rFonts w:cs="Arial"/>
          <w:sz w:val="24"/>
          <w:shd w:val="clear" w:color="auto" w:fill="FFFFFF"/>
          <w:lang w:val="en-GB"/>
        </w:rPr>
        <w:t>creating barriers to attendance, learning, behaviour and mental health.</w:t>
      </w:r>
    </w:p>
    <w:p w14:paraId="5C25E597" w14:textId="77777777" w:rsidR="00F66660" w:rsidRPr="00BA5387" w:rsidRDefault="00F66660" w:rsidP="00F66660">
      <w:pPr>
        <w:pStyle w:val="4Bulletedcopyblue"/>
        <w:numPr>
          <w:ilvl w:val="0"/>
          <w:numId w:val="0"/>
        </w:numPr>
        <w:rPr>
          <w:sz w:val="24"/>
          <w:szCs w:val="24"/>
          <w:lang w:val="en-GB"/>
        </w:rPr>
      </w:pPr>
      <w:r w:rsidRPr="00BA5387">
        <w:rPr>
          <w:sz w:val="24"/>
          <w:szCs w:val="24"/>
          <w:shd w:val="clear" w:color="auto" w:fill="FFFFFF"/>
          <w:lang w:val="en-GB"/>
        </w:rPr>
        <w:t>The DSL and all members of staff will work with and support social workers to help protect vulnerable children.</w:t>
      </w:r>
    </w:p>
    <w:p w14:paraId="34E5B031" w14:textId="77777777" w:rsidR="00F66660" w:rsidRPr="00BA5387" w:rsidRDefault="00F66660" w:rsidP="00F66660">
      <w:pPr>
        <w:pStyle w:val="1bodycopy10pt"/>
        <w:rPr>
          <w:rFonts w:cs="Arial"/>
          <w:sz w:val="24"/>
          <w:shd w:val="clear" w:color="auto" w:fill="FFFFFF"/>
          <w:lang w:val="en-GB"/>
        </w:rPr>
      </w:pPr>
      <w:r w:rsidRPr="00BA5387">
        <w:rPr>
          <w:rFonts w:cs="Arial"/>
          <w:sz w:val="24"/>
          <w:shd w:val="clear" w:color="auto" w:fill="FFFFFF"/>
          <w:lang w:val="en-GB"/>
        </w:rPr>
        <w:t xml:space="preserve">Where we are aware that a pupil has a social worker, the </w:t>
      </w:r>
      <w:r w:rsidRPr="00BA5387">
        <w:rPr>
          <w:sz w:val="24"/>
          <w:shd w:val="clear" w:color="auto" w:fill="FFFFFF"/>
          <w:lang w:val="en-GB"/>
        </w:rPr>
        <w:t xml:space="preserve">DSL will always consider this fact to ensure any decisions are made in </w:t>
      </w:r>
      <w:r w:rsidRPr="00BA5387">
        <w:rPr>
          <w:rFonts w:cs="Arial"/>
          <w:sz w:val="24"/>
          <w:shd w:val="clear" w:color="auto" w:fill="FFFFFF"/>
          <w:lang w:val="en-GB"/>
        </w:rPr>
        <w:t xml:space="preserve">the best interests of the pupil’s safety, welfare and educational outcomes. For example, it will inform decisions about: </w:t>
      </w:r>
    </w:p>
    <w:p w14:paraId="6AA51593" w14:textId="77777777" w:rsidR="00F66660" w:rsidRPr="00BA5387" w:rsidRDefault="00F66660" w:rsidP="00CE1A4D">
      <w:pPr>
        <w:pStyle w:val="4Bulletedcopyblue"/>
        <w:numPr>
          <w:ilvl w:val="0"/>
          <w:numId w:val="2"/>
        </w:numPr>
        <w:rPr>
          <w:sz w:val="24"/>
          <w:szCs w:val="24"/>
          <w:shd w:val="clear" w:color="auto" w:fill="FFFFFF"/>
          <w:lang w:val="en-GB"/>
        </w:rPr>
      </w:pPr>
      <w:r w:rsidRPr="00BA5387">
        <w:rPr>
          <w:sz w:val="24"/>
          <w:szCs w:val="24"/>
          <w:shd w:val="clear" w:color="auto" w:fill="FFFFFF"/>
          <w:lang w:val="en-GB"/>
        </w:rPr>
        <w:t>Responding to unauthorised absence or missing education where there are known safeguarding risks</w:t>
      </w:r>
    </w:p>
    <w:p w14:paraId="5A399712" w14:textId="77777777" w:rsidR="00F654E4" w:rsidRPr="00BA5387" w:rsidRDefault="00F66660" w:rsidP="00CE1A4D">
      <w:pPr>
        <w:pStyle w:val="4Bulletedcopyblue"/>
        <w:numPr>
          <w:ilvl w:val="0"/>
          <w:numId w:val="2"/>
        </w:numPr>
        <w:rPr>
          <w:sz w:val="24"/>
          <w:szCs w:val="24"/>
          <w:lang w:val="en-GB"/>
        </w:rPr>
      </w:pPr>
      <w:r w:rsidRPr="00BA5387">
        <w:rPr>
          <w:sz w:val="24"/>
          <w:szCs w:val="24"/>
          <w:shd w:val="clear" w:color="auto" w:fill="FFFFFF"/>
          <w:lang w:val="en-GB"/>
        </w:rPr>
        <w:t>The provision of pastoral and/or academic support</w:t>
      </w:r>
    </w:p>
    <w:p w14:paraId="6E65723D" w14:textId="77777777" w:rsidR="00690181" w:rsidRPr="00BA5387" w:rsidRDefault="00690181" w:rsidP="001A4309">
      <w:pPr>
        <w:pStyle w:val="4Bulletedcopyblue"/>
        <w:numPr>
          <w:ilvl w:val="0"/>
          <w:numId w:val="0"/>
        </w:numPr>
        <w:rPr>
          <w:sz w:val="24"/>
          <w:szCs w:val="24"/>
          <w:lang w:val="en-GB"/>
        </w:rPr>
      </w:pPr>
    </w:p>
    <w:p w14:paraId="44DC9328" w14:textId="77777777" w:rsidR="00F66660" w:rsidRPr="00BA5387" w:rsidRDefault="00F66660" w:rsidP="00F66660">
      <w:pPr>
        <w:pStyle w:val="Heading1"/>
        <w:rPr>
          <w:color w:val="auto"/>
          <w:sz w:val="24"/>
          <w:szCs w:val="24"/>
        </w:rPr>
      </w:pPr>
      <w:bookmarkStart w:id="25" w:name="_Toc207717998"/>
      <w:r w:rsidRPr="00BA5387">
        <w:rPr>
          <w:color w:val="auto"/>
          <w:sz w:val="24"/>
          <w:szCs w:val="24"/>
        </w:rPr>
        <w:t>1</w:t>
      </w:r>
      <w:r w:rsidR="00452C18" w:rsidRPr="00BA5387">
        <w:rPr>
          <w:color w:val="auto"/>
          <w:sz w:val="24"/>
          <w:szCs w:val="24"/>
        </w:rPr>
        <w:t>2</w:t>
      </w:r>
      <w:r w:rsidRPr="00BA5387">
        <w:rPr>
          <w:color w:val="auto"/>
          <w:sz w:val="24"/>
          <w:szCs w:val="24"/>
        </w:rPr>
        <w:t xml:space="preserve">. </w:t>
      </w:r>
      <w:r w:rsidR="00BD47F4" w:rsidRPr="00BA5387">
        <w:rPr>
          <w:color w:val="auto"/>
          <w:sz w:val="24"/>
          <w:szCs w:val="24"/>
        </w:rPr>
        <w:t>Cared for</w:t>
      </w:r>
      <w:r w:rsidRPr="00BA5387">
        <w:rPr>
          <w:color w:val="auto"/>
          <w:sz w:val="24"/>
          <w:szCs w:val="24"/>
        </w:rPr>
        <w:t xml:space="preserve"> and previously </w:t>
      </w:r>
      <w:r w:rsidR="00BD47F4" w:rsidRPr="00BA5387">
        <w:rPr>
          <w:color w:val="auto"/>
          <w:sz w:val="24"/>
          <w:szCs w:val="24"/>
        </w:rPr>
        <w:t xml:space="preserve">Cared for </w:t>
      </w:r>
      <w:r w:rsidRPr="00BA5387">
        <w:rPr>
          <w:color w:val="auto"/>
          <w:sz w:val="24"/>
          <w:szCs w:val="24"/>
        </w:rPr>
        <w:t>children</w:t>
      </w:r>
      <w:bookmarkEnd w:id="25"/>
    </w:p>
    <w:p w14:paraId="561B55C4"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 xml:space="preserve">We will ensure that staff have the skills, knowledge and understanding to keep </w:t>
      </w:r>
      <w:r w:rsidR="00BD47F4" w:rsidRPr="00BA5387">
        <w:rPr>
          <w:sz w:val="24"/>
          <w:szCs w:val="24"/>
          <w:lang w:val="en-GB"/>
        </w:rPr>
        <w:t xml:space="preserve">cared for </w:t>
      </w:r>
      <w:r w:rsidRPr="00BA5387">
        <w:rPr>
          <w:sz w:val="24"/>
          <w:szCs w:val="24"/>
          <w:lang w:val="en-GB"/>
        </w:rPr>
        <w:t xml:space="preserve">children and previously </w:t>
      </w:r>
      <w:r w:rsidR="00BD47F4" w:rsidRPr="00BA5387">
        <w:rPr>
          <w:sz w:val="24"/>
          <w:szCs w:val="24"/>
          <w:lang w:val="en-GB"/>
        </w:rPr>
        <w:t>cared for</w:t>
      </w:r>
      <w:r w:rsidRPr="00BA5387">
        <w:rPr>
          <w:sz w:val="24"/>
          <w:szCs w:val="24"/>
          <w:lang w:val="en-GB"/>
        </w:rPr>
        <w:t xml:space="preserve"> children safe. In particular, we will ensure that: </w:t>
      </w:r>
    </w:p>
    <w:p w14:paraId="71B6224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Appropriate staff have relevant information about children’s </w:t>
      </w:r>
      <w:r w:rsidR="00BD47F4" w:rsidRPr="00BA5387">
        <w:rPr>
          <w:sz w:val="24"/>
          <w:szCs w:val="24"/>
          <w:lang w:val="en-GB"/>
        </w:rPr>
        <w:t>c</w:t>
      </w:r>
      <w:r w:rsidR="002F5122" w:rsidRPr="00BA5387">
        <w:rPr>
          <w:sz w:val="24"/>
          <w:szCs w:val="24"/>
          <w:lang w:val="en-GB"/>
        </w:rPr>
        <w:t>ared for</w:t>
      </w:r>
      <w:r w:rsidRPr="00BA5387">
        <w:rPr>
          <w:sz w:val="24"/>
          <w:szCs w:val="24"/>
          <w:lang w:val="en-GB"/>
        </w:rPr>
        <w:t xml:space="preserve"> legal status, contact arrangements with birth parents or those with parental responsibility, and care arrangements</w:t>
      </w:r>
    </w:p>
    <w:p w14:paraId="734E1B7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DSL has details of children’s social workers and relevant virtual school heads </w:t>
      </w:r>
    </w:p>
    <w:p w14:paraId="167F9E7D" w14:textId="10EA8B17" w:rsidR="00F66660" w:rsidRPr="00BA5387" w:rsidRDefault="00F66660" w:rsidP="00F66660">
      <w:pPr>
        <w:pStyle w:val="4Bulletedcopyblue"/>
        <w:numPr>
          <w:ilvl w:val="0"/>
          <w:numId w:val="0"/>
        </w:numPr>
        <w:rPr>
          <w:sz w:val="24"/>
          <w:szCs w:val="24"/>
          <w:lang w:val="en-GB"/>
        </w:rPr>
      </w:pPr>
      <w:r w:rsidRPr="00BA5387">
        <w:rPr>
          <w:sz w:val="24"/>
          <w:szCs w:val="24"/>
          <w:lang w:val="en-GB"/>
        </w:rPr>
        <w:t>We have appointed a designated teacher,</w:t>
      </w:r>
      <w:r w:rsidR="00140665">
        <w:rPr>
          <w:sz w:val="24"/>
          <w:szCs w:val="24"/>
          <w:lang w:val="en-GB"/>
        </w:rPr>
        <w:t>Julie Plant -Headteacher</w:t>
      </w:r>
      <w:r w:rsidRPr="00BA5387">
        <w:rPr>
          <w:sz w:val="24"/>
          <w:szCs w:val="24"/>
          <w:lang w:val="en-GB"/>
        </w:rPr>
        <w:t xml:space="preserve">, who is responsible for promoting the educational achievement of </w:t>
      </w:r>
      <w:r w:rsidR="00BD47F4" w:rsidRPr="00BA5387">
        <w:rPr>
          <w:sz w:val="24"/>
          <w:szCs w:val="24"/>
          <w:lang w:val="en-GB"/>
        </w:rPr>
        <w:t xml:space="preserve">cared for </w:t>
      </w:r>
      <w:r w:rsidRPr="00BA5387">
        <w:rPr>
          <w:sz w:val="24"/>
          <w:szCs w:val="24"/>
          <w:lang w:val="en-GB"/>
        </w:rPr>
        <w:t xml:space="preserve">children and previously </w:t>
      </w:r>
      <w:r w:rsidR="00BD47F4" w:rsidRPr="00BA5387">
        <w:rPr>
          <w:sz w:val="24"/>
          <w:szCs w:val="24"/>
          <w:lang w:val="en-GB"/>
        </w:rPr>
        <w:t xml:space="preserve">cared </w:t>
      </w:r>
      <w:r w:rsidRPr="00BA5387">
        <w:rPr>
          <w:sz w:val="24"/>
          <w:szCs w:val="24"/>
          <w:lang w:val="en-GB"/>
        </w:rPr>
        <w:t xml:space="preserve">children in line with </w:t>
      </w:r>
      <w:hyperlink r:id="rId58" w:history="1">
        <w:r w:rsidRPr="00BA5387">
          <w:rPr>
            <w:rStyle w:val="Hyperlink"/>
            <w:sz w:val="24"/>
            <w:szCs w:val="24"/>
            <w:lang w:val="en-GB"/>
          </w:rPr>
          <w:t>statutory guidance</w:t>
        </w:r>
      </w:hyperlink>
      <w:r w:rsidRPr="00BA5387">
        <w:rPr>
          <w:sz w:val="24"/>
          <w:szCs w:val="24"/>
          <w:lang w:val="en-GB"/>
        </w:rPr>
        <w:t xml:space="preserve">. </w:t>
      </w:r>
    </w:p>
    <w:p w14:paraId="38EFCC32"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The designated teacher is appropriately trained and has the relevant qualifications and experience to perform the role.</w:t>
      </w:r>
    </w:p>
    <w:p w14:paraId="62796923"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 xml:space="preserve">As part of their role, the designated teacher will: </w:t>
      </w:r>
    </w:p>
    <w:p w14:paraId="66C34EC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Work closely with the DSL to ensure that any safeguarding concerns regarding </w:t>
      </w:r>
      <w:r w:rsidR="00BD47F4" w:rsidRPr="00BA5387">
        <w:rPr>
          <w:sz w:val="24"/>
          <w:szCs w:val="24"/>
          <w:lang w:val="en-GB"/>
        </w:rPr>
        <w:t>cared for</w:t>
      </w:r>
      <w:r w:rsidRPr="00BA5387">
        <w:rPr>
          <w:sz w:val="24"/>
          <w:szCs w:val="24"/>
          <w:lang w:val="en-GB"/>
        </w:rPr>
        <w:t xml:space="preserve"> and previously </w:t>
      </w:r>
      <w:r w:rsidR="00BD47F4" w:rsidRPr="00BA5387">
        <w:rPr>
          <w:sz w:val="24"/>
          <w:szCs w:val="24"/>
          <w:lang w:val="en-GB"/>
        </w:rPr>
        <w:t>cared for</w:t>
      </w:r>
      <w:r w:rsidRPr="00BA5387">
        <w:rPr>
          <w:sz w:val="24"/>
          <w:szCs w:val="24"/>
          <w:lang w:val="en-GB"/>
        </w:rPr>
        <w:t xml:space="preserve"> children are quickly and effectively responded to</w:t>
      </w:r>
    </w:p>
    <w:p w14:paraId="6DB2648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Work with </w:t>
      </w:r>
      <w:r w:rsidR="00FA6864" w:rsidRPr="00BA5387">
        <w:rPr>
          <w:sz w:val="24"/>
          <w:szCs w:val="24"/>
          <w:lang w:val="en-GB"/>
        </w:rPr>
        <w:t>the V</w:t>
      </w:r>
      <w:r w:rsidRPr="00BA5387">
        <w:rPr>
          <w:sz w:val="24"/>
          <w:szCs w:val="24"/>
          <w:lang w:val="en-GB"/>
        </w:rPr>
        <w:t xml:space="preserve">irtual </w:t>
      </w:r>
      <w:r w:rsidR="00FA6864" w:rsidRPr="00BA5387">
        <w:rPr>
          <w:sz w:val="24"/>
          <w:szCs w:val="24"/>
          <w:lang w:val="en-GB"/>
        </w:rPr>
        <w:t>S</w:t>
      </w:r>
      <w:r w:rsidRPr="00BA5387">
        <w:rPr>
          <w:sz w:val="24"/>
          <w:szCs w:val="24"/>
          <w:lang w:val="en-GB"/>
        </w:rPr>
        <w:t xml:space="preserve">chool </w:t>
      </w:r>
      <w:r w:rsidR="00FA6864" w:rsidRPr="00BA5387">
        <w:rPr>
          <w:sz w:val="24"/>
          <w:szCs w:val="24"/>
          <w:lang w:val="en-GB"/>
        </w:rPr>
        <w:t xml:space="preserve">Head and the </w:t>
      </w:r>
      <w:hyperlink r:id="rId59" w:history="1">
        <w:r w:rsidR="0010272A" w:rsidRPr="00BA5387">
          <w:rPr>
            <w:rFonts w:cs="Times New Roman"/>
            <w:color w:val="0000FF"/>
            <w:sz w:val="24"/>
            <w:szCs w:val="24"/>
            <w:u w:val="single"/>
          </w:rPr>
          <w:t>Salford Virtual School Team</w:t>
        </w:r>
      </w:hyperlink>
      <w:r w:rsidR="0010272A" w:rsidRPr="00BA5387">
        <w:rPr>
          <w:sz w:val="24"/>
          <w:szCs w:val="24"/>
          <w:lang w:val="en-GB"/>
        </w:rPr>
        <w:t xml:space="preserve"> to</w:t>
      </w:r>
      <w:r w:rsidRPr="00BA5387">
        <w:rPr>
          <w:sz w:val="24"/>
          <w:szCs w:val="24"/>
          <w:lang w:val="en-GB"/>
        </w:rPr>
        <w:t xml:space="preserve"> promote the educational achievement of </w:t>
      </w:r>
      <w:r w:rsidR="00BD47F4" w:rsidRPr="00BA5387">
        <w:rPr>
          <w:sz w:val="24"/>
          <w:szCs w:val="24"/>
          <w:lang w:val="en-GB"/>
        </w:rPr>
        <w:t>cared for</w:t>
      </w:r>
      <w:r w:rsidRPr="00BA5387">
        <w:rPr>
          <w:sz w:val="24"/>
          <w:szCs w:val="24"/>
          <w:lang w:val="en-GB"/>
        </w:rPr>
        <w:t xml:space="preserve"> and previously </w:t>
      </w:r>
      <w:r w:rsidR="00BD47F4" w:rsidRPr="00BA5387">
        <w:rPr>
          <w:sz w:val="24"/>
          <w:szCs w:val="24"/>
          <w:lang w:val="en-GB"/>
        </w:rPr>
        <w:t>cared for</w:t>
      </w:r>
      <w:r w:rsidRPr="00BA5387">
        <w:rPr>
          <w:sz w:val="24"/>
          <w:szCs w:val="24"/>
          <w:lang w:val="en-GB"/>
        </w:rPr>
        <w:t xml:space="preserve"> children, including discussing how pupil premium plus funding can be best used to support </w:t>
      </w:r>
      <w:r w:rsidR="00BD47F4" w:rsidRPr="00BA5387">
        <w:rPr>
          <w:sz w:val="24"/>
          <w:szCs w:val="24"/>
          <w:lang w:val="en-GB"/>
        </w:rPr>
        <w:t>cared for</w:t>
      </w:r>
      <w:r w:rsidRPr="00BA5387">
        <w:rPr>
          <w:sz w:val="24"/>
          <w:szCs w:val="24"/>
          <w:lang w:val="en-GB"/>
        </w:rPr>
        <w:t xml:space="preserve"> children and meet the needs identified in their personal education plans</w:t>
      </w:r>
    </w:p>
    <w:p w14:paraId="6FC6DA37" w14:textId="77777777" w:rsidR="001A6945" w:rsidRPr="00BA5387" w:rsidRDefault="001A6945" w:rsidP="00CE1A4D">
      <w:pPr>
        <w:pStyle w:val="4Bulletedcopyblue"/>
        <w:numPr>
          <w:ilvl w:val="0"/>
          <w:numId w:val="2"/>
        </w:numPr>
        <w:rPr>
          <w:sz w:val="24"/>
          <w:szCs w:val="24"/>
          <w:lang w:val="en-GB"/>
        </w:rPr>
      </w:pPr>
      <w:r w:rsidRPr="00BA5387">
        <w:rPr>
          <w:color w:val="000000"/>
          <w:sz w:val="24"/>
          <w:szCs w:val="24"/>
        </w:rPr>
        <w:t>Ensure the Virtual School are (</w:t>
      </w:r>
      <w:hyperlink r:id="rId60" w:history="1">
        <w:r w:rsidRPr="00BA5387">
          <w:rPr>
            <w:color w:val="0563C1"/>
            <w:sz w:val="24"/>
            <w:szCs w:val="24"/>
            <w:u w:val="single"/>
          </w:rPr>
          <w:t>virtualschoolteam@salford.gov.uk</w:t>
        </w:r>
      </w:hyperlink>
      <w:r w:rsidRPr="00BA5387">
        <w:rPr>
          <w:color w:val="000000"/>
          <w:sz w:val="24"/>
          <w:szCs w:val="24"/>
        </w:rPr>
        <w:t xml:space="preserve"> ) made aware of any Cared for Child who is at risk of exclusion and is notified of any suspension as soon as possible.</w:t>
      </w:r>
    </w:p>
    <w:p w14:paraId="56A48491" w14:textId="77777777" w:rsidR="00162373" w:rsidRPr="00BA5387" w:rsidRDefault="00162373" w:rsidP="00CE1A4D">
      <w:pPr>
        <w:pStyle w:val="4Bulletedcopyblue"/>
        <w:numPr>
          <w:ilvl w:val="0"/>
          <w:numId w:val="2"/>
        </w:numPr>
        <w:rPr>
          <w:sz w:val="24"/>
          <w:szCs w:val="24"/>
          <w:lang w:val="en-GB"/>
        </w:rPr>
      </w:pPr>
    </w:p>
    <w:p w14:paraId="007E8C1E" w14:textId="77777777" w:rsidR="00162373" w:rsidRPr="00BA5387" w:rsidRDefault="00162373" w:rsidP="00F66660">
      <w:pPr>
        <w:pStyle w:val="Heading1"/>
        <w:rPr>
          <w:color w:val="auto"/>
          <w:sz w:val="24"/>
          <w:szCs w:val="24"/>
        </w:rPr>
      </w:pPr>
      <w:bookmarkStart w:id="26" w:name="_Toc207717999"/>
      <w:r w:rsidRPr="00BA5387">
        <w:rPr>
          <w:color w:val="auto"/>
          <w:sz w:val="24"/>
          <w:szCs w:val="24"/>
        </w:rPr>
        <w:t>1</w:t>
      </w:r>
      <w:r w:rsidR="00452C18" w:rsidRPr="00BA5387">
        <w:rPr>
          <w:color w:val="auto"/>
          <w:sz w:val="24"/>
          <w:szCs w:val="24"/>
        </w:rPr>
        <w:t>3</w:t>
      </w:r>
      <w:r w:rsidRPr="00BA5387">
        <w:rPr>
          <w:color w:val="auto"/>
          <w:sz w:val="24"/>
          <w:szCs w:val="24"/>
        </w:rPr>
        <w:t>. Pupils who are</w:t>
      </w:r>
      <w:r w:rsidR="00F35F0A" w:rsidRPr="00BA5387">
        <w:rPr>
          <w:color w:val="auto"/>
          <w:sz w:val="24"/>
          <w:szCs w:val="24"/>
        </w:rPr>
        <w:t xml:space="preserve"> lesbian, gay, bisexual or</w:t>
      </w:r>
      <w:r w:rsidRPr="00BA5387">
        <w:rPr>
          <w:color w:val="auto"/>
          <w:sz w:val="24"/>
          <w:szCs w:val="24"/>
        </w:rPr>
        <w:t xml:space="preserve"> gender questioning</w:t>
      </w:r>
      <w:bookmarkStart w:id="27" w:name="_Hlk167969069"/>
      <w:bookmarkEnd w:id="26"/>
    </w:p>
    <w:p w14:paraId="11D1FB6C" w14:textId="77777777" w:rsidR="00162373" w:rsidRPr="00BA5387" w:rsidRDefault="00162373" w:rsidP="00162373">
      <w:pPr>
        <w:pStyle w:val="1bodycopy10pt"/>
        <w:rPr>
          <w:sz w:val="24"/>
        </w:rPr>
      </w:pPr>
      <w:r w:rsidRPr="009A3E72">
        <w:rPr>
          <w:sz w:val="24"/>
        </w:rPr>
        <w:t>The section of KCSIE 202</w:t>
      </w:r>
      <w:r w:rsidR="009A3E72" w:rsidRPr="009A3E72">
        <w:rPr>
          <w:sz w:val="24"/>
        </w:rPr>
        <w:t>5</w:t>
      </w:r>
      <w:r w:rsidRPr="009A3E72">
        <w:rPr>
          <w:sz w:val="24"/>
        </w:rPr>
        <w:t xml:space="preserve"> on gender questioning children remains under review</w:t>
      </w:r>
      <w:r w:rsidR="009A3E72" w:rsidRPr="009A3E72">
        <w:rPr>
          <w:sz w:val="24"/>
        </w:rPr>
        <w:t>, pending the publication of revised guidance.</w:t>
      </w:r>
      <w:r w:rsidRPr="00BA5387">
        <w:rPr>
          <w:sz w:val="24"/>
        </w:rPr>
        <w:t xml:space="preserve"> </w:t>
      </w:r>
    </w:p>
    <w:p w14:paraId="3FA70B45" w14:textId="77777777" w:rsidR="00C34867" w:rsidRPr="00BA5387" w:rsidRDefault="00F35F0A" w:rsidP="00162373">
      <w:pPr>
        <w:pStyle w:val="1bodycopy10pt"/>
        <w:rPr>
          <w:sz w:val="24"/>
          <w:lang w:val="en-GB"/>
        </w:rPr>
      </w:pPr>
      <w:r w:rsidRPr="00BA5387">
        <w:rPr>
          <w:sz w:val="24"/>
          <w:lang w:val="en-GB"/>
        </w:rPr>
        <w:t>We recognise that pupils who are (or who are perceived to be) lesbian, gay, bi</w:t>
      </w:r>
      <w:r w:rsidR="004F223F" w:rsidRPr="00BA5387">
        <w:rPr>
          <w:sz w:val="24"/>
          <w:lang w:val="en-GB"/>
        </w:rPr>
        <w:t>sexual</w:t>
      </w:r>
      <w:r w:rsidRPr="00BA5387">
        <w:rPr>
          <w:sz w:val="24"/>
          <w:lang w:val="en-GB"/>
        </w:rPr>
        <w:t xml:space="preserve"> or gender questioning (LGBTQ+) can be targeted by other children. </w:t>
      </w:r>
      <w:r w:rsidRPr="00140665">
        <w:rPr>
          <w:sz w:val="24"/>
          <w:lang w:val="en-GB"/>
        </w:rPr>
        <w:t>See our behaviour policy for more detail on how we prevent bullying based on gender or sexuality.</w:t>
      </w:r>
    </w:p>
    <w:p w14:paraId="06681B6B" w14:textId="447DF93C" w:rsidR="00C34867" w:rsidRPr="00BA5387" w:rsidRDefault="00C34867" w:rsidP="00162373">
      <w:pPr>
        <w:pStyle w:val="1bodycopy10pt"/>
        <w:rPr>
          <w:sz w:val="24"/>
          <w:lang w:val="en-GB"/>
        </w:rPr>
      </w:pPr>
      <w:r w:rsidRPr="00BA5387">
        <w:rPr>
          <w:sz w:val="24"/>
          <w:lang w:val="en-GB"/>
        </w:rPr>
        <w:t>We also recognise that LGBT</w:t>
      </w:r>
      <w:r w:rsidR="004F223F" w:rsidRPr="00BA5387">
        <w:rPr>
          <w:sz w:val="24"/>
          <w:lang w:val="en-GB"/>
        </w:rPr>
        <w:t>Q</w:t>
      </w:r>
      <w:r w:rsidRPr="00BA5387">
        <w:rPr>
          <w:sz w:val="24"/>
          <w:lang w:val="en-GB"/>
        </w:rPr>
        <w:t xml:space="preserve">+ children are more likely to experience poor mental health. Any concerns should be reported to the DSL. </w:t>
      </w:r>
    </w:p>
    <w:p w14:paraId="62F07C49" w14:textId="77777777" w:rsidR="00FC3BB1" w:rsidRPr="00BA5387" w:rsidRDefault="00FC3BB1" w:rsidP="00162373">
      <w:pPr>
        <w:pStyle w:val="1bodycopy10pt"/>
        <w:rPr>
          <w:sz w:val="24"/>
          <w:lang w:val="en-GB"/>
        </w:rPr>
      </w:pPr>
      <w:r w:rsidRPr="00BA5387">
        <w:rPr>
          <w:sz w:val="24"/>
          <w:lang w:val="en-GB"/>
        </w:rPr>
        <w:t>When families/carers are making decisions about support for gender questioning pupils, they should be encouraged to seek clinical help and advice. This should be done as early as possible when supporting pre-pubertal children.</w:t>
      </w:r>
    </w:p>
    <w:p w14:paraId="3EDCE100" w14:textId="77777777" w:rsidR="000633E9" w:rsidRPr="00BA5387" w:rsidRDefault="00162373" w:rsidP="00162373">
      <w:pPr>
        <w:pStyle w:val="1bodycopy10pt"/>
        <w:rPr>
          <w:sz w:val="24"/>
          <w:lang w:val="en-GB"/>
        </w:rPr>
      </w:pPr>
      <w:r w:rsidRPr="00BA5387">
        <w:rPr>
          <w:sz w:val="24"/>
          <w:lang w:val="en-GB"/>
        </w:rPr>
        <w:t xml:space="preserve">When supporting a gender questioning </w:t>
      </w:r>
      <w:r w:rsidR="00E51792" w:rsidRPr="00BA5387">
        <w:rPr>
          <w:sz w:val="24"/>
          <w:lang w:val="en-GB"/>
        </w:rPr>
        <w:t>pupil</w:t>
      </w:r>
      <w:r w:rsidRPr="00BA5387">
        <w:rPr>
          <w:sz w:val="24"/>
          <w:lang w:val="en-GB"/>
        </w:rPr>
        <w:t xml:space="preserve">, we will take a cautious approach </w:t>
      </w:r>
      <w:r w:rsidR="000633E9" w:rsidRPr="00BA5387">
        <w:rPr>
          <w:sz w:val="24"/>
          <w:lang w:val="en-GB"/>
        </w:rPr>
        <w:t xml:space="preserve">as there are still unknowns around the impact of social transition, and a pupil may have wider vulnerability, such as complex mental health and psychosocial needs, and in some cases, </w:t>
      </w:r>
      <w:r w:rsidR="001A6945" w:rsidRPr="00BA5387">
        <w:rPr>
          <w:sz w:val="24"/>
          <w:lang w:val="en-GB"/>
        </w:rPr>
        <w:t xml:space="preserve">neuro developmental needs such as </w:t>
      </w:r>
      <w:r w:rsidR="000633E9" w:rsidRPr="00BA5387">
        <w:rPr>
          <w:sz w:val="24"/>
          <w:lang w:val="en-GB"/>
        </w:rPr>
        <w:t>autism</w:t>
      </w:r>
      <w:r w:rsidR="00326DD6" w:rsidRPr="00BA5387">
        <w:rPr>
          <w:sz w:val="24"/>
          <w:lang w:val="en-GB"/>
        </w:rPr>
        <w:t xml:space="preserve"> </w:t>
      </w:r>
      <w:r w:rsidR="000633E9" w:rsidRPr="00BA5387">
        <w:rPr>
          <w:sz w:val="24"/>
          <w:lang w:val="en-GB"/>
        </w:rPr>
        <w:t>and/or attention deficit hyperactivity disorder</w:t>
      </w:r>
      <w:r w:rsidR="00FE1E58" w:rsidRPr="00BA5387">
        <w:rPr>
          <w:sz w:val="24"/>
          <w:lang w:val="en-GB"/>
        </w:rPr>
        <w:t xml:space="preserve"> (ADHD)</w:t>
      </w:r>
      <w:r w:rsidR="000633E9" w:rsidRPr="00BA5387">
        <w:rPr>
          <w:sz w:val="24"/>
          <w:lang w:val="en-GB"/>
        </w:rPr>
        <w:t>.</w:t>
      </w:r>
    </w:p>
    <w:p w14:paraId="3AB086BB" w14:textId="77777777" w:rsidR="000633E9" w:rsidRPr="00BA5387" w:rsidRDefault="000633E9" w:rsidP="00162373">
      <w:pPr>
        <w:pStyle w:val="1bodycopy10pt"/>
        <w:rPr>
          <w:sz w:val="24"/>
          <w:lang w:val="en-GB"/>
        </w:rPr>
      </w:pPr>
      <w:r w:rsidRPr="00BA5387">
        <w:rPr>
          <w:sz w:val="24"/>
          <w:lang w:val="en-GB"/>
        </w:rPr>
        <w:t>We will also</w:t>
      </w:r>
      <w:r w:rsidR="00162373" w:rsidRPr="00BA5387">
        <w:rPr>
          <w:sz w:val="24"/>
          <w:lang w:val="en-GB"/>
        </w:rPr>
        <w:t xml:space="preserve"> consider the broad range of their individual needs, in partnership with the</w:t>
      </w:r>
      <w:r w:rsidR="00E51792" w:rsidRPr="00BA5387">
        <w:rPr>
          <w:sz w:val="24"/>
          <w:lang w:val="en-GB"/>
        </w:rPr>
        <w:t xml:space="preserve">ir </w:t>
      </w:r>
      <w:r w:rsidR="00162373" w:rsidRPr="00BA5387">
        <w:rPr>
          <w:sz w:val="24"/>
          <w:lang w:val="en-GB"/>
        </w:rPr>
        <w:t>parents</w:t>
      </w:r>
      <w:r w:rsidR="004F223F" w:rsidRPr="00BA5387">
        <w:rPr>
          <w:sz w:val="24"/>
          <w:lang w:val="en-GB"/>
        </w:rPr>
        <w:t>/carers</w:t>
      </w:r>
      <w:r w:rsidR="00162373" w:rsidRPr="00BA5387">
        <w:rPr>
          <w:sz w:val="24"/>
          <w:lang w:val="en-GB"/>
        </w:rPr>
        <w:t xml:space="preserve"> (other than in rare circumstances where involving parents</w:t>
      </w:r>
      <w:r w:rsidR="004F223F" w:rsidRPr="00BA5387">
        <w:rPr>
          <w:sz w:val="24"/>
          <w:lang w:val="en-GB"/>
        </w:rPr>
        <w:t>/carers</w:t>
      </w:r>
      <w:r w:rsidR="00162373" w:rsidRPr="00BA5387">
        <w:rPr>
          <w:sz w:val="24"/>
          <w:lang w:val="en-GB"/>
        </w:rPr>
        <w:t xml:space="preserve"> would constitute a significant risk of harm to the </w:t>
      </w:r>
      <w:r w:rsidR="00E51792" w:rsidRPr="00BA5387">
        <w:rPr>
          <w:sz w:val="24"/>
          <w:lang w:val="en-GB"/>
        </w:rPr>
        <w:t>pupil</w:t>
      </w:r>
      <w:r w:rsidR="00162373" w:rsidRPr="00BA5387">
        <w:rPr>
          <w:sz w:val="24"/>
          <w:lang w:val="en-GB"/>
        </w:rPr>
        <w:t>)</w:t>
      </w:r>
      <w:r w:rsidR="00E51792" w:rsidRPr="00BA5387">
        <w:rPr>
          <w:sz w:val="24"/>
          <w:lang w:val="en-GB"/>
        </w:rPr>
        <w:t>. We will also</w:t>
      </w:r>
      <w:r w:rsidR="00162373" w:rsidRPr="00BA5387">
        <w:rPr>
          <w:sz w:val="24"/>
          <w:lang w:val="en-GB"/>
        </w:rPr>
        <w:t xml:space="preserve"> includ</w:t>
      </w:r>
      <w:r w:rsidR="004F223F" w:rsidRPr="00BA5387">
        <w:rPr>
          <w:sz w:val="24"/>
          <w:lang w:val="en-GB"/>
        </w:rPr>
        <w:t>e</w:t>
      </w:r>
      <w:r w:rsidR="00162373" w:rsidRPr="00BA5387">
        <w:rPr>
          <w:sz w:val="24"/>
          <w:lang w:val="en-GB"/>
        </w:rPr>
        <w:t xml:space="preserve"> any clinical advice that is available and </w:t>
      </w:r>
      <w:r w:rsidR="004F223F" w:rsidRPr="00BA5387">
        <w:rPr>
          <w:sz w:val="24"/>
          <w:lang w:val="en-GB"/>
        </w:rPr>
        <w:t xml:space="preserve">consider </w:t>
      </w:r>
      <w:r w:rsidR="00162373" w:rsidRPr="00BA5387">
        <w:rPr>
          <w:sz w:val="24"/>
          <w:lang w:val="en-GB"/>
        </w:rPr>
        <w:t>how to address wider vulnerabilities such as the risk of bullying.</w:t>
      </w:r>
    </w:p>
    <w:p w14:paraId="212D8396" w14:textId="77777777" w:rsidR="00FC3BB1" w:rsidRPr="00BA5387" w:rsidRDefault="00FC3BB1" w:rsidP="00162373">
      <w:pPr>
        <w:pStyle w:val="1bodycopy10pt"/>
        <w:rPr>
          <w:sz w:val="24"/>
          <w:lang w:val="en-GB"/>
        </w:rPr>
      </w:pPr>
      <w:r w:rsidRPr="00BA5387">
        <w:rPr>
          <w:sz w:val="24"/>
          <w:lang w:val="en-GB"/>
        </w:rPr>
        <w:t xml:space="preserve">Risks can be compounded where children lack trusted adults with whom they can be open. We therefore aim to reduce the additional barriers faced and create a culture where </w:t>
      </w:r>
      <w:r w:rsidR="004F223F" w:rsidRPr="00BA5387">
        <w:rPr>
          <w:sz w:val="24"/>
          <w:lang w:val="en-GB"/>
        </w:rPr>
        <w:t>pupils</w:t>
      </w:r>
      <w:r w:rsidRPr="00BA5387">
        <w:rPr>
          <w:sz w:val="24"/>
          <w:lang w:val="en-GB"/>
        </w:rPr>
        <w:t xml:space="preserve"> can speak out or share their concerns with members of staff.</w:t>
      </w:r>
    </w:p>
    <w:p w14:paraId="6A1DC830" w14:textId="77777777" w:rsidR="00F66660" w:rsidRPr="00BA5387" w:rsidRDefault="00F66660" w:rsidP="00F66660">
      <w:pPr>
        <w:pStyle w:val="Heading1"/>
        <w:rPr>
          <w:color w:val="auto"/>
          <w:sz w:val="24"/>
          <w:szCs w:val="24"/>
        </w:rPr>
      </w:pPr>
      <w:bookmarkStart w:id="28" w:name="_Toc207718000"/>
      <w:bookmarkEnd w:id="27"/>
      <w:r w:rsidRPr="00BA5387">
        <w:rPr>
          <w:color w:val="auto"/>
          <w:sz w:val="24"/>
          <w:szCs w:val="24"/>
        </w:rPr>
        <w:t>1</w:t>
      </w:r>
      <w:r w:rsidR="00162373" w:rsidRPr="00BA5387">
        <w:rPr>
          <w:color w:val="auto"/>
          <w:sz w:val="24"/>
          <w:szCs w:val="24"/>
        </w:rPr>
        <w:t>4</w:t>
      </w:r>
      <w:r w:rsidRPr="00BA5387">
        <w:rPr>
          <w:color w:val="auto"/>
          <w:sz w:val="24"/>
          <w:szCs w:val="24"/>
        </w:rPr>
        <w:t>. Complaints and concerns about school safeguarding policies</w:t>
      </w:r>
      <w:bookmarkEnd w:id="28"/>
    </w:p>
    <w:p w14:paraId="1395CA35" w14:textId="77777777" w:rsidR="00F66660" w:rsidRPr="00BA5387" w:rsidRDefault="00F66660" w:rsidP="00F66660">
      <w:pPr>
        <w:pStyle w:val="Subhead2"/>
        <w:rPr>
          <w:lang w:val="en-GB"/>
        </w:rPr>
      </w:pPr>
      <w:r w:rsidRPr="00BA5387">
        <w:rPr>
          <w:lang w:val="en-GB"/>
        </w:rPr>
        <w:t>1</w:t>
      </w:r>
      <w:r w:rsidR="00162373" w:rsidRPr="00BA5387">
        <w:rPr>
          <w:lang w:val="en-GB"/>
        </w:rPr>
        <w:t>4</w:t>
      </w:r>
      <w:r w:rsidRPr="00BA5387">
        <w:rPr>
          <w:lang w:val="en-GB"/>
        </w:rPr>
        <w:t>.1 Complaints against staff</w:t>
      </w:r>
    </w:p>
    <w:p w14:paraId="747B14E3" w14:textId="77777777" w:rsidR="00F66660" w:rsidRPr="00BA5387" w:rsidRDefault="00F66660" w:rsidP="00F66660">
      <w:pPr>
        <w:rPr>
          <w:sz w:val="24"/>
          <w:lang w:val="en-GB"/>
        </w:rPr>
      </w:pPr>
      <w:r w:rsidRPr="00BA5387">
        <w:rPr>
          <w:sz w:val="24"/>
          <w:lang w:val="en-GB"/>
        </w:rPr>
        <w:t>Complaints against staff that are likely to require a child protection investigation will be handled in accordance with our procedures for dealing with allegations of abuse made against staff (see appendix 3).</w:t>
      </w:r>
    </w:p>
    <w:p w14:paraId="30DD4D2A" w14:textId="77777777" w:rsidR="00F66660" w:rsidRPr="00BA5387" w:rsidRDefault="00F66660" w:rsidP="00F66660">
      <w:pPr>
        <w:pStyle w:val="Subhead2"/>
        <w:rPr>
          <w:lang w:val="en-GB"/>
        </w:rPr>
      </w:pPr>
      <w:r w:rsidRPr="00BA5387">
        <w:rPr>
          <w:lang w:val="en-GB"/>
        </w:rPr>
        <w:t>1</w:t>
      </w:r>
      <w:r w:rsidR="00162373" w:rsidRPr="00BA5387">
        <w:rPr>
          <w:lang w:val="en-GB"/>
        </w:rPr>
        <w:t>4</w:t>
      </w:r>
      <w:r w:rsidRPr="00BA5387">
        <w:rPr>
          <w:lang w:val="en-GB"/>
        </w:rPr>
        <w:t>.2 Other complaints</w:t>
      </w:r>
    </w:p>
    <w:p w14:paraId="79518B71" w14:textId="1E116599" w:rsidR="00F66660" w:rsidRDefault="00140665" w:rsidP="00F66660">
      <w:pPr>
        <w:pStyle w:val="1bodycopy10pt"/>
        <w:rPr>
          <w:sz w:val="24"/>
          <w:lang w:val="en-GB"/>
        </w:rPr>
      </w:pPr>
      <w:r>
        <w:rPr>
          <w:sz w:val="24"/>
          <w:lang w:val="en-GB"/>
        </w:rPr>
        <w:t>Follow the complaints policy.</w:t>
      </w:r>
    </w:p>
    <w:p w14:paraId="485F74FF" w14:textId="77777777" w:rsidR="00BA5387" w:rsidRPr="00BA5387" w:rsidRDefault="00BA5387" w:rsidP="00F66660">
      <w:pPr>
        <w:pStyle w:val="1bodycopy10pt"/>
        <w:rPr>
          <w:sz w:val="24"/>
          <w:lang w:val="en-GB"/>
        </w:rPr>
      </w:pPr>
    </w:p>
    <w:p w14:paraId="111839B9" w14:textId="77777777" w:rsidR="00F66660" w:rsidRPr="00BA5387" w:rsidRDefault="00F66660" w:rsidP="00F66660">
      <w:pPr>
        <w:pStyle w:val="Subhead2"/>
        <w:rPr>
          <w:lang w:val="en-GB"/>
        </w:rPr>
      </w:pPr>
      <w:r w:rsidRPr="00BA5387">
        <w:rPr>
          <w:lang w:val="en-GB"/>
        </w:rPr>
        <w:t>1</w:t>
      </w:r>
      <w:r w:rsidR="00162373" w:rsidRPr="00BA5387">
        <w:rPr>
          <w:lang w:val="en-GB"/>
        </w:rPr>
        <w:t>4</w:t>
      </w:r>
      <w:r w:rsidRPr="00BA5387">
        <w:rPr>
          <w:lang w:val="en-GB"/>
        </w:rPr>
        <w:t xml:space="preserve">.3 </w:t>
      </w:r>
      <w:r w:rsidR="001A6945" w:rsidRPr="00BA5387">
        <w:rPr>
          <w:lang w:val="en-GB"/>
        </w:rPr>
        <w:t>Whistleblowing</w:t>
      </w:r>
    </w:p>
    <w:p w14:paraId="696B34F0" w14:textId="77777777" w:rsidR="001A6945" w:rsidRPr="00BA5387" w:rsidRDefault="001A6945" w:rsidP="001A6945">
      <w:pPr>
        <w:pStyle w:val="1bodycopy10pt"/>
        <w:rPr>
          <w:sz w:val="24"/>
          <w:lang w:val="en-GB"/>
        </w:rPr>
      </w:pPr>
      <w:r w:rsidRPr="00BA5387">
        <w:rPr>
          <w:sz w:val="24"/>
          <w:lang w:val="en-GB"/>
        </w:rPr>
        <w:t xml:space="preserve">Our School has adopted the Salford Whistle Blowing Policy (Refer to Section 18 of this policy) </w:t>
      </w:r>
    </w:p>
    <w:p w14:paraId="50DAC702" w14:textId="77777777" w:rsidR="0003393D" w:rsidRPr="00BA5387" w:rsidRDefault="0003393D" w:rsidP="001A6945">
      <w:pPr>
        <w:pStyle w:val="1bodycopy10pt"/>
        <w:rPr>
          <w:sz w:val="24"/>
          <w:lang w:val="en-GB"/>
        </w:rPr>
      </w:pPr>
      <w:r w:rsidRPr="00BA5387">
        <w:rPr>
          <w:rFonts w:eastAsia="Times New Roman" w:cs="Arial"/>
          <w:bCs/>
          <w:iCs/>
          <w:sz w:val="24"/>
          <w:lang w:val="en-GB" w:eastAsia="en-GB"/>
        </w:rPr>
        <w:t>If staff are concerned about the way safeguarding is carried out in the school they should refer to the Whistle-blowing policy.</w:t>
      </w:r>
    </w:p>
    <w:p w14:paraId="7411802C" w14:textId="77777777" w:rsidR="0003393D" w:rsidRPr="00BA5387" w:rsidRDefault="0003393D" w:rsidP="006506F2">
      <w:pPr>
        <w:spacing w:before="108" w:after="108"/>
        <w:ind w:right="108"/>
        <w:rPr>
          <w:rFonts w:eastAsia="Times New Roman" w:cs="Arial"/>
          <w:bCs/>
          <w:iCs/>
          <w:sz w:val="24"/>
          <w:lang w:val="en-GB" w:eastAsia="en-GB"/>
        </w:rPr>
      </w:pPr>
      <w:r w:rsidRPr="00BA5387">
        <w:rPr>
          <w:rFonts w:eastAsia="Times New Roman" w:cs="Arial"/>
          <w:bCs/>
          <w:iCs/>
          <w:sz w:val="24"/>
          <w:lang w:val="en-GB" w:eastAsia="en-GB"/>
        </w:rPr>
        <w:t xml:space="preserve">Safeguarding and child protection concerns are taken very seriously. Salford Safeguarding Children Partnership have developed an </w:t>
      </w:r>
      <w:hyperlink r:id="rId61" w:history="1">
        <w:r w:rsidRPr="00BA5387">
          <w:rPr>
            <w:color w:val="0000FF"/>
            <w:sz w:val="24"/>
            <w:u w:val="single"/>
          </w:rPr>
          <w:t>escalation procedure</w:t>
        </w:r>
      </w:hyperlink>
      <w:r w:rsidRPr="00BA5387">
        <w:rPr>
          <w:rFonts w:eastAsia="Times New Roman" w:cs="Arial"/>
          <w:bCs/>
          <w:iCs/>
          <w:sz w:val="24"/>
          <w:lang w:val="en-GB" w:eastAsia="en-GB"/>
        </w:rPr>
        <w:t xml:space="preserve"> which compliments the whistleblowing policy. Accessing the escalation procedure does not prevent you from raising a whistleblowing concern where you have genuine concerns about practices.</w:t>
      </w:r>
    </w:p>
    <w:p w14:paraId="5E6F2021" w14:textId="77777777" w:rsidR="006506F2" w:rsidRPr="00BA5387" w:rsidRDefault="006506F2" w:rsidP="006506F2">
      <w:pPr>
        <w:spacing w:before="108" w:after="108"/>
        <w:ind w:right="108"/>
        <w:rPr>
          <w:rFonts w:eastAsia="Times New Roman" w:cs="Arial"/>
          <w:bCs/>
          <w:iCs/>
          <w:sz w:val="24"/>
          <w:lang w:val="en-GB" w:eastAsia="en-GB"/>
        </w:rPr>
      </w:pPr>
      <w:r w:rsidRPr="00BA5387">
        <w:rPr>
          <w:rFonts w:eastAsia="Times New Roman" w:cs="Arial"/>
          <w:bCs/>
          <w:iCs/>
          <w:sz w:val="24"/>
          <w:lang w:val="en-GB" w:eastAsia="en-GB"/>
        </w:rPr>
        <w:t>A whistleblowing disclosure must be about something that affects the general public such as:</w:t>
      </w:r>
    </w:p>
    <w:p w14:paraId="68306D79"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a criminal offence has been committed, is being committed or is likely to be committed</w:t>
      </w:r>
    </w:p>
    <w:p w14:paraId="24E4B2D8"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bCs/>
          <w:iCs/>
          <w:sz w:val="24"/>
          <w:lang w:val="en-GB" w:eastAsia="en-GB"/>
        </w:rPr>
        <w:t>financial fraud or mismanagement</w:t>
      </w:r>
    </w:p>
    <w:p w14:paraId="74ADD3EB"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failure to comply with any legal obligation or regulatory requirements</w:t>
      </w:r>
    </w:p>
    <w:p w14:paraId="4BA7DB34"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there has been a miscarriage of justice</w:t>
      </w:r>
    </w:p>
    <w:p w14:paraId="0191250C"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the health or safety of any individual has been endangered</w:t>
      </w:r>
    </w:p>
    <w:p w14:paraId="3846F7F4"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the environment has been damaged</w:t>
      </w:r>
    </w:p>
    <w:p w14:paraId="15A32722"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information about any of the above has been concealed</w:t>
      </w:r>
    </w:p>
    <w:p w14:paraId="2F20F9FA" w14:textId="77777777" w:rsidR="006506F2" w:rsidRPr="00BA5387" w:rsidRDefault="006506F2" w:rsidP="001A6945">
      <w:pPr>
        <w:pStyle w:val="1bodycopy10pt"/>
        <w:rPr>
          <w:sz w:val="24"/>
          <w:lang w:val="en-GB"/>
        </w:rPr>
      </w:pPr>
    </w:p>
    <w:p w14:paraId="10AA3CBD" w14:textId="77777777" w:rsidR="00F66660" w:rsidRPr="00BA5387" w:rsidRDefault="00F66660" w:rsidP="00F66660">
      <w:pPr>
        <w:pStyle w:val="Heading1"/>
        <w:rPr>
          <w:color w:val="auto"/>
          <w:sz w:val="24"/>
          <w:szCs w:val="24"/>
        </w:rPr>
      </w:pPr>
      <w:bookmarkStart w:id="29" w:name="_Toc207718001"/>
      <w:r w:rsidRPr="00BA5387">
        <w:rPr>
          <w:color w:val="auto"/>
          <w:sz w:val="24"/>
          <w:szCs w:val="24"/>
        </w:rPr>
        <w:t>1</w:t>
      </w:r>
      <w:r w:rsidR="00162373" w:rsidRPr="00BA5387">
        <w:rPr>
          <w:color w:val="auto"/>
          <w:sz w:val="24"/>
          <w:szCs w:val="24"/>
        </w:rPr>
        <w:t>5</w:t>
      </w:r>
      <w:r w:rsidRPr="00BA5387">
        <w:rPr>
          <w:color w:val="auto"/>
          <w:sz w:val="24"/>
          <w:szCs w:val="24"/>
        </w:rPr>
        <w:t>. Record-keeping</w:t>
      </w:r>
      <w:bookmarkEnd w:id="29"/>
    </w:p>
    <w:p w14:paraId="6DE8D641" w14:textId="77777777" w:rsidR="00F66660" w:rsidRPr="00BA5387" w:rsidRDefault="00F66660" w:rsidP="00F66660">
      <w:pPr>
        <w:rPr>
          <w:sz w:val="24"/>
          <w:lang w:val="en-GB"/>
        </w:rPr>
      </w:pPr>
      <w:r w:rsidRPr="00BA5387">
        <w:rPr>
          <w:sz w:val="24"/>
          <w:lang w:val="en-GB"/>
        </w:rPr>
        <w:t xml:space="preserve">We will hold records in line with our records retention schedule. </w:t>
      </w:r>
      <w:r w:rsidR="00B65F3C" w:rsidRPr="00BA5387">
        <w:rPr>
          <w:sz w:val="24"/>
          <w:lang w:val="en-GB"/>
        </w:rPr>
        <w:t>Child Protection records must be retained by all educational establishments until the child’s 25th Birthday, unless the records are transferred to a new establishment when the child transfers to a new provision. We will consider whether we need to retain a copy of the records (for example, if a sibling continues to attend our school). If a copy is retained the reason for this will be recorded.</w:t>
      </w:r>
    </w:p>
    <w:p w14:paraId="18707347" w14:textId="77777777" w:rsidR="00F66660" w:rsidRPr="00BA5387" w:rsidRDefault="00F66660" w:rsidP="00F66660">
      <w:pPr>
        <w:rPr>
          <w:sz w:val="24"/>
          <w:lang w:val="en-GB"/>
        </w:rPr>
      </w:pPr>
      <w:r w:rsidRPr="00BA5387">
        <w:rPr>
          <w:sz w:val="24"/>
          <w:lang w:val="en-GB"/>
        </w:rPr>
        <w:t xml:space="preserve">All safeguarding concerns, discussions, decisions made </w:t>
      </w:r>
      <w:r w:rsidRPr="00BA5387">
        <w:rPr>
          <w:b/>
          <w:bCs/>
          <w:sz w:val="24"/>
          <w:lang w:val="en-GB"/>
        </w:rPr>
        <w:t xml:space="preserve">and </w:t>
      </w:r>
      <w:r w:rsidRPr="00BA5387">
        <w:rPr>
          <w:sz w:val="24"/>
          <w:lang w:val="en-GB"/>
        </w:rPr>
        <w:t>the r</w:t>
      </w:r>
      <w:r w:rsidR="00326E56" w:rsidRPr="00BA5387">
        <w:rPr>
          <w:sz w:val="24"/>
          <w:lang w:val="en-GB"/>
        </w:rPr>
        <w:t>ationale</w:t>
      </w:r>
      <w:r w:rsidRPr="00BA5387">
        <w:rPr>
          <w:sz w:val="24"/>
          <w:lang w:val="en-GB"/>
        </w:rPr>
        <w:t xml:space="preserve"> for those decisions, must be recorded in writing.</w:t>
      </w:r>
      <w:r w:rsidR="00326E56" w:rsidRPr="00BA5387">
        <w:rPr>
          <w:sz w:val="24"/>
          <w:lang w:val="en-GB"/>
        </w:rPr>
        <w:t xml:space="preserve"> This should include instances where referrals were or were not made to another agency such as </w:t>
      </w:r>
      <w:r w:rsidR="00B65F3C" w:rsidRPr="00BA5387">
        <w:rPr>
          <w:sz w:val="24"/>
          <w:lang w:val="en-GB"/>
        </w:rPr>
        <w:t xml:space="preserve">The Bridge Partnership </w:t>
      </w:r>
      <w:r w:rsidR="00326E56" w:rsidRPr="00BA5387">
        <w:rPr>
          <w:sz w:val="24"/>
          <w:lang w:val="en-GB"/>
        </w:rPr>
        <w:t>or the Prevent program</w:t>
      </w:r>
      <w:r w:rsidR="00FE1E58" w:rsidRPr="00BA5387">
        <w:rPr>
          <w:sz w:val="24"/>
          <w:lang w:val="en-GB"/>
        </w:rPr>
        <w:t>me</w:t>
      </w:r>
      <w:r w:rsidR="00E32779" w:rsidRPr="00BA5387">
        <w:rPr>
          <w:sz w:val="24"/>
          <w:lang w:val="en-GB"/>
        </w:rPr>
        <w:t>, etc</w:t>
      </w:r>
      <w:r w:rsidR="00326E56" w:rsidRPr="00BA5387">
        <w:rPr>
          <w:sz w:val="24"/>
          <w:lang w:val="en-GB"/>
        </w:rPr>
        <w:t>.</w:t>
      </w:r>
      <w:r w:rsidRPr="00BA5387">
        <w:rPr>
          <w:sz w:val="24"/>
          <w:lang w:val="en-GB"/>
        </w:rPr>
        <w:t xml:space="preserve"> If you are in any doubt about whether to record something, discuss it with the DSL. </w:t>
      </w:r>
    </w:p>
    <w:p w14:paraId="2D03216B" w14:textId="77777777" w:rsidR="00F66660" w:rsidRPr="00BA5387" w:rsidRDefault="00F66660" w:rsidP="00F66660">
      <w:pPr>
        <w:rPr>
          <w:sz w:val="24"/>
          <w:lang w:val="en-GB"/>
        </w:rPr>
      </w:pPr>
      <w:r w:rsidRPr="00BA5387">
        <w:rPr>
          <w:sz w:val="24"/>
          <w:lang w:val="en-GB"/>
        </w:rPr>
        <w:t>Records will include:</w:t>
      </w:r>
    </w:p>
    <w:p w14:paraId="6C25C94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 clear and comprehensive summary of the concern</w:t>
      </w:r>
    </w:p>
    <w:p w14:paraId="00A8A17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Details of how the concern was followed up and resolved</w:t>
      </w:r>
    </w:p>
    <w:p w14:paraId="6046E38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 note of any action taken, decisions reached and the outcome</w:t>
      </w:r>
    </w:p>
    <w:p w14:paraId="1A93FD67" w14:textId="77777777" w:rsidR="00F66660" w:rsidRPr="00BA5387" w:rsidRDefault="00F66660" w:rsidP="00F66660">
      <w:pPr>
        <w:pStyle w:val="1bodycopy10pt"/>
        <w:rPr>
          <w:sz w:val="24"/>
          <w:lang w:val="en-GB"/>
        </w:rPr>
      </w:pPr>
      <w:r w:rsidRPr="00BA5387">
        <w:rPr>
          <w:sz w:val="24"/>
          <w:lang w:val="en-GB"/>
        </w:rPr>
        <w:t>Concerns and referrals will be kept in a separate child protection file for each child.</w:t>
      </w:r>
    </w:p>
    <w:p w14:paraId="3A6D164F" w14:textId="77777777" w:rsidR="00F66660" w:rsidRPr="00BA5387" w:rsidRDefault="00F66660" w:rsidP="00F66660">
      <w:pPr>
        <w:rPr>
          <w:sz w:val="24"/>
          <w:lang w:val="en-GB"/>
        </w:rPr>
      </w:pPr>
      <w:r w:rsidRPr="00BA5387">
        <w:rPr>
          <w:sz w:val="24"/>
          <w:lang w:val="en-GB"/>
        </w:rPr>
        <w:t xml:space="preserve">Any non-confidential records will be readily accessible and available. Confidential information and records will be held securely and only available to those who have a right or professional need to see them. </w:t>
      </w:r>
    </w:p>
    <w:p w14:paraId="05FDAFE4" w14:textId="77777777" w:rsidR="00F66660" w:rsidRPr="00BA5387" w:rsidRDefault="00F66660" w:rsidP="00F66660">
      <w:pPr>
        <w:rPr>
          <w:sz w:val="24"/>
          <w:lang w:val="en-GB"/>
        </w:rPr>
      </w:pPr>
      <w:r w:rsidRPr="00BA5387">
        <w:rPr>
          <w:sz w:val="24"/>
          <w:lang w:val="en-GB"/>
        </w:rPr>
        <w:t xml:space="preserve">Safeguarding records relating to individual children will be retained for a reasonable period of time after they have left the school. </w:t>
      </w:r>
    </w:p>
    <w:p w14:paraId="70517379" w14:textId="77777777" w:rsidR="00F66660" w:rsidRPr="00BA5387" w:rsidRDefault="00F66660" w:rsidP="00F66660">
      <w:pPr>
        <w:rPr>
          <w:sz w:val="24"/>
          <w:lang w:val="en-GB"/>
        </w:rPr>
      </w:pPr>
      <w:r w:rsidRPr="00BA5387">
        <w:rPr>
          <w:sz w:val="24"/>
          <w:lang w:val="en-GB"/>
        </w:rPr>
        <w:t xml:space="preserve">If a child for whom the school has, or has had, safeguarding concerns moves to another school, the DSL will ensure that their child protection file is forwarded as soon as possible, securely, and separately from the main pupil file. </w:t>
      </w:r>
    </w:p>
    <w:p w14:paraId="7FC7EB41" w14:textId="77777777" w:rsidR="00F66660" w:rsidRPr="00BA5387" w:rsidRDefault="00F66660" w:rsidP="00F66660">
      <w:pPr>
        <w:rPr>
          <w:sz w:val="24"/>
          <w:lang w:val="en-GB"/>
        </w:rPr>
      </w:pPr>
      <w:r w:rsidRPr="00BA5387">
        <w:rPr>
          <w:sz w:val="24"/>
          <w:lang w:val="en-GB"/>
        </w:rPr>
        <w:t>To allow the new school/college to have support in place when the child arrives, this should be within:</w:t>
      </w:r>
    </w:p>
    <w:p w14:paraId="33991805"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 xml:space="preserve">5 days </w:t>
      </w:r>
      <w:r w:rsidRPr="00BA5387">
        <w:rPr>
          <w:sz w:val="24"/>
          <w:szCs w:val="24"/>
          <w:lang w:val="en-GB"/>
        </w:rPr>
        <w:t xml:space="preserve">for an in-year transfer, or within  </w:t>
      </w:r>
    </w:p>
    <w:p w14:paraId="133B57F4"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 xml:space="preserve">The first 5 days </w:t>
      </w:r>
      <w:r w:rsidRPr="00BA5387">
        <w:rPr>
          <w:sz w:val="24"/>
          <w:szCs w:val="24"/>
          <w:lang w:val="en-GB"/>
        </w:rPr>
        <w:t xml:space="preserve">of the start of a new term </w:t>
      </w:r>
    </w:p>
    <w:p w14:paraId="66A9E0D6" w14:textId="77777777" w:rsidR="00F66660" w:rsidRPr="00BA5387" w:rsidRDefault="00F66660" w:rsidP="00F66660">
      <w:pPr>
        <w:rPr>
          <w:sz w:val="24"/>
          <w:lang w:val="en-GB"/>
        </w:rPr>
      </w:pPr>
      <w:r w:rsidRPr="00BA5387">
        <w:rPr>
          <w:sz w:val="24"/>
          <w:lang w:val="en-GB"/>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50A364EA" w14:textId="6AFEDF31" w:rsidR="00F66660" w:rsidRPr="00140665" w:rsidRDefault="00140665" w:rsidP="00CE1A4D">
      <w:pPr>
        <w:pStyle w:val="4Bulletedcopyblue"/>
        <w:numPr>
          <w:ilvl w:val="0"/>
          <w:numId w:val="2"/>
        </w:numPr>
        <w:rPr>
          <w:sz w:val="24"/>
          <w:szCs w:val="24"/>
          <w:lang w:val="en-GB"/>
        </w:rPr>
      </w:pPr>
      <w:r w:rsidRPr="00140665">
        <w:rPr>
          <w:sz w:val="24"/>
          <w:szCs w:val="24"/>
          <w:lang w:val="en-GB"/>
        </w:rPr>
        <w:t>Cpoms is used electronically to keep all records chronological and secure</w:t>
      </w:r>
    </w:p>
    <w:p w14:paraId="7F137541" w14:textId="77777777" w:rsidR="00FD27F4" w:rsidRPr="00BA5387" w:rsidRDefault="003C0458" w:rsidP="00F66660">
      <w:pPr>
        <w:pStyle w:val="1bodycopy10pt"/>
        <w:rPr>
          <w:sz w:val="24"/>
        </w:rPr>
      </w:pPr>
      <w:r>
        <w:rPr>
          <w:sz w:val="24"/>
          <w:lang w:val="en-GB"/>
        </w:rPr>
        <w:t>T</w:t>
      </w:r>
      <w:r w:rsidR="00F66660" w:rsidRPr="003C0458">
        <w:rPr>
          <w:sz w:val="24"/>
          <w:lang w:val="en-GB"/>
        </w:rPr>
        <w:t xml:space="preserve">he school shares information with other agencies when this is appropriate, in line with </w:t>
      </w:r>
      <w:hyperlink r:id="rId62" w:history="1">
        <w:r w:rsidR="00B770B6" w:rsidRPr="003C0458">
          <w:rPr>
            <w:color w:val="0000FF"/>
            <w:sz w:val="24"/>
            <w:u w:val="single"/>
          </w:rPr>
          <w:t>Information Sharing and Confidentiality | Salford Safeguarding Children Partnership</w:t>
        </w:r>
      </w:hyperlink>
      <w:r w:rsidR="005B587C" w:rsidRPr="00BA5387">
        <w:rPr>
          <w:sz w:val="24"/>
        </w:rPr>
        <w:t xml:space="preserve"> and </w:t>
      </w:r>
      <w:hyperlink r:id="rId63" w:history="1">
        <w:r w:rsidR="005B587C" w:rsidRPr="00BA5387">
          <w:rPr>
            <w:color w:val="0000FF"/>
            <w:sz w:val="24"/>
            <w:u w:val="single"/>
          </w:rPr>
          <w:t>Information sharing advice for safeguarding practitioners - GOV.UK (www.gov.uk)</w:t>
        </w:r>
      </w:hyperlink>
    </w:p>
    <w:p w14:paraId="28864749" w14:textId="77777777" w:rsidR="00F66660" w:rsidRPr="00BA5387" w:rsidRDefault="00F66660" w:rsidP="00F66660">
      <w:pPr>
        <w:rPr>
          <w:sz w:val="24"/>
          <w:lang w:val="en-GB"/>
        </w:rPr>
      </w:pPr>
      <w:r w:rsidRPr="00BA5387">
        <w:rPr>
          <w:sz w:val="24"/>
          <w:lang w:val="en-GB"/>
        </w:rPr>
        <w:t>In addition:</w:t>
      </w:r>
    </w:p>
    <w:p w14:paraId="42697AF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Appendix 2 sets out our policy on record-keeping specifically with respect to recruitment and pre-appointment checks</w:t>
      </w:r>
    </w:p>
    <w:p w14:paraId="639FE99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Appendix 3 sets out our policy on record-keeping with respect to allegations of abuse made against </w:t>
      </w:r>
      <w:r w:rsidR="00625A10" w:rsidRPr="00BA5387">
        <w:rPr>
          <w:sz w:val="24"/>
          <w:szCs w:val="24"/>
          <w:lang w:val="en-GB"/>
        </w:rPr>
        <w:t>staff</w:t>
      </w:r>
    </w:p>
    <w:p w14:paraId="08D22499" w14:textId="77777777" w:rsidR="00F66660" w:rsidRPr="00BA5387" w:rsidRDefault="00F66660" w:rsidP="00F66660">
      <w:pPr>
        <w:pStyle w:val="Heading1"/>
        <w:rPr>
          <w:color w:val="auto"/>
          <w:sz w:val="24"/>
          <w:szCs w:val="24"/>
        </w:rPr>
      </w:pPr>
      <w:bookmarkStart w:id="30" w:name="_Toc207718002"/>
      <w:r w:rsidRPr="00BA5387">
        <w:rPr>
          <w:color w:val="auto"/>
          <w:sz w:val="24"/>
          <w:szCs w:val="24"/>
        </w:rPr>
        <w:t>1</w:t>
      </w:r>
      <w:r w:rsidR="00162373" w:rsidRPr="00BA5387">
        <w:rPr>
          <w:color w:val="auto"/>
          <w:sz w:val="24"/>
          <w:szCs w:val="24"/>
        </w:rPr>
        <w:t>6</w:t>
      </w:r>
      <w:r w:rsidRPr="00BA5387">
        <w:rPr>
          <w:color w:val="auto"/>
          <w:sz w:val="24"/>
          <w:szCs w:val="24"/>
        </w:rPr>
        <w:t>. Training</w:t>
      </w:r>
      <w:bookmarkEnd w:id="30"/>
      <w:r w:rsidRPr="00BA5387">
        <w:rPr>
          <w:color w:val="auto"/>
          <w:sz w:val="24"/>
          <w:szCs w:val="24"/>
        </w:rPr>
        <w:t xml:space="preserve"> </w:t>
      </w:r>
    </w:p>
    <w:p w14:paraId="00D2BF07" w14:textId="77777777" w:rsidR="00F66660" w:rsidRPr="00BA5387" w:rsidRDefault="00F66660" w:rsidP="00F66660">
      <w:pPr>
        <w:pStyle w:val="Subhead2"/>
        <w:rPr>
          <w:lang w:val="en-GB"/>
        </w:rPr>
      </w:pPr>
      <w:r w:rsidRPr="00BA5387">
        <w:rPr>
          <w:lang w:val="en-GB"/>
        </w:rPr>
        <w:t>1</w:t>
      </w:r>
      <w:r w:rsidR="00162373" w:rsidRPr="00BA5387">
        <w:rPr>
          <w:lang w:val="en-GB"/>
        </w:rPr>
        <w:t>6</w:t>
      </w:r>
      <w:r w:rsidRPr="00BA5387">
        <w:rPr>
          <w:lang w:val="en-GB"/>
        </w:rPr>
        <w:t>.1 All staff</w:t>
      </w:r>
    </w:p>
    <w:p w14:paraId="2FF720EC" w14:textId="77777777" w:rsidR="00625A10" w:rsidRPr="00BA5387" w:rsidRDefault="00F66660" w:rsidP="00F66660">
      <w:pPr>
        <w:rPr>
          <w:sz w:val="24"/>
          <w:lang w:val="en-GB"/>
        </w:rPr>
      </w:pPr>
      <w:r w:rsidRPr="00BA5387">
        <w:rPr>
          <w:sz w:val="24"/>
          <w:lang w:val="en-GB"/>
        </w:rPr>
        <w:t>All staff members will undertake safeguarding and child protection training at induction, including on whistle-blowing procedures</w:t>
      </w:r>
      <w:r w:rsidR="00625A10" w:rsidRPr="00BA5387">
        <w:rPr>
          <w:sz w:val="24"/>
          <w:lang w:val="en-GB"/>
        </w:rPr>
        <w:t>, low level concerns</w:t>
      </w:r>
      <w:r w:rsidRPr="00BA5387">
        <w:rPr>
          <w:sz w:val="24"/>
          <w:lang w:val="en-GB"/>
        </w:rPr>
        <w:t xml:space="preserve"> and online safety, to ensure they understand the school’s safeguarding systems and their responsibilities, and can identify signs of possible abuse</w:t>
      </w:r>
      <w:r w:rsidR="004828C1" w:rsidRPr="00BA5387">
        <w:rPr>
          <w:sz w:val="24"/>
          <w:lang w:val="en-GB"/>
        </w:rPr>
        <w:t>, exploitation</w:t>
      </w:r>
      <w:r w:rsidRPr="00BA5387">
        <w:rPr>
          <w:sz w:val="24"/>
          <w:lang w:val="en-GB"/>
        </w:rPr>
        <w:t xml:space="preserve"> or neglect. </w:t>
      </w:r>
    </w:p>
    <w:p w14:paraId="36B6CC1D" w14:textId="77777777" w:rsidR="00F66660" w:rsidRPr="00BA5387" w:rsidRDefault="00F66660" w:rsidP="00F66660">
      <w:pPr>
        <w:rPr>
          <w:sz w:val="24"/>
          <w:lang w:val="en-GB"/>
        </w:rPr>
      </w:pPr>
      <w:r w:rsidRPr="00BA5387">
        <w:rPr>
          <w:sz w:val="24"/>
          <w:lang w:val="en-GB"/>
        </w:rPr>
        <w:t>This training will be regularly updated and will:</w:t>
      </w:r>
    </w:p>
    <w:p w14:paraId="1DC1335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 integrated, aligned and considered as part of the whole-school safeguarding approach and wider staff training, and curriculum planning</w:t>
      </w:r>
    </w:p>
    <w:p w14:paraId="17DC493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 in line with </w:t>
      </w:r>
      <w:r w:rsidR="00945693" w:rsidRPr="00BA5387">
        <w:rPr>
          <w:sz w:val="24"/>
          <w:szCs w:val="24"/>
          <w:lang w:val="en-GB"/>
        </w:rPr>
        <w:t>the recommendations</w:t>
      </w:r>
      <w:r w:rsidRPr="00BA5387">
        <w:rPr>
          <w:sz w:val="24"/>
          <w:szCs w:val="24"/>
          <w:lang w:val="en-GB"/>
        </w:rPr>
        <w:t xml:space="preserve"> </w:t>
      </w:r>
      <w:r w:rsidR="001E4C3A" w:rsidRPr="00BA5387">
        <w:rPr>
          <w:sz w:val="24"/>
          <w:szCs w:val="24"/>
          <w:lang w:val="en-GB"/>
        </w:rPr>
        <w:t>from Salford Safeguarding Childrens Partnership</w:t>
      </w:r>
      <w:r w:rsidR="00431F39" w:rsidRPr="00BA5387">
        <w:rPr>
          <w:sz w:val="24"/>
          <w:szCs w:val="24"/>
          <w:lang w:val="en-GB"/>
        </w:rPr>
        <w:t xml:space="preserve"> </w:t>
      </w:r>
      <w:bookmarkStart w:id="31" w:name="_Hlk173489455"/>
      <w:r w:rsidR="00625A10" w:rsidRPr="00BA5387">
        <w:rPr>
          <w:sz w:val="24"/>
          <w:szCs w:val="24"/>
          <w:lang w:val="en-GB"/>
        </w:rPr>
        <w:t>(Refer to the SSCP School Training Requirements in Section 18)</w:t>
      </w:r>
    </w:p>
    <w:bookmarkEnd w:id="31"/>
    <w:p w14:paraId="78F14899" w14:textId="77777777" w:rsidR="00111616" w:rsidRPr="00BA5387" w:rsidRDefault="00111616" w:rsidP="00CE1A4D">
      <w:pPr>
        <w:pStyle w:val="4Bulletedcopyblue"/>
        <w:numPr>
          <w:ilvl w:val="0"/>
          <w:numId w:val="2"/>
        </w:numPr>
        <w:rPr>
          <w:sz w:val="24"/>
          <w:szCs w:val="24"/>
          <w:lang w:val="en-GB"/>
        </w:rPr>
      </w:pPr>
      <w:r w:rsidRPr="00BA5387">
        <w:rPr>
          <w:sz w:val="24"/>
          <w:szCs w:val="24"/>
          <w:lang w:val="en-GB"/>
        </w:rPr>
        <w:t xml:space="preserve">Include online safety, including an understanding of </w:t>
      </w:r>
      <w:r w:rsidR="00790374" w:rsidRPr="00BA5387">
        <w:rPr>
          <w:sz w:val="24"/>
          <w:szCs w:val="24"/>
          <w:lang w:val="en-GB"/>
        </w:rPr>
        <w:t>the</w:t>
      </w:r>
      <w:r w:rsidR="00B80EC2" w:rsidRPr="00BA5387">
        <w:rPr>
          <w:sz w:val="24"/>
          <w:szCs w:val="24"/>
          <w:lang w:val="en-GB"/>
        </w:rPr>
        <w:t xml:space="preserve"> </w:t>
      </w:r>
      <w:r w:rsidRPr="00BA5387">
        <w:rPr>
          <w:sz w:val="24"/>
          <w:szCs w:val="24"/>
          <w:lang w:val="en-GB"/>
        </w:rPr>
        <w:t xml:space="preserve">expectations, roles and responsibilities </w:t>
      </w:r>
      <w:r w:rsidR="00790374" w:rsidRPr="00BA5387">
        <w:rPr>
          <w:sz w:val="24"/>
          <w:szCs w:val="24"/>
          <w:lang w:val="en-GB"/>
        </w:rPr>
        <w:t xml:space="preserve">for staff </w:t>
      </w:r>
      <w:r w:rsidR="00C937F8" w:rsidRPr="00BA5387">
        <w:rPr>
          <w:sz w:val="24"/>
          <w:szCs w:val="24"/>
          <w:lang w:val="en-GB"/>
        </w:rPr>
        <w:t>around</w:t>
      </w:r>
      <w:r w:rsidRPr="00BA5387">
        <w:rPr>
          <w:sz w:val="24"/>
          <w:szCs w:val="24"/>
          <w:lang w:val="en-GB"/>
        </w:rPr>
        <w:t xml:space="preserve"> filtering and monitoring</w:t>
      </w:r>
    </w:p>
    <w:p w14:paraId="5B7B075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Have regard to the Teachers’ Standards to support the expectation that all teachers:</w:t>
      </w:r>
    </w:p>
    <w:p w14:paraId="19D4CACE"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Manage behaviour effectively to ensure a good and safe environment</w:t>
      </w:r>
    </w:p>
    <w:p w14:paraId="1374F789"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Have a clear understanding of the needs of all pupils</w:t>
      </w:r>
    </w:p>
    <w:p w14:paraId="09490D2D" w14:textId="77777777" w:rsidR="00F66660" w:rsidRPr="00BA5387" w:rsidRDefault="00F66660" w:rsidP="00F66660">
      <w:pPr>
        <w:rPr>
          <w:sz w:val="24"/>
          <w:lang w:val="en-GB"/>
        </w:rPr>
      </w:pPr>
      <w:r w:rsidRPr="00BA5387">
        <w:rPr>
          <w:sz w:val="24"/>
          <w:lang w:val="en-GB"/>
        </w:rPr>
        <w:t>All staff</w:t>
      </w:r>
      <w:r w:rsidRPr="00BA5387">
        <w:rPr>
          <w:color w:val="F15F22"/>
          <w:sz w:val="24"/>
          <w:lang w:val="en-GB"/>
        </w:rPr>
        <w:t xml:space="preserve"> </w:t>
      </w:r>
      <w:r w:rsidRPr="00BA5387">
        <w:rPr>
          <w:sz w:val="24"/>
          <w:lang w:val="en-GB"/>
        </w:rPr>
        <w:t xml:space="preserve">will have training on the government’s anti-radicalisation strategy, Prevent, to enable them to identify children at risk of </w:t>
      </w:r>
      <w:r w:rsidR="00EC5450" w:rsidRPr="00BA5387">
        <w:rPr>
          <w:rFonts w:cs="Arial"/>
          <w:color w:val="1D1C1D"/>
          <w:sz w:val="24"/>
          <w:shd w:val="clear" w:color="auto" w:fill="F8F8F8"/>
        </w:rPr>
        <w:t xml:space="preserve">becoming </w:t>
      </w:r>
      <w:r w:rsidR="00E32779" w:rsidRPr="00BA5387">
        <w:rPr>
          <w:rFonts w:cs="Arial"/>
          <w:color w:val="1D1C1D"/>
          <w:sz w:val="24"/>
          <w:shd w:val="clear" w:color="auto" w:fill="F8F8F8"/>
        </w:rPr>
        <w:t xml:space="preserve">involved with </w:t>
      </w:r>
      <w:r w:rsidR="00EC5450" w:rsidRPr="00BA5387">
        <w:rPr>
          <w:rFonts w:cs="Arial"/>
          <w:color w:val="1D1C1D"/>
          <w:sz w:val="24"/>
          <w:shd w:val="clear" w:color="auto" w:fill="F8F8F8"/>
        </w:rPr>
        <w:t>or supporting terrorism</w:t>
      </w:r>
      <w:r w:rsidR="00EC5450" w:rsidRPr="00BA5387">
        <w:rPr>
          <w:sz w:val="24"/>
          <w:lang w:val="en-GB"/>
        </w:rPr>
        <w:t xml:space="preserve">, </w:t>
      </w:r>
      <w:r w:rsidRPr="00BA5387">
        <w:rPr>
          <w:sz w:val="24"/>
          <w:lang w:val="en-GB"/>
        </w:rPr>
        <w:t>and to challenge extremist ideas.</w:t>
      </w:r>
    </w:p>
    <w:p w14:paraId="528B38FC" w14:textId="77777777" w:rsidR="00F66660" w:rsidRPr="00BA5387" w:rsidRDefault="00F66660" w:rsidP="00F66660">
      <w:pPr>
        <w:rPr>
          <w:sz w:val="24"/>
          <w:lang w:val="en-GB"/>
        </w:rPr>
      </w:pPr>
      <w:r w:rsidRPr="00BA5387">
        <w:rPr>
          <w:sz w:val="24"/>
          <w:lang w:val="en-GB"/>
        </w:rPr>
        <w:t xml:space="preserve">Staff will also receive regular safeguarding and child protection updates, including on online safety, as required but at least annually (for example, through emails, e-bulletins and staff meetings). </w:t>
      </w:r>
    </w:p>
    <w:p w14:paraId="4215F9E2" w14:textId="77777777" w:rsidR="00F66660" w:rsidRPr="00BA5387" w:rsidRDefault="00F66660" w:rsidP="00F66660">
      <w:pPr>
        <w:rPr>
          <w:sz w:val="24"/>
          <w:lang w:val="en-GB"/>
        </w:rPr>
      </w:pPr>
      <w:r w:rsidRPr="00BA5387">
        <w:rPr>
          <w:sz w:val="24"/>
          <w:lang w:val="en-GB"/>
        </w:rPr>
        <w:t xml:space="preserve">Contractors who are provided through a private finance initiative (PFI) or similar contract will also receive safeguarding training. </w:t>
      </w:r>
    </w:p>
    <w:p w14:paraId="602020E0" w14:textId="77777777" w:rsidR="00F66660" w:rsidRPr="00BA5387" w:rsidRDefault="00F66660" w:rsidP="00F66660">
      <w:pPr>
        <w:rPr>
          <w:sz w:val="24"/>
          <w:lang w:val="en-GB"/>
        </w:rPr>
      </w:pPr>
      <w:r w:rsidRPr="00BA5387">
        <w:rPr>
          <w:sz w:val="24"/>
          <w:lang w:val="en-GB"/>
        </w:rPr>
        <w:t>Volunteers will receive appropriate training, if applicable.</w:t>
      </w:r>
    </w:p>
    <w:p w14:paraId="4B9A200B" w14:textId="77777777" w:rsidR="00F66660" w:rsidRPr="00BA5387" w:rsidRDefault="00F66660" w:rsidP="00F66660">
      <w:pPr>
        <w:pStyle w:val="Subhead2"/>
        <w:rPr>
          <w:lang w:val="en-GB"/>
        </w:rPr>
      </w:pPr>
      <w:r w:rsidRPr="00BA5387">
        <w:rPr>
          <w:lang w:val="en-GB"/>
        </w:rPr>
        <w:t>1</w:t>
      </w:r>
      <w:r w:rsidR="00162373" w:rsidRPr="00BA5387">
        <w:rPr>
          <w:lang w:val="en-GB"/>
        </w:rPr>
        <w:t>6</w:t>
      </w:r>
      <w:r w:rsidRPr="00BA5387">
        <w:rPr>
          <w:lang w:val="en-GB"/>
        </w:rPr>
        <w:t>.2 The DSL and deputy/deputie</w:t>
      </w:r>
      <w:r w:rsidR="00625A10" w:rsidRPr="00BA5387">
        <w:rPr>
          <w:lang w:val="en-GB"/>
        </w:rPr>
        <w:t>s</w:t>
      </w:r>
    </w:p>
    <w:p w14:paraId="72CC2AB2" w14:textId="4B666EBD" w:rsidR="00F66660" w:rsidRPr="00BA5387" w:rsidRDefault="00945693" w:rsidP="00BA5387">
      <w:pPr>
        <w:pStyle w:val="1bodycopy10pt"/>
        <w:rPr>
          <w:sz w:val="24"/>
          <w:lang w:val="en-GB"/>
        </w:rPr>
      </w:pPr>
      <w:r w:rsidRPr="00BA5387">
        <w:rPr>
          <w:sz w:val="24"/>
          <w:lang w:val="en-GB"/>
        </w:rPr>
        <w:t xml:space="preserve">The DSL and deputies will undertake formal training to meet the requirements of the role. </w:t>
      </w:r>
      <w:r w:rsidR="00F66660" w:rsidRPr="00BA5387">
        <w:rPr>
          <w:sz w:val="24"/>
          <w:lang w:val="en-GB"/>
        </w:rPr>
        <w:t xml:space="preserve">The DSL and </w:t>
      </w:r>
      <w:r w:rsidR="00F66660" w:rsidRPr="00140665">
        <w:rPr>
          <w:rStyle w:val="1bodycopy10ptChar"/>
          <w:sz w:val="24"/>
          <w:lang w:val="en-GB"/>
        </w:rPr>
        <w:t>deputies</w:t>
      </w:r>
      <w:r w:rsidRPr="00BA5387">
        <w:rPr>
          <w:rStyle w:val="1bodycopy10ptChar"/>
          <w:sz w:val="24"/>
          <w:lang w:val="en-GB"/>
        </w:rPr>
        <w:t xml:space="preserve"> </w:t>
      </w:r>
      <w:r w:rsidR="00F66660" w:rsidRPr="00BA5387">
        <w:rPr>
          <w:sz w:val="24"/>
          <w:lang w:val="en-GB"/>
        </w:rPr>
        <w:t xml:space="preserve">will </w:t>
      </w:r>
      <w:r w:rsidRPr="00BA5387">
        <w:rPr>
          <w:sz w:val="24"/>
          <w:lang w:val="en-GB"/>
        </w:rPr>
        <w:t xml:space="preserve">then </w:t>
      </w:r>
      <w:r w:rsidR="00F66660" w:rsidRPr="00BA5387">
        <w:rPr>
          <w:sz w:val="24"/>
          <w:lang w:val="en-GB"/>
        </w:rPr>
        <w:t>undertake child protection and safeguarding</w:t>
      </w:r>
      <w:r w:rsidRPr="00BA5387">
        <w:rPr>
          <w:sz w:val="24"/>
          <w:lang w:val="en-GB"/>
        </w:rPr>
        <w:t xml:space="preserve"> refresher</w:t>
      </w:r>
      <w:r w:rsidR="00F66660" w:rsidRPr="00BA5387">
        <w:rPr>
          <w:sz w:val="24"/>
          <w:lang w:val="en-GB"/>
        </w:rPr>
        <w:t xml:space="preserve"> training at least every 2 years.</w:t>
      </w:r>
      <w:r w:rsidRPr="00BA5387">
        <w:rPr>
          <w:sz w:val="24"/>
          <w:lang w:val="en-GB"/>
        </w:rPr>
        <w:t xml:space="preserve"> (Refer to the SSCP Training Requirements in Section 18)</w:t>
      </w:r>
    </w:p>
    <w:p w14:paraId="1D8EF3AA" w14:textId="77777777" w:rsidR="00F66660" w:rsidRPr="00BA5387" w:rsidRDefault="00F66660" w:rsidP="00F66660">
      <w:pPr>
        <w:rPr>
          <w:sz w:val="24"/>
          <w:lang w:val="en-GB"/>
        </w:rPr>
      </w:pPr>
      <w:r w:rsidRPr="00BA5387">
        <w:rPr>
          <w:sz w:val="24"/>
          <w:lang w:val="en-GB"/>
        </w:rPr>
        <w:t>In addition, they will update their knowledge and skills at regular intervals and at least annually (for example, through e-bulletins, meeting other DSLs, or taking time to read and digest safeguarding developments).</w:t>
      </w:r>
    </w:p>
    <w:p w14:paraId="1026841F" w14:textId="77777777" w:rsidR="00625A10" w:rsidRPr="00BA5387" w:rsidRDefault="00625A10" w:rsidP="00F66660">
      <w:pPr>
        <w:rPr>
          <w:sz w:val="24"/>
          <w:lang w:val="en-GB"/>
        </w:rPr>
      </w:pPr>
      <w:r w:rsidRPr="00BA5387">
        <w:rPr>
          <w:sz w:val="24"/>
          <w:lang w:val="en-GB"/>
        </w:rPr>
        <w:t xml:space="preserve">They will attend the Salford DSL termly Forums and read and digest the half termly DSL Safeguarding Newsletter. </w:t>
      </w:r>
    </w:p>
    <w:p w14:paraId="30A7580E" w14:textId="77777777" w:rsidR="00A072E7" w:rsidRPr="00BA5387" w:rsidRDefault="00F66660" w:rsidP="00F66660">
      <w:pPr>
        <w:rPr>
          <w:sz w:val="24"/>
          <w:lang w:val="en-GB"/>
        </w:rPr>
      </w:pPr>
      <w:r w:rsidRPr="00BA5387">
        <w:rPr>
          <w:sz w:val="24"/>
          <w:lang w:val="en-GB"/>
        </w:rPr>
        <w:t>They</w:t>
      </w:r>
      <w:r w:rsidR="00670DE7" w:rsidRPr="00BA5387">
        <w:rPr>
          <w:sz w:val="24"/>
          <w:lang w:val="en-GB"/>
        </w:rPr>
        <w:t>, or any other designated Prevent lead,</w:t>
      </w:r>
      <w:r w:rsidRPr="00BA5387">
        <w:rPr>
          <w:sz w:val="24"/>
          <w:lang w:val="en-GB"/>
        </w:rPr>
        <w:t xml:space="preserve"> will also undertake</w:t>
      </w:r>
      <w:r w:rsidR="00670DE7" w:rsidRPr="00BA5387">
        <w:rPr>
          <w:sz w:val="24"/>
          <w:lang w:val="en-GB"/>
        </w:rPr>
        <w:t xml:space="preserve"> more in-depth</w:t>
      </w:r>
      <w:r w:rsidRPr="00BA5387">
        <w:rPr>
          <w:sz w:val="24"/>
          <w:lang w:val="en-GB"/>
        </w:rPr>
        <w:t xml:space="preserve"> Prevent awareness training</w:t>
      </w:r>
      <w:r w:rsidR="00670DE7" w:rsidRPr="00BA5387">
        <w:rPr>
          <w:sz w:val="24"/>
          <w:lang w:val="en-GB"/>
        </w:rPr>
        <w:t>, including on extremist and terrorist ideologies</w:t>
      </w:r>
      <w:r w:rsidRPr="00BA5387">
        <w:rPr>
          <w:sz w:val="24"/>
          <w:lang w:val="en-GB"/>
        </w:rPr>
        <w:t>.</w:t>
      </w:r>
    </w:p>
    <w:p w14:paraId="1EE9CCCE" w14:textId="77777777" w:rsidR="00F66660" w:rsidRPr="00BA5387" w:rsidRDefault="00F66660" w:rsidP="00F66660">
      <w:pPr>
        <w:pStyle w:val="Subhead2"/>
        <w:rPr>
          <w:lang w:val="en-GB"/>
        </w:rPr>
      </w:pPr>
      <w:r w:rsidRPr="00BA5387">
        <w:rPr>
          <w:lang w:val="en-GB"/>
        </w:rPr>
        <w:t>1</w:t>
      </w:r>
      <w:r w:rsidR="00162373" w:rsidRPr="00BA5387">
        <w:rPr>
          <w:lang w:val="en-GB"/>
        </w:rPr>
        <w:t>6</w:t>
      </w:r>
      <w:r w:rsidRPr="00BA5387">
        <w:rPr>
          <w:lang w:val="en-GB"/>
        </w:rPr>
        <w:t>.3 Governors</w:t>
      </w:r>
    </w:p>
    <w:p w14:paraId="0A62CBC3" w14:textId="77777777" w:rsidR="00F66660" w:rsidRPr="00BA5387" w:rsidRDefault="00F66660" w:rsidP="00F66660">
      <w:pPr>
        <w:rPr>
          <w:sz w:val="24"/>
          <w:lang w:val="en-GB"/>
        </w:rPr>
      </w:pPr>
      <w:r w:rsidRPr="00BA5387">
        <w:rPr>
          <w:sz w:val="24"/>
          <w:lang w:val="en-GB"/>
        </w:rPr>
        <w:t>All governors receive training about safeguarding and child protection (including online safety) at induction, which is regularly updated. This is to make sure that they:</w:t>
      </w:r>
    </w:p>
    <w:p w14:paraId="0B2FB1E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Have the knowledge and information needed to perform their functions and understand their responsibilities, such as providing strategic challenge</w:t>
      </w:r>
    </w:p>
    <w:p w14:paraId="3FC908B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Can be assured that safeguarding policies and procedures are effective and support the school to deliver a robust whole-school approach to safeguarding  </w:t>
      </w:r>
    </w:p>
    <w:p w14:paraId="1E6042DA" w14:textId="77777777" w:rsidR="00F66660" w:rsidRPr="00BA5387" w:rsidRDefault="00F66660" w:rsidP="00F66660">
      <w:pPr>
        <w:rPr>
          <w:sz w:val="24"/>
          <w:lang w:val="en-GB"/>
        </w:rPr>
      </w:pPr>
      <w:r w:rsidRPr="00BA5387">
        <w:rPr>
          <w:sz w:val="24"/>
          <w:lang w:val="en-GB"/>
        </w:rPr>
        <w:t>As the chair of governors may be required to act as the ‘case manager’ in the event that an allegation of abuse is made against the headteacher, they receive training in managing allegations for this purpose.</w:t>
      </w:r>
    </w:p>
    <w:p w14:paraId="6DF16E06" w14:textId="77777777" w:rsidR="00F66660" w:rsidRPr="00BA5387" w:rsidRDefault="00F66660" w:rsidP="00F66660">
      <w:pPr>
        <w:pStyle w:val="Subhead2"/>
        <w:rPr>
          <w:lang w:val="en-GB"/>
        </w:rPr>
      </w:pPr>
      <w:r w:rsidRPr="00BA5387">
        <w:rPr>
          <w:lang w:val="en-GB"/>
        </w:rPr>
        <w:t>1</w:t>
      </w:r>
      <w:r w:rsidR="00162373" w:rsidRPr="00BA5387">
        <w:rPr>
          <w:lang w:val="en-GB"/>
        </w:rPr>
        <w:t>6</w:t>
      </w:r>
      <w:r w:rsidRPr="00BA5387">
        <w:rPr>
          <w:lang w:val="en-GB"/>
        </w:rPr>
        <w:t>.4 Recruitment – interview panels</w:t>
      </w:r>
    </w:p>
    <w:p w14:paraId="1F820AD6" w14:textId="77777777" w:rsidR="00F66660" w:rsidRPr="00BA5387" w:rsidRDefault="00F66660" w:rsidP="00F66660">
      <w:pPr>
        <w:rPr>
          <w:sz w:val="24"/>
          <w:lang w:val="en-GB"/>
        </w:rPr>
      </w:pPr>
      <w:r w:rsidRPr="00BA5387">
        <w:rPr>
          <w:sz w:val="24"/>
          <w:lang w:val="en-GB"/>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5AE6809E" w14:textId="77777777" w:rsidR="00B2301D" w:rsidRPr="00BA5387" w:rsidRDefault="00F66660" w:rsidP="00BA5387">
      <w:pPr>
        <w:rPr>
          <w:sz w:val="24"/>
          <w:lang w:val="en-GB"/>
        </w:rPr>
      </w:pPr>
      <w:r w:rsidRPr="00BA5387">
        <w:rPr>
          <w:sz w:val="24"/>
          <w:lang w:val="en-GB"/>
        </w:rPr>
        <w:t xml:space="preserve">See appendix 2 of this policy for more information about our safer recruitment procedures. </w:t>
      </w:r>
    </w:p>
    <w:p w14:paraId="57E1152C" w14:textId="1916329F" w:rsidR="00F66660" w:rsidRPr="00BA5387" w:rsidRDefault="00F66660" w:rsidP="00F66660">
      <w:pPr>
        <w:pStyle w:val="1bodycopy10pt"/>
        <w:rPr>
          <w:sz w:val="24"/>
          <w:lang w:val="en-GB"/>
        </w:rPr>
      </w:pPr>
    </w:p>
    <w:p w14:paraId="70F628C6" w14:textId="77777777" w:rsidR="00F66660" w:rsidRPr="00140665" w:rsidRDefault="00F66660" w:rsidP="00F66660">
      <w:pPr>
        <w:pStyle w:val="Subhead2"/>
        <w:rPr>
          <w:lang w:val="en-GB"/>
        </w:rPr>
      </w:pPr>
      <w:r w:rsidRPr="00140665">
        <w:rPr>
          <w:lang w:val="en-GB"/>
        </w:rPr>
        <w:t>1</w:t>
      </w:r>
      <w:r w:rsidR="00162373" w:rsidRPr="00140665">
        <w:rPr>
          <w:lang w:val="en-GB"/>
        </w:rPr>
        <w:t>6</w:t>
      </w:r>
      <w:r w:rsidRPr="00140665">
        <w:rPr>
          <w:lang w:val="en-GB"/>
        </w:rPr>
        <w:t>.5 Staff who have contact with pupils and families</w:t>
      </w:r>
    </w:p>
    <w:p w14:paraId="2E87346F" w14:textId="77777777" w:rsidR="00F66660" w:rsidRPr="00BA5387" w:rsidRDefault="00F66660" w:rsidP="00B2301D">
      <w:pPr>
        <w:rPr>
          <w:sz w:val="24"/>
          <w:lang w:val="en-GB"/>
        </w:rPr>
      </w:pPr>
      <w:r w:rsidRPr="00140665">
        <w:rPr>
          <w:sz w:val="24"/>
          <w:lang w:val="en-GB"/>
        </w:rPr>
        <w:t>All staff who have contact with children and families will have supervisions which will provide them with support, coaching and training, promote the interests of children and allow for confidential discussions of sensitive issues.</w:t>
      </w:r>
    </w:p>
    <w:p w14:paraId="13F34D96" w14:textId="77777777" w:rsidR="00F66660" w:rsidRPr="00BA5387" w:rsidRDefault="00F66660" w:rsidP="00F66660">
      <w:pPr>
        <w:pStyle w:val="Heading1"/>
        <w:rPr>
          <w:color w:val="auto"/>
          <w:sz w:val="24"/>
          <w:szCs w:val="24"/>
        </w:rPr>
      </w:pPr>
      <w:bookmarkStart w:id="32" w:name="_Toc207718003"/>
      <w:r w:rsidRPr="00BA5387">
        <w:rPr>
          <w:color w:val="auto"/>
          <w:sz w:val="24"/>
          <w:szCs w:val="24"/>
        </w:rPr>
        <w:t>1</w:t>
      </w:r>
      <w:r w:rsidR="00162373" w:rsidRPr="00BA5387">
        <w:rPr>
          <w:color w:val="auto"/>
          <w:sz w:val="24"/>
          <w:szCs w:val="24"/>
        </w:rPr>
        <w:t>7</w:t>
      </w:r>
      <w:r w:rsidRPr="00BA5387">
        <w:rPr>
          <w:color w:val="auto"/>
          <w:sz w:val="24"/>
          <w:szCs w:val="24"/>
        </w:rPr>
        <w:t>. Monitoring arrangements</w:t>
      </w:r>
      <w:bookmarkEnd w:id="32"/>
    </w:p>
    <w:p w14:paraId="77F41D00" w14:textId="4E4F7029" w:rsidR="00F66660" w:rsidRPr="00BA5387" w:rsidRDefault="00F66660" w:rsidP="00F66660">
      <w:pPr>
        <w:rPr>
          <w:sz w:val="24"/>
          <w:lang w:val="en-GB"/>
        </w:rPr>
      </w:pPr>
      <w:r w:rsidRPr="00BA5387">
        <w:rPr>
          <w:sz w:val="24"/>
          <w:lang w:val="en-GB"/>
        </w:rPr>
        <w:t xml:space="preserve">This policy will be reviewed </w:t>
      </w:r>
      <w:r w:rsidRPr="00BA5387">
        <w:rPr>
          <w:b/>
          <w:sz w:val="24"/>
          <w:lang w:val="en-GB"/>
        </w:rPr>
        <w:t>annually</w:t>
      </w:r>
      <w:r w:rsidRPr="00BA5387">
        <w:rPr>
          <w:sz w:val="24"/>
          <w:lang w:val="en-GB"/>
        </w:rPr>
        <w:t xml:space="preserve"> by </w:t>
      </w:r>
      <w:r w:rsidR="00140665">
        <w:rPr>
          <w:rStyle w:val="1bodycopy10ptChar"/>
          <w:sz w:val="24"/>
          <w:lang w:val="en-GB"/>
        </w:rPr>
        <w:t xml:space="preserve">Julie Plant – Headteacher.  </w:t>
      </w:r>
      <w:r w:rsidRPr="00BA5387">
        <w:rPr>
          <w:sz w:val="24"/>
          <w:lang w:val="en-GB"/>
        </w:rPr>
        <w:t>At every review, it will be approved by the full governing board.</w:t>
      </w:r>
    </w:p>
    <w:p w14:paraId="6B097AF7" w14:textId="77777777" w:rsidR="00F66660" w:rsidRPr="00BA5387" w:rsidRDefault="00F66660" w:rsidP="00F66660">
      <w:pPr>
        <w:pStyle w:val="4Bulletedcopyblue"/>
        <w:numPr>
          <w:ilvl w:val="0"/>
          <w:numId w:val="0"/>
        </w:numPr>
        <w:rPr>
          <w:sz w:val="24"/>
          <w:szCs w:val="24"/>
          <w:lang w:val="en-GB"/>
        </w:rPr>
      </w:pPr>
    </w:p>
    <w:p w14:paraId="65BF3A35" w14:textId="77777777" w:rsidR="00F66660" w:rsidRPr="00BA5387" w:rsidRDefault="00F66660" w:rsidP="00F66660">
      <w:pPr>
        <w:pStyle w:val="Heading1"/>
        <w:rPr>
          <w:color w:val="auto"/>
          <w:sz w:val="24"/>
          <w:szCs w:val="24"/>
        </w:rPr>
      </w:pPr>
      <w:bookmarkStart w:id="33" w:name="_Toc207718004"/>
      <w:r w:rsidRPr="00BA5387">
        <w:rPr>
          <w:color w:val="auto"/>
          <w:sz w:val="24"/>
          <w:szCs w:val="24"/>
        </w:rPr>
        <w:t>1</w:t>
      </w:r>
      <w:r w:rsidR="00162373" w:rsidRPr="00BA5387">
        <w:rPr>
          <w:color w:val="auto"/>
          <w:sz w:val="24"/>
          <w:szCs w:val="24"/>
        </w:rPr>
        <w:t>8</w:t>
      </w:r>
      <w:r w:rsidRPr="00BA5387">
        <w:rPr>
          <w:color w:val="auto"/>
          <w:sz w:val="24"/>
          <w:szCs w:val="24"/>
        </w:rPr>
        <w:t>. Links with other policies</w:t>
      </w:r>
      <w:r w:rsidR="006E7374" w:rsidRPr="00BA5387">
        <w:rPr>
          <w:color w:val="auto"/>
          <w:sz w:val="24"/>
          <w:szCs w:val="24"/>
        </w:rPr>
        <w:t>, guidance</w:t>
      </w:r>
      <w:r w:rsidR="006712F4" w:rsidRPr="00BA5387">
        <w:rPr>
          <w:color w:val="auto"/>
          <w:sz w:val="24"/>
          <w:szCs w:val="24"/>
        </w:rPr>
        <w:t xml:space="preserve"> and Greater Manchester Safeguarding Procedures</w:t>
      </w:r>
      <w:bookmarkEnd w:id="33"/>
      <w:r w:rsidR="006712F4" w:rsidRPr="00BA5387">
        <w:rPr>
          <w:color w:val="auto"/>
          <w:sz w:val="24"/>
          <w:szCs w:val="24"/>
        </w:rPr>
        <w:t xml:space="preserve"> </w:t>
      </w:r>
    </w:p>
    <w:p w14:paraId="620F4CDA" w14:textId="77777777" w:rsidR="00F66660" w:rsidRPr="00BA5387" w:rsidRDefault="00F66660" w:rsidP="00F66660">
      <w:pPr>
        <w:rPr>
          <w:sz w:val="24"/>
          <w:lang w:val="en-GB"/>
        </w:rPr>
      </w:pPr>
      <w:r w:rsidRPr="00BA5387">
        <w:rPr>
          <w:sz w:val="24"/>
          <w:lang w:val="en-GB"/>
        </w:rPr>
        <w:t>This policy links to the following policies and procedures:</w:t>
      </w:r>
    </w:p>
    <w:p w14:paraId="00042024" w14:textId="77777777" w:rsidR="008645EF" w:rsidRPr="00BA5387" w:rsidRDefault="008645EF" w:rsidP="00F66660">
      <w:pPr>
        <w:rPr>
          <w:sz w:val="24"/>
          <w:lang w:val="en-GB"/>
        </w:rPr>
      </w:pPr>
    </w:p>
    <w:p w14:paraId="3951A97E" w14:textId="619835AD" w:rsidR="00F66660" w:rsidRPr="00BA5387" w:rsidRDefault="00140665" w:rsidP="00CE1A4D">
      <w:pPr>
        <w:pStyle w:val="4Bulletedcopyblue"/>
        <w:numPr>
          <w:ilvl w:val="0"/>
          <w:numId w:val="17"/>
        </w:numPr>
        <w:rPr>
          <w:sz w:val="24"/>
          <w:szCs w:val="24"/>
          <w:lang w:val="en-GB"/>
        </w:rPr>
      </w:pPr>
      <w:r>
        <w:rPr>
          <w:sz w:val="24"/>
          <w:szCs w:val="24"/>
          <w:lang w:val="en-GB"/>
        </w:rPr>
        <w:t>Relational</w:t>
      </w:r>
    </w:p>
    <w:p w14:paraId="0CE02B42" w14:textId="77777777" w:rsidR="008645EF" w:rsidRPr="00BA5387" w:rsidRDefault="008645EF" w:rsidP="00CE1A4D">
      <w:pPr>
        <w:pStyle w:val="4Bulletedcopyblue"/>
        <w:numPr>
          <w:ilvl w:val="0"/>
          <w:numId w:val="17"/>
        </w:numPr>
        <w:rPr>
          <w:sz w:val="24"/>
          <w:szCs w:val="24"/>
          <w:lang w:val="en-GB"/>
        </w:rPr>
      </w:pPr>
      <w:r w:rsidRPr="00BA5387">
        <w:rPr>
          <w:sz w:val="24"/>
          <w:szCs w:val="24"/>
          <w:lang w:val="en-GB"/>
        </w:rPr>
        <w:t>Attendance</w:t>
      </w:r>
    </w:p>
    <w:p w14:paraId="0EE83435" w14:textId="77777777" w:rsidR="008645EF" w:rsidRPr="00BA5387" w:rsidRDefault="008645EF" w:rsidP="00CE1A4D">
      <w:pPr>
        <w:pStyle w:val="4Bulletedcopyblue"/>
        <w:numPr>
          <w:ilvl w:val="0"/>
          <w:numId w:val="17"/>
        </w:numPr>
        <w:rPr>
          <w:sz w:val="24"/>
          <w:szCs w:val="24"/>
          <w:lang w:val="en-GB"/>
        </w:rPr>
      </w:pPr>
      <w:r w:rsidRPr="00BA5387">
        <w:rPr>
          <w:sz w:val="24"/>
          <w:szCs w:val="24"/>
          <w:lang w:val="en-GB"/>
        </w:rPr>
        <w:t xml:space="preserve">Anti Bullying </w:t>
      </w:r>
      <w:hyperlink r:id="rId64" w:history="1">
        <w:r w:rsidRPr="00BA5387">
          <w:rPr>
            <w:color w:val="0000FF"/>
            <w:sz w:val="24"/>
            <w:szCs w:val="24"/>
            <w:u w:val="single"/>
          </w:rPr>
          <w:t>Bullying (trixonline.co.uk)</w:t>
        </w:r>
      </w:hyperlink>
    </w:p>
    <w:p w14:paraId="7D2795B0"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 xml:space="preserve">Staff </w:t>
      </w:r>
      <w:r w:rsidRPr="00BA5387">
        <w:rPr>
          <w:rStyle w:val="1bodycopy10ptChar"/>
          <w:sz w:val="24"/>
          <w:lang w:val="en-GB"/>
        </w:rPr>
        <w:t>code of conduct</w:t>
      </w:r>
    </w:p>
    <w:p w14:paraId="72A6893B"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Complaints</w:t>
      </w:r>
    </w:p>
    <w:p w14:paraId="79EB85DB"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Health and safety</w:t>
      </w:r>
    </w:p>
    <w:p w14:paraId="5B7B1246" w14:textId="77777777" w:rsidR="00732CB0" w:rsidRPr="00BA5387" w:rsidRDefault="00797580" w:rsidP="00CE1A4D">
      <w:pPr>
        <w:pStyle w:val="4Bulletedcopyblue"/>
        <w:numPr>
          <w:ilvl w:val="0"/>
          <w:numId w:val="17"/>
        </w:numPr>
        <w:rPr>
          <w:sz w:val="24"/>
          <w:szCs w:val="24"/>
          <w:lang w:val="en-GB"/>
        </w:rPr>
      </w:pPr>
      <w:r w:rsidRPr="00BA5387">
        <w:rPr>
          <w:sz w:val="24"/>
          <w:szCs w:val="24"/>
          <w:lang w:val="en-GB"/>
        </w:rPr>
        <w:t xml:space="preserve">Safe Recruitment </w:t>
      </w:r>
      <w:hyperlink r:id="rId65" w:history="1">
        <w:r w:rsidR="00732CB0" w:rsidRPr="00BA5387">
          <w:rPr>
            <w:rFonts w:cs="Times New Roman"/>
            <w:color w:val="0000FF"/>
            <w:sz w:val="24"/>
            <w:szCs w:val="24"/>
            <w:u w:val="single"/>
          </w:rPr>
          <w:t>Safe recruitment working practices (salford.gov.uk)</w:t>
        </w:r>
      </w:hyperlink>
    </w:p>
    <w:p w14:paraId="1B79010A" w14:textId="77777777" w:rsidR="00797580" w:rsidRPr="00BA5387" w:rsidRDefault="00732CB0" w:rsidP="00CE1A4D">
      <w:pPr>
        <w:pStyle w:val="4Bulletedcopyblue"/>
        <w:numPr>
          <w:ilvl w:val="0"/>
          <w:numId w:val="17"/>
        </w:numPr>
        <w:rPr>
          <w:sz w:val="24"/>
          <w:szCs w:val="24"/>
          <w:lang w:val="en-GB"/>
        </w:rPr>
      </w:pPr>
      <w:r w:rsidRPr="00BA5387">
        <w:rPr>
          <w:sz w:val="24"/>
          <w:szCs w:val="24"/>
          <w:lang w:val="en-GB"/>
        </w:rPr>
        <w:t xml:space="preserve">  </w:t>
      </w:r>
      <w:hyperlink r:id="rId66" w:history="1">
        <w:r w:rsidR="00797580" w:rsidRPr="00BA5387">
          <w:rPr>
            <w:rFonts w:cs="Times New Roman"/>
            <w:color w:val="0000FF"/>
            <w:sz w:val="24"/>
            <w:szCs w:val="24"/>
            <w:u w:val="single"/>
          </w:rPr>
          <w:t>Guidance for Safe Recruitment, Selection and Retention... (trixonline.co.uk)</w:t>
        </w:r>
      </w:hyperlink>
    </w:p>
    <w:p w14:paraId="0C29AEE8"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Attendance</w:t>
      </w:r>
    </w:p>
    <w:p w14:paraId="3627BEB1" w14:textId="77777777" w:rsidR="006712F4" w:rsidRDefault="00F66660" w:rsidP="00CE1A4D">
      <w:pPr>
        <w:numPr>
          <w:ilvl w:val="0"/>
          <w:numId w:val="17"/>
        </w:numPr>
        <w:tabs>
          <w:tab w:val="left" w:pos="426"/>
        </w:tabs>
        <w:jc w:val="both"/>
        <w:rPr>
          <w:rFonts w:eastAsia="Times New Roman" w:cs="Arial"/>
          <w:color w:val="0000FF"/>
          <w:sz w:val="24"/>
          <w:u w:val="single"/>
          <w:lang w:val="en-GB" w:eastAsia="en-GB"/>
        </w:rPr>
      </w:pPr>
      <w:r w:rsidRPr="00BA5387">
        <w:rPr>
          <w:rFonts w:cs="Arial"/>
          <w:sz w:val="24"/>
          <w:lang w:val="en-GB"/>
        </w:rPr>
        <w:t>Online safety</w:t>
      </w:r>
      <w:r w:rsidR="006712F4" w:rsidRPr="00BA5387">
        <w:rPr>
          <w:rFonts w:cs="Arial"/>
          <w:sz w:val="24"/>
          <w:lang w:val="en-GB"/>
        </w:rPr>
        <w:t xml:space="preserve"> </w:t>
      </w:r>
      <w:hyperlink r:id="rId67" w:history="1">
        <w:r w:rsidR="006712F4" w:rsidRPr="00BA5387">
          <w:rPr>
            <w:rFonts w:eastAsia="Times New Roman" w:cs="Arial"/>
            <w:color w:val="0000FF"/>
            <w:sz w:val="24"/>
            <w:u w:val="single"/>
            <w:lang w:val="en-GB" w:eastAsia="en-GB"/>
          </w:rPr>
          <w:t>Online Safety (trixonline.co.uk)</w:t>
        </w:r>
      </w:hyperlink>
      <w:r w:rsidR="006712F4" w:rsidRPr="00BA5387">
        <w:rPr>
          <w:rFonts w:eastAsia="Times New Roman" w:cs="Arial"/>
          <w:color w:val="0000FF"/>
          <w:sz w:val="24"/>
          <w:u w:val="single"/>
          <w:lang w:val="en-GB" w:eastAsia="en-GB"/>
        </w:rPr>
        <w:t xml:space="preserve"> </w:t>
      </w:r>
    </w:p>
    <w:p w14:paraId="2DCB5FEC" w14:textId="77777777" w:rsidR="003C0458" w:rsidRPr="00BA5387" w:rsidRDefault="003C0458" w:rsidP="00CE1A4D">
      <w:pPr>
        <w:numPr>
          <w:ilvl w:val="0"/>
          <w:numId w:val="17"/>
        </w:numPr>
        <w:tabs>
          <w:tab w:val="left" w:pos="426"/>
        </w:tabs>
        <w:jc w:val="both"/>
        <w:rPr>
          <w:rFonts w:eastAsia="Times New Roman" w:cs="Arial"/>
          <w:color w:val="0000FF"/>
          <w:sz w:val="24"/>
          <w:u w:val="single"/>
          <w:lang w:val="en-GB" w:eastAsia="en-GB"/>
        </w:rPr>
      </w:pPr>
      <w:r>
        <w:rPr>
          <w:rFonts w:cs="Arial"/>
          <w:sz w:val="24"/>
          <w:lang w:val="en-GB"/>
        </w:rPr>
        <w:t>AI (Artificial Intelligence)</w:t>
      </w:r>
    </w:p>
    <w:p w14:paraId="6E2BAF7B" w14:textId="77777777" w:rsidR="00F66660" w:rsidRPr="00BA5387" w:rsidRDefault="006712F4" w:rsidP="00CE1A4D">
      <w:pPr>
        <w:numPr>
          <w:ilvl w:val="0"/>
          <w:numId w:val="17"/>
        </w:numPr>
        <w:tabs>
          <w:tab w:val="left" w:pos="426"/>
        </w:tabs>
        <w:spacing w:line="360" w:lineRule="exact"/>
        <w:jc w:val="both"/>
        <w:rPr>
          <w:rFonts w:eastAsia="Times New Roman" w:cs="Arial"/>
          <w:b/>
          <w:bCs/>
          <w:iCs/>
          <w:sz w:val="24"/>
          <w:lang w:val="en-GB" w:eastAsia="en-GB"/>
        </w:rPr>
      </w:pPr>
      <w:r w:rsidRPr="00BA5387">
        <w:rPr>
          <w:rFonts w:cs="Arial"/>
          <w:sz w:val="24"/>
          <w:lang w:val="en-GB"/>
        </w:rPr>
        <w:t xml:space="preserve">Appropriate use of Technology </w:t>
      </w:r>
      <w:hyperlink r:id="rId68" w:history="1">
        <w:r w:rsidRPr="00BA5387">
          <w:rPr>
            <w:rFonts w:eastAsia="Times New Roman" w:cs="Arial"/>
            <w:color w:val="0000FF"/>
            <w:sz w:val="24"/>
            <w:u w:val="single"/>
            <w:lang w:val="en-GB" w:eastAsia="en-GB"/>
          </w:rPr>
          <w:t>Use of Social Media Sites by Social Care and Safeguarding... (trixonline.co.uk)</w:t>
        </w:r>
      </w:hyperlink>
    </w:p>
    <w:p w14:paraId="1CF7FE38"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Mobile phone use</w:t>
      </w:r>
    </w:p>
    <w:p w14:paraId="70E0599F"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Equality</w:t>
      </w:r>
      <w:r w:rsidR="00797580" w:rsidRPr="00BA5387">
        <w:rPr>
          <w:sz w:val="24"/>
          <w:szCs w:val="24"/>
          <w:lang w:val="en-GB"/>
        </w:rPr>
        <w:t xml:space="preserve"> </w:t>
      </w:r>
      <w:hyperlink r:id="rId69" w:history="1">
        <w:r w:rsidR="00797580" w:rsidRPr="00BA5387">
          <w:rPr>
            <w:rFonts w:cs="Times New Roman"/>
            <w:color w:val="0000FF"/>
            <w:sz w:val="24"/>
            <w:szCs w:val="24"/>
            <w:u w:val="single"/>
          </w:rPr>
          <w:t>Guidance for Culturally Appropriate Practice (trixonline.co.uk)</w:t>
        </w:r>
      </w:hyperlink>
    </w:p>
    <w:p w14:paraId="69DB1A33"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First aid</w:t>
      </w:r>
    </w:p>
    <w:p w14:paraId="15891708"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Curriculum</w:t>
      </w:r>
    </w:p>
    <w:p w14:paraId="47455517"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 xml:space="preserve">Designated teacher for </w:t>
      </w:r>
      <w:r w:rsidR="001F4630" w:rsidRPr="00BA5387">
        <w:rPr>
          <w:sz w:val="24"/>
          <w:szCs w:val="24"/>
          <w:lang w:val="en-GB"/>
        </w:rPr>
        <w:t xml:space="preserve">Cared for </w:t>
      </w:r>
      <w:r w:rsidRPr="00BA5387">
        <w:rPr>
          <w:sz w:val="24"/>
          <w:szCs w:val="24"/>
          <w:lang w:val="en-GB"/>
        </w:rPr>
        <w:t xml:space="preserve">and previously </w:t>
      </w:r>
      <w:r w:rsidR="001F4630" w:rsidRPr="00BA5387">
        <w:rPr>
          <w:sz w:val="24"/>
          <w:szCs w:val="24"/>
          <w:lang w:val="en-GB"/>
        </w:rPr>
        <w:t xml:space="preserve">Cared for </w:t>
      </w:r>
      <w:r w:rsidRPr="00BA5387">
        <w:rPr>
          <w:sz w:val="24"/>
          <w:szCs w:val="24"/>
          <w:lang w:val="en-GB"/>
        </w:rPr>
        <w:t>children</w:t>
      </w:r>
    </w:p>
    <w:p w14:paraId="49DE1C43"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 xml:space="preserve">Privacy notices </w:t>
      </w:r>
    </w:p>
    <w:p w14:paraId="68EF0610" w14:textId="77777777" w:rsidR="009F78BF" w:rsidRPr="00BA5387" w:rsidRDefault="009F78BF" w:rsidP="00CE1A4D">
      <w:pPr>
        <w:pStyle w:val="4Bulletedcopyblue"/>
        <w:numPr>
          <w:ilvl w:val="0"/>
          <w:numId w:val="17"/>
        </w:numPr>
        <w:rPr>
          <w:sz w:val="24"/>
          <w:szCs w:val="24"/>
          <w:lang w:val="en-GB"/>
        </w:rPr>
      </w:pPr>
      <w:r w:rsidRPr="00BA5387">
        <w:rPr>
          <w:sz w:val="24"/>
          <w:szCs w:val="24"/>
          <w:lang w:val="en-GB"/>
        </w:rPr>
        <w:t>Child on Child Abuse</w:t>
      </w:r>
      <w:r w:rsidR="00797580" w:rsidRPr="00BA5387">
        <w:rPr>
          <w:sz w:val="24"/>
          <w:szCs w:val="24"/>
          <w:lang w:val="en-GB"/>
        </w:rPr>
        <w:t>, embedded below</w:t>
      </w:r>
    </w:p>
    <w:p w14:paraId="34C877D8" w14:textId="77777777" w:rsidR="001F4630" w:rsidRPr="00BA5387" w:rsidRDefault="001F4630" w:rsidP="00CE1A4D">
      <w:pPr>
        <w:pStyle w:val="4Bulletedcopyblue"/>
        <w:numPr>
          <w:ilvl w:val="0"/>
          <w:numId w:val="17"/>
        </w:numPr>
        <w:rPr>
          <w:sz w:val="24"/>
          <w:szCs w:val="24"/>
          <w:lang w:val="en-GB"/>
        </w:rPr>
      </w:pPr>
      <w:r w:rsidRPr="00BA5387">
        <w:rPr>
          <w:sz w:val="24"/>
          <w:szCs w:val="24"/>
          <w:lang w:val="en-GB"/>
        </w:rPr>
        <w:t>Salford Harmful Sexual Behaviour Pathway</w:t>
      </w:r>
    </w:p>
    <w:p w14:paraId="09AA5FC1" w14:textId="77777777" w:rsidR="00797580" w:rsidRPr="00BA5387" w:rsidRDefault="00797580" w:rsidP="00CE1A4D">
      <w:pPr>
        <w:pStyle w:val="4Bulletedcopyblue"/>
        <w:numPr>
          <w:ilvl w:val="0"/>
          <w:numId w:val="17"/>
        </w:numPr>
        <w:rPr>
          <w:sz w:val="24"/>
          <w:szCs w:val="24"/>
          <w:lang w:val="en-GB"/>
        </w:rPr>
      </w:pPr>
      <w:r w:rsidRPr="00BA5387">
        <w:rPr>
          <w:sz w:val="24"/>
          <w:szCs w:val="24"/>
          <w:lang w:val="en-GB"/>
        </w:rPr>
        <w:t xml:space="preserve">FGM  </w:t>
      </w:r>
      <w:hyperlink r:id="rId70" w:history="1">
        <w:r w:rsidRPr="00BA5387">
          <w:rPr>
            <w:rFonts w:cs="Times New Roman"/>
            <w:color w:val="0000FF"/>
            <w:sz w:val="24"/>
            <w:szCs w:val="24"/>
            <w:u w:val="single"/>
          </w:rPr>
          <w:t>FGM_Mandatory_Reporting_-_procedural_information_nov16_FINAL.pdf (publishing.service.gov.uk)</w:t>
        </w:r>
      </w:hyperlink>
      <w:r w:rsidRPr="00BA5387">
        <w:rPr>
          <w:rFonts w:cs="Times New Roman"/>
          <w:sz w:val="24"/>
          <w:szCs w:val="24"/>
        </w:rPr>
        <w:t xml:space="preserve">   </w:t>
      </w:r>
      <w:hyperlink r:id="rId71" w:history="1">
        <w:r w:rsidRPr="00BA5387">
          <w:rPr>
            <w:rFonts w:cs="Times New Roman"/>
            <w:color w:val="0000FF"/>
            <w:sz w:val="24"/>
            <w:szCs w:val="24"/>
            <w:u w:val="single"/>
          </w:rPr>
          <w:t>Female Genital Mutilation Multi-Agency Protocol (trixonline.co.uk)</w:t>
        </w:r>
      </w:hyperlink>
    </w:p>
    <w:p w14:paraId="6828311F" w14:textId="77777777" w:rsidR="00797580" w:rsidRPr="00BA5387" w:rsidRDefault="00797580" w:rsidP="00CE1A4D">
      <w:pPr>
        <w:pStyle w:val="4Bulletedcopyblue"/>
        <w:numPr>
          <w:ilvl w:val="0"/>
          <w:numId w:val="17"/>
        </w:numPr>
        <w:rPr>
          <w:sz w:val="24"/>
          <w:szCs w:val="24"/>
          <w:lang w:val="en-GB"/>
        </w:rPr>
      </w:pPr>
      <w:r w:rsidRPr="00BA5387">
        <w:rPr>
          <w:sz w:val="24"/>
          <w:szCs w:val="24"/>
          <w:lang w:val="en-GB"/>
        </w:rPr>
        <w:t xml:space="preserve">Forced Marriage </w:t>
      </w:r>
      <w:hyperlink r:id="rId72" w:history="1">
        <w:r w:rsidRPr="00BA5387">
          <w:rPr>
            <w:rFonts w:cs="Times New Roman"/>
            <w:color w:val="0000FF"/>
            <w:sz w:val="24"/>
            <w:szCs w:val="24"/>
            <w:u w:val="single"/>
          </w:rPr>
          <w:t>Forced Marriage (trixonline.co.uk)</w:t>
        </w:r>
      </w:hyperlink>
    </w:p>
    <w:p w14:paraId="68F17370" w14:textId="754B9035" w:rsidR="00F94ABB" w:rsidRPr="00BA5387" w:rsidRDefault="00F94ABB" w:rsidP="00CE1A4D">
      <w:pPr>
        <w:pStyle w:val="4Bulletedcopyblue"/>
        <w:numPr>
          <w:ilvl w:val="0"/>
          <w:numId w:val="17"/>
        </w:numPr>
        <w:rPr>
          <w:sz w:val="24"/>
          <w:szCs w:val="24"/>
          <w:lang w:val="en-GB"/>
        </w:rPr>
      </w:pPr>
      <w:r w:rsidRPr="00BA5387">
        <w:rPr>
          <w:sz w:val="24"/>
          <w:szCs w:val="24"/>
          <w:lang w:val="en-GB"/>
        </w:rPr>
        <w:t>Elective Home Education Guidance</w:t>
      </w:r>
      <w:r w:rsidR="008623C5">
        <w:rPr>
          <w:sz w:val="24"/>
          <w:szCs w:val="24"/>
          <w:lang w:val="en-GB"/>
        </w:rPr>
        <w:t xml:space="preserve"> </w:t>
      </w:r>
      <w:hyperlink r:id="rId73" w:history="1">
        <w:r w:rsidR="008623C5" w:rsidRPr="008623C5">
          <w:rPr>
            <w:rFonts w:cs="Times New Roman"/>
            <w:color w:val="0000FF"/>
            <w:sz w:val="24"/>
            <w:szCs w:val="24"/>
            <w:u w:val="single"/>
          </w:rPr>
          <w:t>salford-ehe-good-practice-guidance-july-2024.pdf</w:t>
        </w:r>
      </w:hyperlink>
    </w:p>
    <w:p w14:paraId="11E66F39" w14:textId="77777777" w:rsidR="00797580" w:rsidRPr="00BA5387" w:rsidRDefault="00F94ABB" w:rsidP="00CE1A4D">
      <w:pPr>
        <w:numPr>
          <w:ilvl w:val="0"/>
          <w:numId w:val="17"/>
        </w:numPr>
        <w:tabs>
          <w:tab w:val="left" w:pos="426"/>
        </w:tabs>
        <w:spacing w:line="360" w:lineRule="exact"/>
        <w:jc w:val="both"/>
        <w:rPr>
          <w:rFonts w:eastAsia="Times New Roman" w:cs="Arial"/>
          <w:sz w:val="24"/>
          <w:lang w:val="en-GB" w:eastAsia="en-GB"/>
        </w:rPr>
      </w:pPr>
      <w:r w:rsidRPr="00BA5387">
        <w:rPr>
          <w:sz w:val="24"/>
          <w:lang w:val="en-GB"/>
        </w:rPr>
        <w:t xml:space="preserve">Children Missing Education </w:t>
      </w:r>
      <w:hyperlink r:id="rId74" w:history="1">
        <w:r w:rsidR="00797580" w:rsidRPr="00BA5387">
          <w:rPr>
            <w:rFonts w:eastAsia="Times New Roman" w:cs="Arial"/>
            <w:color w:val="0000FF"/>
            <w:sz w:val="24"/>
            <w:u w:val="single"/>
            <w:lang w:val="en-GB" w:eastAsia="en-GB"/>
          </w:rPr>
          <w:t>Children missing education Salford City Council</w:t>
        </w:r>
      </w:hyperlink>
    </w:p>
    <w:p w14:paraId="5045A7E3" w14:textId="77777777" w:rsidR="00F94ABB" w:rsidRPr="00BA5387" w:rsidRDefault="00F94ABB" w:rsidP="00CE1A4D">
      <w:pPr>
        <w:numPr>
          <w:ilvl w:val="0"/>
          <w:numId w:val="17"/>
        </w:numPr>
        <w:tabs>
          <w:tab w:val="left" w:pos="426"/>
        </w:tabs>
        <w:spacing w:line="360" w:lineRule="exact"/>
        <w:jc w:val="both"/>
        <w:rPr>
          <w:rFonts w:eastAsia="Times New Roman" w:cs="Arial"/>
          <w:sz w:val="24"/>
          <w:lang w:val="en-GB" w:eastAsia="en-GB"/>
        </w:rPr>
      </w:pPr>
      <w:r w:rsidRPr="00BA5387">
        <w:rPr>
          <w:rFonts w:eastAsia="Times New Roman" w:cs="Arial"/>
          <w:color w:val="0000FF"/>
          <w:sz w:val="24"/>
          <w:u w:val="single"/>
          <w:lang w:val="en-GB" w:eastAsia="en-GB"/>
        </w:rPr>
        <w:t xml:space="preserve"> </w:t>
      </w:r>
      <w:hyperlink r:id="rId75" w:history="1">
        <w:r w:rsidRPr="00BA5387">
          <w:rPr>
            <w:color w:val="0000FF"/>
            <w:sz w:val="24"/>
            <w:u w:val="single"/>
          </w:rPr>
          <w:t>Children Missing Education (trixonline.co.uk)</w:t>
        </w:r>
      </w:hyperlink>
    </w:p>
    <w:p w14:paraId="1B468290" w14:textId="77777777" w:rsidR="00F94ABB" w:rsidRPr="00BA5387" w:rsidRDefault="002A7447" w:rsidP="00CE1A4D">
      <w:pPr>
        <w:pStyle w:val="4Bulletedcopyblue"/>
        <w:numPr>
          <w:ilvl w:val="0"/>
          <w:numId w:val="17"/>
        </w:numPr>
        <w:rPr>
          <w:sz w:val="24"/>
          <w:szCs w:val="24"/>
          <w:lang w:val="en-GB"/>
        </w:rPr>
      </w:pPr>
      <w:r w:rsidRPr="00BA5387">
        <w:rPr>
          <w:sz w:val="24"/>
          <w:szCs w:val="24"/>
          <w:lang w:val="en-GB"/>
        </w:rPr>
        <w:t>Pupils with Medical Needs</w:t>
      </w:r>
      <w:r w:rsidR="00797580" w:rsidRPr="00BA5387">
        <w:rPr>
          <w:sz w:val="24"/>
          <w:szCs w:val="24"/>
          <w:lang w:val="en-GB"/>
        </w:rPr>
        <w:t>, embedded below</w:t>
      </w:r>
    </w:p>
    <w:p w14:paraId="7B0B92A5" w14:textId="77777777" w:rsidR="002A7447" w:rsidRPr="00BA5387" w:rsidRDefault="002A7447" w:rsidP="00CE1A4D">
      <w:pPr>
        <w:pStyle w:val="4Bulletedcopyblue"/>
        <w:numPr>
          <w:ilvl w:val="0"/>
          <w:numId w:val="17"/>
        </w:numPr>
        <w:rPr>
          <w:sz w:val="24"/>
          <w:szCs w:val="24"/>
          <w:lang w:val="en-GB"/>
        </w:rPr>
      </w:pPr>
      <w:r w:rsidRPr="00BA5387">
        <w:rPr>
          <w:sz w:val="24"/>
          <w:szCs w:val="24"/>
          <w:lang w:val="en-GB"/>
        </w:rPr>
        <w:t>Self-Harm Policy</w:t>
      </w:r>
      <w:r w:rsidR="00797580" w:rsidRPr="00BA5387">
        <w:rPr>
          <w:sz w:val="24"/>
          <w:szCs w:val="24"/>
          <w:lang w:val="en-GB"/>
        </w:rPr>
        <w:t>, embedded below</w:t>
      </w:r>
    </w:p>
    <w:p w14:paraId="0605B6F6" w14:textId="77777777" w:rsidR="002A7447" w:rsidRPr="00BA5387" w:rsidRDefault="002A7447" w:rsidP="00CE1A4D">
      <w:pPr>
        <w:pStyle w:val="4Bulletedcopyblue"/>
        <w:numPr>
          <w:ilvl w:val="0"/>
          <w:numId w:val="17"/>
        </w:numPr>
        <w:rPr>
          <w:sz w:val="24"/>
          <w:szCs w:val="24"/>
          <w:lang w:val="en-GB"/>
        </w:rPr>
      </w:pPr>
      <w:r w:rsidRPr="00BA5387">
        <w:rPr>
          <w:sz w:val="24"/>
          <w:szCs w:val="24"/>
          <w:lang w:val="en-GB"/>
        </w:rPr>
        <w:t>Search, Screen and Confiscation Policy</w:t>
      </w:r>
      <w:r w:rsidR="00797580" w:rsidRPr="00BA5387">
        <w:rPr>
          <w:sz w:val="24"/>
          <w:szCs w:val="24"/>
          <w:lang w:val="en-GB"/>
        </w:rPr>
        <w:t>, embedded below</w:t>
      </w:r>
    </w:p>
    <w:p w14:paraId="2448A7F4" w14:textId="77777777" w:rsidR="002A7447" w:rsidRPr="00BA5387" w:rsidRDefault="002A7447" w:rsidP="00CE1A4D">
      <w:pPr>
        <w:pStyle w:val="4Bulletedcopyblue"/>
        <w:numPr>
          <w:ilvl w:val="0"/>
          <w:numId w:val="17"/>
        </w:numPr>
        <w:rPr>
          <w:sz w:val="24"/>
          <w:szCs w:val="24"/>
          <w:lang w:val="en-GB"/>
        </w:rPr>
      </w:pPr>
      <w:r w:rsidRPr="00BA5387">
        <w:rPr>
          <w:sz w:val="24"/>
          <w:szCs w:val="24"/>
          <w:lang w:val="en-GB"/>
        </w:rPr>
        <w:t>Domestic Abuse Guidance for Salford Educational Settings</w:t>
      </w:r>
      <w:r w:rsidR="00797580" w:rsidRPr="00BA5387">
        <w:rPr>
          <w:sz w:val="24"/>
          <w:szCs w:val="24"/>
          <w:lang w:val="en-GB"/>
        </w:rPr>
        <w:t>, embedded below</w:t>
      </w:r>
    </w:p>
    <w:p w14:paraId="125FF20B" w14:textId="77777777" w:rsidR="002A7447" w:rsidRPr="00BA5387" w:rsidRDefault="002A7447" w:rsidP="00CE1A4D">
      <w:pPr>
        <w:numPr>
          <w:ilvl w:val="0"/>
          <w:numId w:val="17"/>
        </w:numPr>
        <w:tabs>
          <w:tab w:val="left" w:pos="426"/>
        </w:tabs>
        <w:spacing w:line="360" w:lineRule="exact"/>
        <w:jc w:val="both"/>
        <w:rPr>
          <w:rFonts w:eastAsia="Times New Roman" w:cs="Arial"/>
          <w:color w:val="0000FF"/>
          <w:sz w:val="24"/>
          <w:u w:val="single"/>
          <w:lang w:val="en-GB" w:eastAsia="en-GB"/>
        </w:rPr>
      </w:pPr>
      <w:r w:rsidRPr="00BA5387">
        <w:rPr>
          <w:sz w:val="24"/>
          <w:lang w:val="en-GB"/>
        </w:rPr>
        <w:t xml:space="preserve">Safe Working Practices </w:t>
      </w:r>
      <w:r w:rsidRPr="00BA5387">
        <w:rPr>
          <w:rFonts w:eastAsia="Times New Roman" w:cs="Arial"/>
          <w:b/>
          <w:bCs/>
          <w:iCs/>
          <w:sz w:val="24"/>
          <w:lang w:val="en-GB" w:eastAsia="en-GB"/>
        </w:rPr>
        <w:tab/>
      </w:r>
      <w:hyperlink r:id="rId76" w:history="1">
        <w:r w:rsidRPr="00BA5387">
          <w:rPr>
            <w:rFonts w:eastAsia="Times New Roman" w:cs="Arial"/>
            <w:color w:val="0000FF"/>
            <w:sz w:val="24"/>
            <w:u w:val="single"/>
            <w:lang w:val="en-GB" w:eastAsia="en-GB"/>
          </w:rPr>
          <w:t>Professional and Personnel Relationships (cimpress.io)</w:t>
        </w:r>
      </w:hyperlink>
    </w:p>
    <w:p w14:paraId="05D53E88" w14:textId="373729CC" w:rsidR="002A7447" w:rsidRPr="00BA5387" w:rsidRDefault="002A7447" w:rsidP="00CE1A4D">
      <w:pPr>
        <w:pStyle w:val="4Bulletedcopyblue"/>
        <w:numPr>
          <w:ilvl w:val="0"/>
          <w:numId w:val="17"/>
        </w:numPr>
        <w:rPr>
          <w:sz w:val="24"/>
          <w:szCs w:val="24"/>
          <w:lang w:val="en-GB"/>
        </w:rPr>
      </w:pPr>
      <w:r w:rsidRPr="00BA5387">
        <w:rPr>
          <w:sz w:val="24"/>
          <w:szCs w:val="24"/>
          <w:lang w:val="en-GB"/>
        </w:rPr>
        <w:t>Salford Schools Whistle Blowing Policy</w:t>
      </w:r>
      <w:r w:rsidR="00C416C4" w:rsidRPr="00BA5387">
        <w:rPr>
          <w:sz w:val="24"/>
          <w:szCs w:val="24"/>
          <w:lang w:val="en-GB"/>
        </w:rPr>
        <w:t xml:space="preserve">, </w:t>
      </w:r>
      <w:r w:rsidR="00983D84" w:rsidRPr="00BA5387">
        <w:rPr>
          <w:sz w:val="24"/>
          <w:szCs w:val="24"/>
          <w:lang w:val="en-GB"/>
        </w:rPr>
        <w:t>embed</w:t>
      </w:r>
      <w:r w:rsidR="00983D84">
        <w:rPr>
          <w:sz w:val="24"/>
          <w:szCs w:val="24"/>
          <w:lang w:val="en-GB"/>
        </w:rPr>
        <w:t>ded</w:t>
      </w:r>
      <w:r w:rsidR="00C416C4" w:rsidRPr="00BA5387">
        <w:rPr>
          <w:sz w:val="24"/>
          <w:szCs w:val="24"/>
          <w:lang w:val="en-GB"/>
        </w:rPr>
        <w:t xml:space="preserve"> below</w:t>
      </w:r>
    </w:p>
    <w:p w14:paraId="60CC932A" w14:textId="77777777" w:rsidR="00DD798A" w:rsidRPr="00BA5387" w:rsidRDefault="00DD798A" w:rsidP="00CE1A4D">
      <w:pPr>
        <w:numPr>
          <w:ilvl w:val="0"/>
          <w:numId w:val="17"/>
        </w:numPr>
        <w:rPr>
          <w:rFonts w:cs="Arial"/>
          <w:sz w:val="24"/>
          <w:lang w:val="en-GB"/>
        </w:rPr>
      </w:pPr>
      <w:r w:rsidRPr="00BA5387">
        <w:rPr>
          <w:rFonts w:cs="Arial"/>
          <w:sz w:val="24"/>
          <w:lang w:val="en-GB"/>
        </w:rPr>
        <w:t xml:space="preserve">RSE/ PSHE </w:t>
      </w:r>
      <w:r w:rsidR="00AB6A89" w:rsidRPr="00BA5387">
        <w:rPr>
          <w:rFonts w:cs="Arial"/>
          <w:sz w:val="24"/>
          <w:lang w:val="en-GB"/>
        </w:rPr>
        <w:t>Policy</w:t>
      </w:r>
    </w:p>
    <w:p w14:paraId="23368F19" w14:textId="77777777" w:rsidR="006F2CC2" w:rsidRPr="00BA5387" w:rsidRDefault="006F2CC2" w:rsidP="00CE1A4D">
      <w:pPr>
        <w:numPr>
          <w:ilvl w:val="0"/>
          <w:numId w:val="17"/>
        </w:numPr>
        <w:rPr>
          <w:rFonts w:cs="Arial"/>
          <w:sz w:val="24"/>
          <w:lang w:val="en-GB"/>
        </w:rPr>
      </w:pPr>
      <w:r w:rsidRPr="00BA5387">
        <w:rPr>
          <w:rFonts w:cs="Arial"/>
          <w:sz w:val="24"/>
          <w:lang w:val="en-GB"/>
        </w:rPr>
        <w:t xml:space="preserve">PREVENT </w:t>
      </w:r>
      <w:hyperlink r:id="rId77" w:history="1">
        <w:r w:rsidRPr="00BA5387">
          <w:rPr>
            <w:color w:val="0000FF"/>
            <w:sz w:val="24"/>
            <w:u w:val="single"/>
          </w:rPr>
          <w:t>What is Prevent?•Salford City Council</w:t>
        </w:r>
      </w:hyperlink>
    </w:p>
    <w:p w14:paraId="7F1C6794" w14:textId="77777777" w:rsidR="008645EF" w:rsidRPr="00661C3B" w:rsidRDefault="000B46FD" w:rsidP="00CE1A4D">
      <w:pPr>
        <w:numPr>
          <w:ilvl w:val="0"/>
          <w:numId w:val="17"/>
        </w:numPr>
        <w:rPr>
          <w:rFonts w:cs="Arial"/>
          <w:sz w:val="24"/>
          <w:lang w:val="en-GB"/>
        </w:rPr>
      </w:pPr>
      <w:hyperlink r:id="rId78" w:history="1">
        <w:r w:rsidR="008645EF" w:rsidRPr="00661C3B">
          <w:rPr>
            <w:color w:val="0000FF"/>
            <w:sz w:val="24"/>
            <w:u w:val="single"/>
          </w:rPr>
          <w:t>Managing Allegations of Abuse Made Against Adults Who Work with Children and Young People</w:t>
        </w:r>
      </w:hyperlink>
      <w:r w:rsidR="008645EF" w:rsidRPr="00661C3B">
        <w:rPr>
          <w:sz w:val="24"/>
        </w:rPr>
        <w:t xml:space="preserve"> GM Safeguarding Children Procedures Manual</w:t>
      </w:r>
    </w:p>
    <w:p w14:paraId="7FBE8D20" w14:textId="77777777" w:rsidR="008645EF" w:rsidRPr="003C0458" w:rsidRDefault="000B46FD" w:rsidP="00CE1A4D">
      <w:pPr>
        <w:numPr>
          <w:ilvl w:val="0"/>
          <w:numId w:val="17"/>
        </w:numPr>
        <w:rPr>
          <w:rFonts w:cs="Arial"/>
          <w:sz w:val="24"/>
          <w:lang w:val="en-GB"/>
        </w:rPr>
      </w:pPr>
      <w:hyperlink r:id="rId79" w:history="1">
        <w:r w:rsidR="008645EF" w:rsidRPr="00BA5387">
          <w:rPr>
            <w:color w:val="0000FF"/>
            <w:sz w:val="24"/>
            <w:u w:val="single"/>
          </w:rPr>
          <w:t>Managing allegations against adults who work with children | Salford Safeguarding Children Partnership</w:t>
        </w:r>
      </w:hyperlink>
    </w:p>
    <w:p w14:paraId="4C390846" w14:textId="4449C362" w:rsidR="003C0458" w:rsidRPr="003C0458" w:rsidRDefault="000B46FD" w:rsidP="00CE1A4D">
      <w:pPr>
        <w:numPr>
          <w:ilvl w:val="0"/>
          <w:numId w:val="17"/>
        </w:numPr>
        <w:rPr>
          <w:rFonts w:cs="Arial"/>
          <w:sz w:val="24"/>
          <w:lang w:val="en-GB"/>
        </w:rPr>
      </w:pPr>
      <w:hyperlink r:id="rId80" w:history="1">
        <w:r w:rsidR="003C0458" w:rsidRPr="003C0458">
          <w:rPr>
            <w:color w:val="0000FF"/>
            <w:sz w:val="24"/>
            <w:u w:val="single"/>
          </w:rPr>
          <w:t>Relationships and sex education (RSE) and health education</w:t>
        </w:r>
      </w:hyperlink>
      <w:r w:rsidR="008B4060">
        <w:t xml:space="preserve"> (statutory from Sept 2026 although schools may start to implement now if they choose) </w:t>
      </w:r>
    </w:p>
    <w:p w14:paraId="42FF44D0" w14:textId="77777777" w:rsidR="006E7374" w:rsidRPr="00BA5387" w:rsidRDefault="00AC5ED6" w:rsidP="00CE1A4D">
      <w:pPr>
        <w:numPr>
          <w:ilvl w:val="0"/>
          <w:numId w:val="17"/>
        </w:numPr>
        <w:rPr>
          <w:rFonts w:cs="Arial"/>
          <w:sz w:val="24"/>
          <w:lang w:val="en-GB"/>
        </w:rPr>
      </w:pPr>
      <w:r w:rsidRPr="00BA5387">
        <w:rPr>
          <w:sz w:val="24"/>
        </w:rPr>
        <w:t>Greater</w:t>
      </w:r>
      <w:r w:rsidRPr="00BA5387">
        <w:rPr>
          <w:rFonts w:cs="Arial"/>
          <w:sz w:val="24"/>
        </w:rPr>
        <w:t xml:space="preserve"> Manchester Safeguarding </w:t>
      </w:r>
      <w:r w:rsidRPr="00BA5387">
        <w:rPr>
          <w:sz w:val="24"/>
        </w:rPr>
        <w:t xml:space="preserve">Children </w:t>
      </w:r>
      <w:r w:rsidRPr="00BA5387">
        <w:rPr>
          <w:rFonts w:cs="Arial"/>
          <w:sz w:val="24"/>
        </w:rPr>
        <w:t xml:space="preserve">Procedures Manual </w:t>
      </w:r>
      <w:hyperlink r:id="rId81" w:history="1">
        <w:r w:rsidRPr="00BA5387">
          <w:rPr>
            <w:color w:val="0000FF"/>
            <w:sz w:val="24"/>
            <w:u w:val="single"/>
          </w:rPr>
          <w:t>Welcome to the Greater Manchester Safeguarding Children... (trixonline.co.uk)</w:t>
        </w:r>
      </w:hyperlink>
      <w:r w:rsidR="006E7374" w:rsidRPr="00BA5387">
        <w:rPr>
          <w:rFonts w:cs="Arial"/>
          <w:sz w:val="24"/>
        </w:rPr>
        <w:tab/>
      </w:r>
    </w:p>
    <w:p w14:paraId="55FFC22B" w14:textId="77777777" w:rsidR="001F4630" w:rsidRPr="00BA5387" w:rsidRDefault="001F4630" w:rsidP="009F78BF">
      <w:pPr>
        <w:pStyle w:val="4Bulletedcopyblue"/>
        <w:numPr>
          <w:ilvl w:val="0"/>
          <w:numId w:val="0"/>
        </w:numPr>
        <w:ind w:left="340"/>
        <w:rPr>
          <w:sz w:val="24"/>
          <w:szCs w:val="24"/>
          <w:lang w:val="en-GB"/>
        </w:rPr>
      </w:pPr>
    </w:p>
    <w:bookmarkStart w:id="34" w:name="_MON_1783410075"/>
    <w:bookmarkEnd w:id="34"/>
    <w:p w14:paraId="4FC8C6F5" w14:textId="77777777" w:rsidR="009F78BF" w:rsidRPr="00BA5387" w:rsidRDefault="009F78BF" w:rsidP="001F4630">
      <w:pPr>
        <w:pStyle w:val="4Bulletedcopyblue"/>
        <w:numPr>
          <w:ilvl w:val="0"/>
          <w:numId w:val="0"/>
        </w:numPr>
        <w:ind w:left="340"/>
        <w:rPr>
          <w:b/>
          <w:bCs/>
          <w:color w:val="FF0000"/>
          <w:sz w:val="24"/>
          <w:szCs w:val="24"/>
        </w:rPr>
      </w:pPr>
      <w:r w:rsidRPr="00BA5387">
        <w:rPr>
          <w:sz w:val="24"/>
          <w:szCs w:val="24"/>
          <w:lang w:val="en-GB"/>
        </w:rPr>
        <w:object w:dxaOrig="1508" w:dyaOrig="982" w14:anchorId="7B9A0C72">
          <v:shape id="_x0000_i1030" type="#_x0000_t75" style="width:75pt;height:48.75pt" o:ole="">
            <v:imagedata r:id="rId82" o:title=""/>
          </v:shape>
          <o:OLEObject Type="Embed" ProgID="Word.Document.12" ShapeID="_x0000_i1030" DrawAspect="Icon" ObjectID="_1818492496" r:id="rId83">
            <o:FieldCodes>\s</o:FieldCodes>
          </o:OLEObject>
        </w:object>
      </w:r>
      <w:r w:rsidR="001F4630" w:rsidRPr="00BA5387">
        <w:rPr>
          <w:sz w:val="24"/>
          <w:szCs w:val="24"/>
          <w:lang w:val="en-GB"/>
        </w:rPr>
        <w:t xml:space="preserve">  </w:t>
      </w:r>
      <w:r w:rsidR="005A4E20" w:rsidRPr="00BA5387">
        <w:rPr>
          <w:sz w:val="24"/>
          <w:szCs w:val="24"/>
          <w:lang w:val="en-GB"/>
        </w:rPr>
        <w:object w:dxaOrig="1508" w:dyaOrig="982" w14:anchorId="5FDC7A88">
          <v:shape id="_x0000_i1031" type="#_x0000_t75" style="width:75pt;height:48.75pt" o:ole="">
            <v:imagedata r:id="rId84" o:title=""/>
          </v:shape>
          <o:OLEObject Type="Embed" ProgID="Package" ShapeID="_x0000_i1031" DrawAspect="Icon" ObjectID="_1818492497" r:id="rId85"/>
        </w:object>
      </w:r>
      <w:r w:rsidR="00376630" w:rsidRPr="00BA5387">
        <w:rPr>
          <w:sz w:val="24"/>
          <w:szCs w:val="24"/>
          <w:lang w:val="en-GB"/>
        </w:rPr>
        <w:t xml:space="preserve">  </w:t>
      </w:r>
      <w:bookmarkStart w:id="35" w:name="_MON_1783416935"/>
      <w:bookmarkEnd w:id="35"/>
      <w:r w:rsidR="00376630" w:rsidRPr="00BA5387">
        <w:rPr>
          <w:sz w:val="24"/>
          <w:szCs w:val="24"/>
          <w:lang w:val="en-GB"/>
        </w:rPr>
        <w:object w:dxaOrig="1508" w:dyaOrig="982" w14:anchorId="28559CD5">
          <v:shape id="_x0000_i1032" type="#_x0000_t75" style="width:75pt;height:48.75pt" o:ole="">
            <v:imagedata r:id="rId86" o:title=""/>
          </v:shape>
          <o:OLEObject Type="Embed" ProgID="Word.Document.8" ShapeID="_x0000_i1032" DrawAspect="Icon" ObjectID="_1818492498" r:id="rId87">
            <o:FieldCodes>\s</o:FieldCodes>
          </o:OLEObject>
        </w:object>
      </w:r>
      <w:r w:rsidR="00F94ABB" w:rsidRPr="00BA5387">
        <w:rPr>
          <w:sz w:val="24"/>
          <w:szCs w:val="24"/>
          <w:lang w:val="en-GB"/>
        </w:rPr>
        <w:t xml:space="preserve">   </w:t>
      </w:r>
      <w:r w:rsidR="00F94ABB" w:rsidRPr="00BA5387">
        <w:rPr>
          <w:sz w:val="24"/>
          <w:szCs w:val="24"/>
          <w:lang w:val="en-GB"/>
        </w:rPr>
        <w:object w:dxaOrig="1508" w:dyaOrig="982" w14:anchorId="776E60A8">
          <v:shape id="_x0000_i1033" type="#_x0000_t75" style="width:75pt;height:48.75pt" o:ole="">
            <v:imagedata r:id="rId88" o:title=""/>
          </v:shape>
          <o:OLEObject Type="Embed" ProgID="Package" ShapeID="_x0000_i1033" DrawAspect="Icon" ObjectID="_1818492499" r:id="rId89"/>
        </w:object>
      </w:r>
      <w:r w:rsidR="00F94ABB" w:rsidRPr="00BA5387">
        <w:rPr>
          <w:sz w:val="24"/>
          <w:szCs w:val="24"/>
          <w:lang w:val="en-GB"/>
        </w:rPr>
        <w:t xml:space="preserve">  </w:t>
      </w:r>
      <w:r w:rsidR="00F94ABB" w:rsidRPr="00BA5387">
        <w:rPr>
          <w:sz w:val="24"/>
          <w:szCs w:val="24"/>
          <w:lang w:val="en-GB"/>
        </w:rPr>
        <w:object w:dxaOrig="1508" w:dyaOrig="982" w14:anchorId="607EFF98">
          <v:shape id="_x0000_i1034" type="#_x0000_t75" style="width:75pt;height:48.75pt" o:ole="">
            <v:imagedata r:id="rId90" o:title=""/>
          </v:shape>
          <o:OLEObject Type="Embed" ProgID="Package" ShapeID="_x0000_i1034" DrawAspect="Icon" ObjectID="_1818492500" r:id="rId91"/>
        </w:object>
      </w:r>
      <w:r w:rsidR="002A7447" w:rsidRPr="00BA5387">
        <w:rPr>
          <w:sz w:val="24"/>
          <w:szCs w:val="24"/>
          <w:lang w:val="en-GB"/>
        </w:rPr>
        <w:t xml:space="preserve">  </w:t>
      </w:r>
      <w:r w:rsidR="005A4E20" w:rsidRPr="00BA5387">
        <w:rPr>
          <w:bCs/>
          <w:iCs/>
          <w:sz w:val="24"/>
          <w:szCs w:val="24"/>
        </w:rPr>
        <w:object w:dxaOrig="1508" w:dyaOrig="982" w14:anchorId="03206016">
          <v:shape id="_x0000_i1035" type="#_x0000_t75" style="width:75pt;height:48.75pt" o:ole="">
            <v:imagedata r:id="rId92" o:title=""/>
          </v:shape>
          <o:OLEObject Type="Embed" ProgID="Package" ShapeID="_x0000_i1035" DrawAspect="Icon" ObjectID="_1818492501" r:id="rId93"/>
        </w:object>
      </w:r>
      <w:r w:rsidR="002A7447" w:rsidRPr="00BA5387">
        <w:rPr>
          <w:bCs/>
          <w:iCs/>
          <w:sz w:val="24"/>
          <w:szCs w:val="24"/>
        </w:rPr>
        <w:t xml:space="preserve"> </w:t>
      </w:r>
      <w:r w:rsidR="002A7447" w:rsidRPr="00BA5387">
        <w:rPr>
          <w:b/>
          <w:bCs/>
          <w:iCs/>
          <w:color w:val="2B579A"/>
          <w:sz w:val="24"/>
          <w:szCs w:val="24"/>
          <w:shd w:val="clear" w:color="auto" w:fill="E6E6E6"/>
        </w:rPr>
        <w:object w:dxaOrig="3160" w:dyaOrig="830" w14:anchorId="0C12D4C2">
          <v:shape id="_x0000_i1036" type="#_x0000_t75" style="width:87pt;height:30.75pt" o:ole="">
            <v:imagedata r:id="rId94" o:title=""/>
          </v:shape>
          <o:OLEObject Type="Embed" ProgID="Package" ShapeID="_x0000_i1036" DrawAspect="Content" ObjectID="_1818492502" r:id="rId95"/>
        </w:object>
      </w:r>
      <w:r w:rsidR="002A7447" w:rsidRPr="00BA5387">
        <w:rPr>
          <w:b/>
          <w:bCs/>
          <w:iCs/>
          <w:color w:val="2B579A"/>
          <w:sz w:val="24"/>
          <w:szCs w:val="24"/>
          <w:shd w:val="clear" w:color="auto" w:fill="E6E6E6"/>
        </w:rPr>
        <w:t xml:space="preserve">  </w:t>
      </w:r>
      <w:bookmarkStart w:id="36" w:name="_MON_1783327798"/>
      <w:bookmarkEnd w:id="36"/>
      <w:r w:rsidR="002A7447" w:rsidRPr="00BA5387">
        <w:rPr>
          <w:bCs/>
          <w:iCs/>
          <w:sz w:val="24"/>
          <w:szCs w:val="24"/>
        </w:rPr>
        <w:object w:dxaOrig="1508" w:dyaOrig="982" w14:anchorId="4978C2C3">
          <v:shape id="_x0000_i1037" type="#_x0000_t75" style="width:75pt;height:48.75pt" o:ole="">
            <v:imagedata r:id="rId96" o:title=""/>
          </v:shape>
          <o:OLEObject Type="Embed" ProgID="Word.Document.12" ShapeID="_x0000_i1037" DrawAspect="Icon" ObjectID="_1818492503" r:id="rId97">
            <o:FieldCodes>\s</o:FieldCodes>
          </o:OLEObject>
        </w:object>
      </w:r>
      <w:r w:rsidR="002A7447" w:rsidRPr="00BA5387">
        <w:rPr>
          <w:bCs/>
          <w:iCs/>
          <w:sz w:val="24"/>
          <w:szCs w:val="24"/>
        </w:rPr>
        <w:t xml:space="preserve">  </w:t>
      </w:r>
      <w:bookmarkStart w:id="37" w:name="_MON_1730304194"/>
      <w:bookmarkEnd w:id="37"/>
      <w:r w:rsidR="002A7447" w:rsidRPr="00BA5387">
        <w:rPr>
          <w:b/>
          <w:bCs/>
          <w:iCs/>
          <w:color w:val="2B579A"/>
          <w:sz w:val="24"/>
          <w:szCs w:val="24"/>
          <w:shd w:val="clear" w:color="auto" w:fill="E6E6E6"/>
        </w:rPr>
        <w:object w:dxaOrig="1538" w:dyaOrig="992" w14:anchorId="38D48AB9">
          <v:shape id="_x0000_i1038" type="#_x0000_t75" style="width:78pt;height:49.5pt" o:ole="">
            <v:imagedata r:id="rId98" o:title=""/>
          </v:shape>
          <o:OLEObject Type="Embed" ProgID="Word.Document.12" ShapeID="_x0000_i1038" DrawAspect="Icon" ObjectID="_1818492504" r:id="rId99">
            <o:FieldCodes>\s</o:FieldCodes>
          </o:OLEObject>
        </w:object>
      </w:r>
      <w:r w:rsidR="002A7447" w:rsidRPr="00BA5387">
        <w:rPr>
          <w:b/>
          <w:bCs/>
          <w:iCs/>
          <w:color w:val="2B579A"/>
          <w:sz w:val="24"/>
          <w:szCs w:val="24"/>
          <w:shd w:val="clear" w:color="auto" w:fill="E6E6E6"/>
        </w:rPr>
        <w:t xml:space="preserve">  </w:t>
      </w:r>
      <w:bookmarkStart w:id="38" w:name="_MON_1768881142"/>
      <w:bookmarkEnd w:id="38"/>
      <w:r w:rsidR="002A7447" w:rsidRPr="00BA5387">
        <w:rPr>
          <w:b/>
          <w:bCs/>
          <w:color w:val="FF0000"/>
          <w:sz w:val="24"/>
          <w:szCs w:val="24"/>
        </w:rPr>
        <w:object w:dxaOrig="1520" w:dyaOrig="986" w14:anchorId="4CDAA83C">
          <v:shape id="_x0000_i1039" type="#_x0000_t75" style="width:75.75pt;height:49.5pt" o:ole="">
            <v:imagedata r:id="rId100" o:title=""/>
          </v:shape>
          <o:OLEObject Type="Embed" ProgID="Word.Document.12" ShapeID="_x0000_i1039" DrawAspect="Icon" ObjectID="_1818492505" r:id="rId101">
            <o:FieldCodes>\s</o:FieldCodes>
          </o:OLEObject>
        </w:object>
      </w:r>
    </w:p>
    <w:p w14:paraId="64858EF3" w14:textId="27248A80" w:rsidR="00431F39" w:rsidRPr="00BA5387" w:rsidRDefault="007F2518" w:rsidP="001F4630">
      <w:pPr>
        <w:pStyle w:val="4Bulletedcopyblue"/>
        <w:numPr>
          <w:ilvl w:val="0"/>
          <w:numId w:val="0"/>
        </w:numPr>
        <w:ind w:left="340"/>
        <w:rPr>
          <w:sz w:val="24"/>
          <w:szCs w:val="24"/>
          <w:lang w:val="en-GB"/>
        </w:rPr>
      </w:pPr>
      <w:r w:rsidRPr="00BA5387">
        <w:rPr>
          <w:sz w:val="24"/>
          <w:szCs w:val="24"/>
          <w:lang w:val="en-GB"/>
        </w:rPr>
        <w:t xml:space="preserve">  </w:t>
      </w:r>
      <w:r w:rsidRPr="00BA5387">
        <w:rPr>
          <w:sz w:val="24"/>
          <w:szCs w:val="24"/>
          <w:lang w:val="en-GB"/>
        </w:rPr>
        <w:object w:dxaOrig="1508" w:dyaOrig="982" w14:anchorId="4C21D3FE">
          <v:shape id="_x0000_i1040" type="#_x0000_t75" style="width:75pt;height:48.75pt" o:ole="">
            <v:imagedata r:id="rId102" o:title=""/>
          </v:shape>
          <o:OLEObject Type="Embed" ProgID="Package" ShapeID="_x0000_i1040" DrawAspect="Icon" ObjectID="_1818492506" r:id="rId103"/>
        </w:object>
      </w:r>
      <w:r w:rsidR="00732CB0" w:rsidRPr="00BA5387">
        <w:rPr>
          <w:sz w:val="24"/>
          <w:szCs w:val="24"/>
          <w:lang w:val="en-GB"/>
        </w:rPr>
        <w:t xml:space="preserve"> </w:t>
      </w:r>
      <w:r w:rsidR="00E87C9C" w:rsidRPr="00BA5387">
        <w:rPr>
          <w:sz w:val="24"/>
          <w:szCs w:val="24"/>
          <w:lang w:val="en-GB"/>
        </w:rPr>
        <w:t xml:space="preserve">  </w:t>
      </w:r>
      <w:r w:rsidR="003F2D4D" w:rsidRPr="00BA5387">
        <w:rPr>
          <w:sz w:val="24"/>
          <w:szCs w:val="24"/>
          <w:lang w:val="en-GB"/>
        </w:rPr>
        <w:object w:dxaOrig="1508" w:dyaOrig="982" w14:anchorId="48CE9250">
          <v:shape id="_x0000_i1041" type="#_x0000_t75" style="width:75pt;height:48.75pt" o:ole="">
            <v:imagedata r:id="rId104" o:title=""/>
          </v:shape>
          <o:OLEObject Type="Embed" ProgID="Package" ShapeID="_x0000_i1041" DrawAspect="Icon" ObjectID="_1818492507" r:id="rId105"/>
        </w:object>
      </w:r>
      <w:r w:rsidR="00D17AE9" w:rsidRPr="00BA5387">
        <w:rPr>
          <w:sz w:val="24"/>
          <w:szCs w:val="24"/>
          <w:lang w:val="en-GB"/>
        </w:rPr>
        <w:t xml:space="preserve"> </w:t>
      </w:r>
      <w:bookmarkStart w:id="39" w:name="_MON_1786275149"/>
      <w:bookmarkEnd w:id="39"/>
      <w:r w:rsidR="00D17AE9" w:rsidRPr="00BA5387">
        <w:rPr>
          <w:sz w:val="24"/>
          <w:szCs w:val="24"/>
          <w:lang w:val="en-GB"/>
        </w:rPr>
        <w:object w:dxaOrig="1508" w:dyaOrig="982" w14:anchorId="37CFD523">
          <v:shape id="_x0000_i1042" type="#_x0000_t75" style="width:75pt;height:48.75pt" o:ole="">
            <v:imagedata r:id="rId106" o:title=""/>
          </v:shape>
          <o:OLEObject Type="Embed" ProgID="Word.Document.12" ShapeID="_x0000_i1042" DrawAspect="Icon" ObjectID="_1818492508" r:id="rId107">
            <o:FieldCodes>\s</o:FieldCodes>
          </o:OLEObject>
        </w:object>
      </w:r>
      <w:r w:rsidR="00D12AC9">
        <w:rPr>
          <w:sz w:val="24"/>
          <w:szCs w:val="24"/>
          <w:lang w:val="en-GB"/>
        </w:rPr>
        <w:t xml:space="preserve">  </w:t>
      </w:r>
      <w:r w:rsidR="00356C44">
        <w:rPr>
          <w:sz w:val="24"/>
          <w:szCs w:val="24"/>
          <w:lang w:val="en-GB"/>
        </w:rPr>
        <w:object w:dxaOrig="1534" w:dyaOrig="994" w14:anchorId="3FE21D3A">
          <v:shape id="_x0000_i1043" type="#_x0000_t75" style="width:77.25pt;height:49.5pt" o:ole="">
            <v:imagedata r:id="rId108" o:title=""/>
          </v:shape>
          <o:OLEObject Type="Embed" ProgID="Package" ShapeID="_x0000_i1043" DrawAspect="Icon" ObjectID="_1818492509" r:id="rId109"/>
        </w:object>
      </w:r>
    </w:p>
    <w:p w14:paraId="49958AF6" w14:textId="77777777" w:rsidR="00BA5387" w:rsidRDefault="00BA5387" w:rsidP="00F66660">
      <w:pPr>
        <w:pStyle w:val="1bodycopy10pt"/>
        <w:rPr>
          <w:sz w:val="24"/>
          <w:lang w:val="en-GB"/>
        </w:rPr>
      </w:pPr>
    </w:p>
    <w:p w14:paraId="0900D16B" w14:textId="77777777" w:rsidR="00F66660" w:rsidRPr="00BA5387" w:rsidRDefault="00F66660" w:rsidP="00F66660">
      <w:pPr>
        <w:pStyle w:val="1bodycopy10pt"/>
        <w:rPr>
          <w:sz w:val="24"/>
          <w:highlight w:val="yellow"/>
          <w:lang w:val="en-GB"/>
        </w:rPr>
      </w:pPr>
      <w:r w:rsidRPr="00BA5387">
        <w:rPr>
          <w:rFonts w:eastAsia="Arial" w:cs="Arial"/>
          <w:b/>
          <w:bCs/>
          <w:sz w:val="24"/>
          <w:lang w:val="en-GB"/>
        </w:rPr>
        <w:t>These appendices are based on the Department for Education’s statutory guidance, Keeping Children Safe in Education</w:t>
      </w:r>
      <w:r w:rsidR="000E7B0A" w:rsidRPr="00BA5387">
        <w:rPr>
          <w:rFonts w:eastAsia="Arial" w:cs="Arial"/>
          <w:b/>
          <w:bCs/>
          <w:sz w:val="24"/>
          <w:lang w:val="en-GB"/>
        </w:rPr>
        <w:t xml:space="preserve"> and local procedures</w:t>
      </w:r>
      <w:r w:rsidRPr="00BA5387">
        <w:rPr>
          <w:rFonts w:eastAsia="Arial" w:cs="Arial"/>
          <w:b/>
          <w:bCs/>
          <w:sz w:val="24"/>
          <w:lang w:val="en-GB"/>
        </w:rPr>
        <w:t>.</w:t>
      </w:r>
    </w:p>
    <w:p w14:paraId="7F6EA55F" w14:textId="77777777" w:rsidR="00F66660" w:rsidRPr="00BA5387" w:rsidRDefault="00F66660" w:rsidP="00F66660">
      <w:pPr>
        <w:pStyle w:val="Heading3"/>
        <w:rPr>
          <w:color w:val="auto"/>
          <w:szCs w:val="24"/>
          <w:lang w:val="en-GB"/>
        </w:rPr>
      </w:pPr>
      <w:bookmarkStart w:id="40" w:name="_Toc207718005"/>
      <w:r w:rsidRPr="00BA5387">
        <w:rPr>
          <w:color w:val="auto"/>
          <w:szCs w:val="24"/>
          <w:lang w:val="en-GB"/>
        </w:rPr>
        <w:t>Appendix 1: types of abuse</w:t>
      </w:r>
      <w:bookmarkEnd w:id="40"/>
    </w:p>
    <w:p w14:paraId="52CB33DB" w14:textId="77777777" w:rsidR="00F66660" w:rsidRPr="00BA5387" w:rsidRDefault="00F66660" w:rsidP="00F66660">
      <w:pPr>
        <w:rPr>
          <w:sz w:val="24"/>
          <w:lang w:val="en-GB"/>
        </w:rPr>
      </w:pPr>
      <w:r w:rsidRPr="00BA5387">
        <w:rPr>
          <w:b/>
          <w:sz w:val="24"/>
          <w:lang w:val="en-GB"/>
        </w:rPr>
        <w:t>Abuse</w:t>
      </w:r>
      <w:r w:rsidRPr="00BA5387">
        <w:rPr>
          <w:sz w:val="24"/>
          <w:lang w:val="en-GB"/>
        </w:rPr>
        <w:t>, including neglect</w:t>
      </w:r>
      <w:r w:rsidR="00B2301D" w:rsidRPr="00BA5387">
        <w:rPr>
          <w:sz w:val="24"/>
          <w:lang w:val="en-GB"/>
        </w:rPr>
        <w:t xml:space="preserve"> and exploitation</w:t>
      </w:r>
      <w:r w:rsidRPr="00BA5387">
        <w:rPr>
          <w:sz w:val="24"/>
          <w:lang w:val="en-GB"/>
        </w:rPr>
        <w:t xml:space="preserve">, and safeguarding issues are rarely standalone events that can be covered by </w:t>
      </w:r>
      <w:r w:rsidR="00B2301D" w:rsidRPr="00BA5387">
        <w:rPr>
          <w:sz w:val="24"/>
          <w:lang w:val="en-GB"/>
        </w:rPr>
        <w:t>one</w:t>
      </w:r>
      <w:r w:rsidRPr="00BA5387">
        <w:rPr>
          <w:sz w:val="24"/>
          <w:lang w:val="en-GB"/>
        </w:rPr>
        <w:t xml:space="preserve"> definition or label. In most cases, multiple issues will overlap. </w:t>
      </w:r>
    </w:p>
    <w:p w14:paraId="58914C9F" w14:textId="77777777" w:rsidR="00F66660" w:rsidRPr="00BA5387" w:rsidRDefault="00F66660" w:rsidP="00F66660">
      <w:pPr>
        <w:rPr>
          <w:sz w:val="24"/>
          <w:lang w:val="en-GB"/>
        </w:rPr>
      </w:pPr>
      <w:r w:rsidRPr="00BA5387">
        <w:rPr>
          <w:b/>
          <w:bCs/>
          <w:sz w:val="24"/>
          <w:lang w:val="en-GB"/>
        </w:rPr>
        <w:t>Physical abuse</w:t>
      </w:r>
      <w:r w:rsidRPr="00BA5387">
        <w:rPr>
          <w:sz w:val="24"/>
          <w:lang w:val="en-GB"/>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59355776" w14:textId="77777777" w:rsidR="00F66660" w:rsidRPr="00BA5387" w:rsidRDefault="00F66660" w:rsidP="00F66660">
      <w:pPr>
        <w:rPr>
          <w:sz w:val="24"/>
          <w:lang w:val="en-GB"/>
        </w:rPr>
      </w:pPr>
      <w:r w:rsidRPr="00BA5387">
        <w:rPr>
          <w:b/>
          <w:bCs/>
          <w:sz w:val="24"/>
          <w:lang w:val="en-GB"/>
        </w:rPr>
        <w:t>Emotional abuse</w:t>
      </w:r>
      <w:r w:rsidRPr="00BA5387">
        <w:rPr>
          <w:sz w:val="24"/>
          <w:lang w:val="en-GB"/>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6E6932B0" w14:textId="77777777" w:rsidR="00F66660" w:rsidRPr="00BA5387" w:rsidRDefault="00F66660" w:rsidP="00F66660">
      <w:pPr>
        <w:rPr>
          <w:sz w:val="24"/>
          <w:lang w:val="en-GB"/>
        </w:rPr>
      </w:pPr>
      <w:r w:rsidRPr="00BA5387">
        <w:rPr>
          <w:sz w:val="24"/>
          <w:lang w:val="en-GB"/>
        </w:rPr>
        <w:t>Emotional abuse may involve:</w:t>
      </w:r>
    </w:p>
    <w:p w14:paraId="54CA8E8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Conveying to a child that they are worthless or unloved, inadequate, or valued only insofar as they meet the needs of another person</w:t>
      </w:r>
    </w:p>
    <w:p w14:paraId="79CBF1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giving the child opportunities to express their views, deliberately silencing them or ‘making fun’ of what they say or how they communicate</w:t>
      </w:r>
    </w:p>
    <w:p w14:paraId="1FF3BE6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64DD5E3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Seeing or hearing the ill-treatment of another</w:t>
      </w:r>
    </w:p>
    <w:p w14:paraId="1B73950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Serious bullying (including cyber-bullying), causing children frequently to feel frightened or in danger, or the exploitation or corruption of children</w:t>
      </w:r>
    </w:p>
    <w:p w14:paraId="3C283655" w14:textId="77777777" w:rsidR="00F66660" w:rsidRPr="00BA5387" w:rsidRDefault="00F66660" w:rsidP="00F66660">
      <w:pPr>
        <w:rPr>
          <w:sz w:val="24"/>
          <w:lang w:val="en-GB"/>
        </w:rPr>
      </w:pPr>
      <w:r w:rsidRPr="00BA5387">
        <w:rPr>
          <w:b/>
          <w:bCs/>
          <w:sz w:val="24"/>
          <w:lang w:val="en-GB"/>
        </w:rPr>
        <w:t>Sexual abuse</w:t>
      </w:r>
      <w:r w:rsidRPr="00BA5387">
        <w:rPr>
          <w:sz w:val="24"/>
          <w:lang w:val="en-GB"/>
        </w:rPr>
        <w:t xml:space="preserve"> involves forcing or enticing a child or young person to take part in sexual activities, not necessarily involving a high level of violence, whether or not the child is aware of what is happening. The activities may involve:</w:t>
      </w:r>
    </w:p>
    <w:p w14:paraId="6DB9351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Physical contact, including assault by penetration (for example, rape or oral sex) or non-penetrative acts such as masturbation, kissing, rubbing and touching outside of clothing</w:t>
      </w:r>
    </w:p>
    <w:p w14:paraId="7536A7D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4CD2DADF" w14:textId="77777777" w:rsidR="00F66660" w:rsidRPr="00BA5387" w:rsidRDefault="00F66660" w:rsidP="00F66660">
      <w:pPr>
        <w:rPr>
          <w:sz w:val="24"/>
          <w:lang w:val="en-GB"/>
        </w:rPr>
      </w:pPr>
      <w:r w:rsidRPr="00BA5387">
        <w:rPr>
          <w:sz w:val="24"/>
          <w:lang w:val="en-GB"/>
        </w:rPr>
        <w:t>Sexual abuse is not solely perpetrated by adult males. Women can also commit acts of sexual abuse, as can other children.</w:t>
      </w:r>
    </w:p>
    <w:p w14:paraId="50237427" w14:textId="77777777" w:rsidR="00F66660" w:rsidRPr="00BA5387" w:rsidRDefault="00F66660" w:rsidP="00F66660">
      <w:pPr>
        <w:rPr>
          <w:sz w:val="24"/>
          <w:lang w:val="en-GB"/>
        </w:rPr>
      </w:pPr>
      <w:r w:rsidRPr="00BA5387">
        <w:rPr>
          <w:b/>
          <w:sz w:val="24"/>
          <w:lang w:val="en-GB"/>
        </w:rPr>
        <w:t>Neglect</w:t>
      </w:r>
      <w:r w:rsidRPr="00BA5387">
        <w:rPr>
          <w:sz w:val="24"/>
          <w:lang w:val="en-GB"/>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7B2BDF85" w14:textId="77777777" w:rsidR="00F66660" w:rsidRPr="00BA5387" w:rsidRDefault="00F66660" w:rsidP="00F66660">
      <w:pPr>
        <w:rPr>
          <w:sz w:val="24"/>
          <w:lang w:val="en-GB"/>
        </w:rPr>
      </w:pPr>
      <w:r w:rsidRPr="00BA5387">
        <w:rPr>
          <w:sz w:val="24"/>
          <w:lang w:val="en-GB"/>
        </w:rPr>
        <w:t>Once a child is born, neglect may involve a parent or carer failing to:</w:t>
      </w:r>
    </w:p>
    <w:p w14:paraId="5D2AEB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Provide adequate food, clothing and shelter (including exclusion from home or abandonment)</w:t>
      </w:r>
    </w:p>
    <w:p w14:paraId="52AB96A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Protect a child from physical and emotional harm or danger</w:t>
      </w:r>
    </w:p>
    <w:p w14:paraId="1BBEA3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adequate supervision (including the use of inadequate </w:t>
      </w:r>
      <w:r w:rsidR="00B2301D" w:rsidRPr="00BA5387">
        <w:rPr>
          <w:sz w:val="24"/>
          <w:szCs w:val="24"/>
          <w:lang w:val="en-GB"/>
        </w:rPr>
        <w:t>caregivers</w:t>
      </w:r>
      <w:r w:rsidRPr="00BA5387">
        <w:rPr>
          <w:sz w:val="24"/>
          <w:szCs w:val="24"/>
          <w:lang w:val="en-GB"/>
        </w:rPr>
        <w:t>)</w:t>
      </w:r>
    </w:p>
    <w:p w14:paraId="7B8A161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Ensure access to appropriate medical care or treatment</w:t>
      </w:r>
    </w:p>
    <w:p w14:paraId="7B7E0E2C" w14:textId="77777777" w:rsidR="003B13B2" w:rsidRPr="00BA5387" w:rsidRDefault="00F66660" w:rsidP="00F66660">
      <w:pPr>
        <w:rPr>
          <w:sz w:val="24"/>
          <w:lang w:val="en-GB"/>
        </w:rPr>
      </w:pPr>
      <w:r w:rsidRPr="00BA5387">
        <w:rPr>
          <w:sz w:val="24"/>
          <w:lang w:val="en-GB"/>
        </w:rPr>
        <w:t>It may also include neglect of, or unresponsiveness to, a child’s basic emotional needs.</w:t>
      </w:r>
    </w:p>
    <w:p w14:paraId="2DF2B994" w14:textId="77777777" w:rsidR="00B212B7" w:rsidRPr="00BA5387" w:rsidRDefault="00B212B7" w:rsidP="00F66660">
      <w:pPr>
        <w:rPr>
          <w:sz w:val="24"/>
          <w:lang w:val="en-GB"/>
        </w:rPr>
      </w:pPr>
    </w:p>
    <w:p w14:paraId="53C62587" w14:textId="77777777" w:rsidR="00B212B7" w:rsidRDefault="00B212B7" w:rsidP="00F66660">
      <w:pPr>
        <w:rPr>
          <w:sz w:val="24"/>
          <w:lang w:val="en-GB"/>
        </w:rPr>
      </w:pPr>
    </w:p>
    <w:p w14:paraId="739A7FCF" w14:textId="77777777" w:rsidR="00BA5387" w:rsidRDefault="00BA5387" w:rsidP="00F66660">
      <w:pPr>
        <w:rPr>
          <w:sz w:val="24"/>
          <w:lang w:val="en-GB"/>
        </w:rPr>
      </w:pPr>
    </w:p>
    <w:p w14:paraId="09262B41" w14:textId="77777777" w:rsidR="00BA5387" w:rsidRDefault="00BA5387" w:rsidP="00F66660">
      <w:pPr>
        <w:rPr>
          <w:sz w:val="24"/>
          <w:lang w:val="en-GB"/>
        </w:rPr>
      </w:pPr>
    </w:p>
    <w:p w14:paraId="18560441" w14:textId="77777777" w:rsidR="00BA5387" w:rsidRDefault="00BA5387" w:rsidP="00F66660">
      <w:pPr>
        <w:rPr>
          <w:sz w:val="24"/>
          <w:lang w:val="en-GB"/>
        </w:rPr>
      </w:pPr>
    </w:p>
    <w:p w14:paraId="36EDE876" w14:textId="77777777" w:rsidR="00BA5387" w:rsidRDefault="00BA5387" w:rsidP="00F66660">
      <w:pPr>
        <w:rPr>
          <w:sz w:val="24"/>
          <w:lang w:val="en-GB"/>
        </w:rPr>
      </w:pPr>
    </w:p>
    <w:p w14:paraId="5FFBCF35" w14:textId="77777777" w:rsidR="00BA5387" w:rsidRDefault="00BA5387" w:rsidP="00F66660">
      <w:pPr>
        <w:rPr>
          <w:sz w:val="24"/>
          <w:lang w:val="en-GB"/>
        </w:rPr>
      </w:pPr>
    </w:p>
    <w:p w14:paraId="5A490403" w14:textId="77777777" w:rsidR="00BA5387" w:rsidRDefault="00BA5387" w:rsidP="00F66660">
      <w:pPr>
        <w:rPr>
          <w:sz w:val="24"/>
          <w:lang w:val="en-GB"/>
        </w:rPr>
      </w:pPr>
    </w:p>
    <w:p w14:paraId="3E2BC62D" w14:textId="77777777" w:rsidR="00BA5387" w:rsidRDefault="00BA5387" w:rsidP="00F66660">
      <w:pPr>
        <w:rPr>
          <w:sz w:val="24"/>
          <w:lang w:val="en-GB"/>
        </w:rPr>
      </w:pPr>
    </w:p>
    <w:p w14:paraId="305E7315" w14:textId="77777777" w:rsidR="00BA5387" w:rsidRDefault="00BA5387" w:rsidP="00F66660">
      <w:pPr>
        <w:rPr>
          <w:sz w:val="24"/>
          <w:lang w:val="en-GB"/>
        </w:rPr>
      </w:pPr>
    </w:p>
    <w:p w14:paraId="3271B217" w14:textId="77777777" w:rsidR="00BA5387" w:rsidRPr="00BA5387" w:rsidRDefault="00BA5387" w:rsidP="00F66660">
      <w:pPr>
        <w:rPr>
          <w:sz w:val="24"/>
          <w:lang w:val="en-GB"/>
        </w:rPr>
      </w:pPr>
    </w:p>
    <w:p w14:paraId="27338FB9" w14:textId="77777777" w:rsidR="002D4B13" w:rsidRDefault="002D4B13" w:rsidP="00230790">
      <w:pPr>
        <w:pStyle w:val="Heading3"/>
        <w:rPr>
          <w:szCs w:val="24"/>
          <w:lang w:val="en-GB"/>
        </w:rPr>
      </w:pPr>
      <w:bookmarkStart w:id="41" w:name="_Toc167969258"/>
    </w:p>
    <w:p w14:paraId="316776D5" w14:textId="42D958E1" w:rsidR="00230790" w:rsidRPr="00BA5387" w:rsidRDefault="00723848" w:rsidP="00230790">
      <w:pPr>
        <w:pStyle w:val="Heading3"/>
        <w:rPr>
          <w:szCs w:val="24"/>
          <w:lang w:val="en-GB"/>
        </w:rPr>
      </w:pPr>
      <w:bookmarkStart w:id="42" w:name="_Toc207718006"/>
      <w:r w:rsidRPr="00BA5387">
        <w:rPr>
          <w:szCs w:val="24"/>
          <w:lang w:val="en-GB"/>
        </w:rPr>
        <w:t xml:space="preserve">Appendix 2: </w:t>
      </w:r>
      <w:bookmarkEnd w:id="41"/>
      <w:r w:rsidR="00B212B7" w:rsidRPr="00BA5387">
        <w:rPr>
          <w:szCs w:val="24"/>
          <w:lang w:val="en-GB"/>
        </w:rPr>
        <w:t>Safe Recruitment Working Practices Schools</w:t>
      </w:r>
      <w:bookmarkEnd w:id="42"/>
    </w:p>
    <w:p w14:paraId="6946A4CA" w14:textId="72EB7F51" w:rsidR="00B212B7" w:rsidRDefault="00C86443" w:rsidP="00B212B7">
      <w:pPr>
        <w:pStyle w:val="1bodycopy10pt"/>
        <w:jc w:val="center"/>
        <w:rPr>
          <w:noProof/>
          <w:sz w:val="24"/>
          <w:lang w:val="en-GB"/>
        </w:rPr>
      </w:pPr>
      <w:r>
        <w:rPr>
          <w:noProof/>
          <w:sz w:val="24"/>
          <w:lang w:val="en-GB" w:eastAsia="en-GB"/>
        </w:rPr>
        <w:drawing>
          <wp:inline distT="0" distB="0" distL="0" distR="0" wp14:anchorId="3B3083E5" wp14:editId="35755FDD">
            <wp:extent cx="1857375" cy="390525"/>
            <wp:effectExtent l="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857375" cy="390525"/>
                    </a:xfrm>
                    <a:prstGeom prst="rect">
                      <a:avLst/>
                    </a:prstGeom>
                    <a:noFill/>
                    <a:ln>
                      <a:noFill/>
                    </a:ln>
                  </pic:spPr>
                </pic:pic>
              </a:graphicData>
            </a:graphic>
          </wp:inline>
        </w:drawing>
      </w:r>
    </w:p>
    <w:p w14:paraId="562CCA4C" w14:textId="77777777" w:rsidR="002B7DC1" w:rsidRPr="002B7DC1" w:rsidRDefault="000B46FD" w:rsidP="00B212B7">
      <w:pPr>
        <w:pStyle w:val="1bodycopy10pt"/>
        <w:jc w:val="center"/>
        <w:rPr>
          <w:noProof/>
          <w:sz w:val="24"/>
          <w:lang w:val="en-GB"/>
        </w:rPr>
      </w:pPr>
      <w:hyperlink r:id="rId111" w:history="1">
        <w:r w:rsidR="002B7DC1" w:rsidRPr="002B7DC1">
          <w:rPr>
            <w:color w:val="0000FF"/>
            <w:sz w:val="24"/>
            <w:u w:val="single"/>
          </w:rPr>
          <w:t>Safe recruitment working practices</w:t>
        </w:r>
      </w:hyperlink>
    </w:p>
    <w:p w14:paraId="0F59BB8D" w14:textId="77777777" w:rsidR="00B212B7" w:rsidRPr="00BA5387" w:rsidRDefault="00B212B7" w:rsidP="002B7DC1">
      <w:pPr>
        <w:pStyle w:val="1bodycopy10pt"/>
        <w:rPr>
          <w:sz w:val="24"/>
          <w:lang w:val="en-GB"/>
        </w:rPr>
      </w:pPr>
      <w:r w:rsidRPr="00BA5387">
        <w:rPr>
          <w:sz w:val="24"/>
          <w:lang w:val="en-GB"/>
        </w:rPr>
        <w:t xml:space="preserve">Organisations who work with or on behalf of children, young people and other vulnerable client groups need to be vigilant in their recruitment and selection of staff. </w:t>
      </w:r>
      <w:r w:rsidR="002B7DC1">
        <w:rPr>
          <w:sz w:val="24"/>
          <w:lang w:val="en-GB"/>
        </w:rPr>
        <w:t xml:space="preserve"> </w:t>
      </w:r>
      <w:r w:rsidRPr="00BA5387">
        <w:rPr>
          <w:sz w:val="24"/>
          <w:lang w:val="en-GB"/>
        </w:rPr>
        <w:t>Abusers may target these organisations and can be extremely skilled at presenting themselves as caring and trustworthy individuals. Some indicators of abusive behaviour can emerge through inappropriate attitudes or inconsistent reactions and a vigorous recruitment and selection process provides important opportunities to identify these and deter and prevent offenders from gaining access to children, young people and vulnerable adults through their work.</w:t>
      </w:r>
    </w:p>
    <w:p w14:paraId="007CBFF5" w14:textId="77777777" w:rsidR="00B212B7" w:rsidRPr="00BA5387" w:rsidRDefault="000B46FD" w:rsidP="00B212B7">
      <w:pPr>
        <w:pStyle w:val="1bodycopy10pt"/>
        <w:rPr>
          <w:sz w:val="24"/>
          <w:lang w:val="en-GB"/>
        </w:rPr>
      </w:pPr>
      <w:hyperlink r:id="rId112" w:history="1">
        <w:r w:rsidR="002B7DC1" w:rsidRPr="002B7DC1">
          <w:rPr>
            <w:color w:val="0000FF"/>
            <w:sz w:val="24"/>
            <w:u w:val="single"/>
          </w:rPr>
          <w:t>This Policy</w:t>
        </w:r>
      </w:hyperlink>
      <w:r w:rsidR="002B7DC1">
        <w:rPr>
          <w:sz w:val="24"/>
        </w:rPr>
        <w:t xml:space="preserve"> </w:t>
      </w:r>
      <w:r w:rsidR="00B212B7" w:rsidRPr="00BA5387">
        <w:rPr>
          <w:sz w:val="24"/>
          <w:lang w:val="en-GB"/>
        </w:rPr>
        <w:t>has been prepared to provide information and support to all recruiting managers within schools who recruit new employees and outlines the key requirements expected in relation to the safe recruitment and selection of people. It is expected that the same principles will also be applied when engaging volunteers, contractors or via agencies.</w:t>
      </w:r>
    </w:p>
    <w:p w14:paraId="4CDCC22A" w14:textId="77777777" w:rsidR="00B212B7" w:rsidRPr="00BA5387" w:rsidRDefault="00B212B7" w:rsidP="00B212B7">
      <w:pPr>
        <w:pStyle w:val="1bodycopy10pt"/>
        <w:rPr>
          <w:sz w:val="24"/>
          <w:lang w:val="en-GB"/>
        </w:rPr>
      </w:pPr>
      <w:r w:rsidRPr="00BA5387">
        <w:rPr>
          <w:sz w:val="24"/>
          <w:lang w:val="en-GB"/>
        </w:rPr>
        <w:t xml:space="preserve">Safe recruitment is a key priority for Salford City Council and schools to ensure our staff, pupils, clients, customers and service users are not subject to any risk whether it is through their </w:t>
      </w:r>
      <w:r w:rsidR="00230790" w:rsidRPr="00BA5387">
        <w:rPr>
          <w:sz w:val="24"/>
          <w:lang w:val="en-GB"/>
        </w:rPr>
        <w:t>day-to-day</w:t>
      </w:r>
      <w:r w:rsidRPr="00BA5387">
        <w:rPr>
          <w:sz w:val="24"/>
          <w:lang w:val="en-GB"/>
        </w:rPr>
        <w:t xml:space="preserve"> duties and responsibilities or access to the services we are depended upon to provide. The guidance has been designed to help ensure safe and effective recruitment and selection decisions are made in line with best practice, regulatory and legal guidance and the Salford Safeguarding Children </w:t>
      </w:r>
      <w:r w:rsidR="00230790" w:rsidRPr="00BA5387">
        <w:rPr>
          <w:sz w:val="24"/>
          <w:lang w:val="en-GB"/>
        </w:rPr>
        <w:t>Partnership</w:t>
      </w:r>
      <w:r w:rsidRPr="00BA5387">
        <w:rPr>
          <w:sz w:val="24"/>
          <w:lang w:val="en-GB"/>
        </w:rPr>
        <w:t xml:space="preserve"> (SSC</w:t>
      </w:r>
      <w:r w:rsidR="00230790" w:rsidRPr="00BA5387">
        <w:rPr>
          <w:sz w:val="24"/>
          <w:lang w:val="en-GB"/>
        </w:rPr>
        <w:t>P</w:t>
      </w:r>
      <w:r w:rsidRPr="00BA5387">
        <w:rPr>
          <w:sz w:val="24"/>
          <w:lang w:val="en-GB"/>
        </w:rPr>
        <w:t>) Safe Recruitment Policy and Good Practice Guide.</w:t>
      </w:r>
    </w:p>
    <w:p w14:paraId="4C11ACE2" w14:textId="77777777" w:rsidR="00B212B7" w:rsidRPr="00BA5387" w:rsidRDefault="00B212B7" w:rsidP="00B212B7">
      <w:pPr>
        <w:pStyle w:val="1bodycopy10pt"/>
        <w:rPr>
          <w:sz w:val="24"/>
          <w:lang w:val="en-GB"/>
        </w:rPr>
      </w:pPr>
      <w:r w:rsidRPr="00BA5387">
        <w:rPr>
          <w:sz w:val="24"/>
          <w:lang w:val="en-GB"/>
        </w:rPr>
        <w:t>The purpose of the document and overall approach to recruitment is to encourage the continuous</w:t>
      </w:r>
      <w:r w:rsidR="00230790" w:rsidRPr="00BA5387">
        <w:rPr>
          <w:sz w:val="24"/>
          <w:lang w:val="en-GB"/>
        </w:rPr>
        <w:t xml:space="preserve"> </w:t>
      </w:r>
      <w:r w:rsidRPr="00BA5387">
        <w:rPr>
          <w:sz w:val="24"/>
          <w:lang w:val="en-GB"/>
        </w:rPr>
        <w:t>improvement of safer recruitment practices across the City Council and</w:t>
      </w:r>
      <w:r w:rsidR="00230790" w:rsidRPr="00BA5387">
        <w:rPr>
          <w:sz w:val="24"/>
          <w:lang w:val="en-GB"/>
        </w:rPr>
        <w:t xml:space="preserve"> </w:t>
      </w:r>
      <w:r w:rsidRPr="00BA5387">
        <w:rPr>
          <w:sz w:val="24"/>
          <w:lang w:val="en-GB"/>
        </w:rPr>
        <w:t>schools to help deter, identify and reject unsuitable individuals and to safeguard all who access council services. Safe recruitment is not solely for those individuals who work with vulnerable people i.e. adults, children and young people but ensures best practice in recruitment across the Council.</w:t>
      </w:r>
    </w:p>
    <w:p w14:paraId="5D22476C" w14:textId="77777777" w:rsidR="00B212B7" w:rsidRPr="002B7DC1" w:rsidRDefault="00B212B7" w:rsidP="00B212B7">
      <w:pPr>
        <w:pStyle w:val="1bodycopy10pt"/>
        <w:rPr>
          <w:b/>
          <w:bCs/>
          <w:sz w:val="24"/>
          <w:lang w:val="en-GB"/>
        </w:rPr>
      </w:pPr>
      <w:r w:rsidRPr="002B7DC1">
        <w:rPr>
          <w:b/>
          <w:bCs/>
          <w:sz w:val="24"/>
          <w:lang w:val="en-GB"/>
        </w:rPr>
        <w:t>Safe Recruitment in Salford</w:t>
      </w:r>
    </w:p>
    <w:p w14:paraId="071AD49A" w14:textId="77777777" w:rsidR="00B212B7" w:rsidRPr="00BA5387" w:rsidRDefault="00B212B7" w:rsidP="00B212B7">
      <w:pPr>
        <w:pStyle w:val="1bodycopy10pt"/>
        <w:rPr>
          <w:sz w:val="24"/>
          <w:lang w:val="en-GB"/>
        </w:rPr>
      </w:pPr>
      <w:r w:rsidRPr="00BA5387">
        <w:rPr>
          <w:sz w:val="24"/>
          <w:lang w:val="en-GB"/>
        </w:rPr>
        <w:t>Salford Council including schools, have a corporate social responsibility to account for the safety and protection of every individual it deals with as an employer, as a service provider and as a corporate parent. We therefore need to be confident that our recruitment practices embed this culture of safety and protection throughout the Council and schools.</w:t>
      </w:r>
    </w:p>
    <w:p w14:paraId="2B5ACDAC" w14:textId="77777777" w:rsidR="00B212B7" w:rsidRPr="00BA5387" w:rsidRDefault="00B212B7" w:rsidP="00B212B7">
      <w:pPr>
        <w:pStyle w:val="1bodycopy10pt"/>
        <w:rPr>
          <w:sz w:val="24"/>
          <w:lang w:val="en-GB"/>
        </w:rPr>
      </w:pPr>
      <w:r w:rsidRPr="00BA5387">
        <w:rPr>
          <w:sz w:val="24"/>
          <w:lang w:val="en-GB"/>
        </w:rPr>
        <w:t>For those individuals who will work and/or come into contact with children and young people, the recruitment practice requires managers to meet existing regulatory and legal requirements.</w:t>
      </w:r>
    </w:p>
    <w:p w14:paraId="5590FC07" w14:textId="77777777" w:rsidR="00B212B7" w:rsidRPr="00BA5387" w:rsidRDefault="00B212B7" w:rsidP="00B212B7">
      <w:pPr>
        <w:pStyle w:val="1bodycopy10pt"/>
        <w:rPr>
          <w:sz w:val="24"/>
          <w:lang w:val="en-GB"/>
        </w:rPr>
      </w:pPr>
      <w:r w:rsidRPr="00BA5387">
        <w:rPr>
          <w:sz w:val="24"/>
          <w:lang w:val="en-GB"/>
        </w:rPr>
        <w:t>Whilst there are specific mandatory regulatory and legal requirements for children, young people and vulnerable adults, safe recruitment should not be considered to be exclusive to these service groups or staff. Implementing mandatory best practice</w:t>
      </w:r>
      <w:r w:rsidR="00230790" w:rsidRPr="00BA5387">
        <w:rPr>
          <w:sz w:val="24"/>
          <w:lang w:val="en-GB"/>
        </w:rPr>
        <w:t xml:space="preserve"> </w:t>
      </w:r>
      <w:r w:rsidRPr="00BA5387">
        <w:rPr>
          <w:sz w:val="24"/>
          <w:lang w:val="en-GB"/>
        </w:rPr>
        <w:t>across the Council and schools to engage safe recruitment practices and processes will encourage the continuous improvement in practice that will help</w:t>
      </w:r>
      <w:r w:rsidR="00230790" w:rsidRPr="00BA5387">
        <w:rPr>
          <w:sz w:val="24"/>
          <w:lang w:val="en-GB"/>
        </w:rPr>
        <w:t xml:space="preserve"> </w:t>
      </w:r>
      <w:r w:rsidR="00230790" w:rsidRPr="00BA5387">
        <w:rPr>
          <w:sz w:val="24"/>
        </w:rPr>
        <w:t>to deter, identify and reject people who are unsuitable to work for Salford Council.</w:t>
      </w:r>
      <w:r w:rsidR="002B7DC1">
        <w:rPr>
          <w:sz w:val="24"/>
        </w:rPr>
        <w:t xml:space="preserve">  The full policy can be read here</w:t>
      </w:r>
      <w:r w:rsidR="002B7DC1" w:rsidRPr="002B7DC1">
        <w:rPr>
          <w:sz w:val="24"/>
        </w:rPr>
        <w:t xml:space="preserve"> </w:t>
      </w:r>
      <w:hyperlink r:id="rId113" w:history="1">
        <w:r w:rsidR="002B7DC1" w:rsidRPr="002B7DC1">
          <w:rPr>
            <w:color w:val="0000FF"/>
            <w:sz w:val="24"/>
            <w:u w:val="single"/>
          </w:rPr>
          <w:t>Safe recruitment working practices</w:t>
        </w:r>
      </w:hyperlink>
    </w:p>
    <w:p w14:paraId="36216964" w14:textId="77777777" w:rsidR="00230790" w:rsidRPr="00BA5387" w:rsidRDefault="00230790" w:rsidP="00B212B7">
      <w:pPr>
        <w:pStyle w:val="1bodycopy10pt"/>
        <w:rPr>
          <w:sz w:val="24"/>
          <w:lang w:val="en-GB"/>
        </w:rPr>
      </w:pPr>
    </w:p>
    <w:p w14:paraId="3AD4FACB" w14:textId="77777777" w:rsidR="00F66660" w:rsidRPr="00BA5387" w:rsidRDefault="00F66660" w:rsidP="008645EF">
      <w:pPr>
        <w:pStyle w:val="Heading3"/>
        <w:rPr>
          <w:szCs w:val="24"/>
          <w:lang w:val="en-GB"/>
        </w:rPr>
      </w:pPr>
      <w:bookmarkStart w:id="43" w:name="_Toc207718007"/>
      <w:r w:rsidRPr="00BA5387">
        <w:rPr>
          <w:szCs w:val="24"/>
          <w:lang w:val="en-GB"/>
        </w:rPr>
        <w:t xml:space="preserve">Appendix </w:t>
      </w:r>
      <w:r w:rsidR="00723848" w:rsidRPr="00BA5387">
        <w:rPr>
          <w:szCs w:val="24"/>
          <w:lang w:val="en-GB"/>
        </w:rPr>
        <w:t>3</w:t>
      </w:r>
      <w:r w:rsidRPr="00BA5387">
        <w:rPr>
          <w:szCs w:val="24"/>
          <w:lang w:val="en-GB"/>
        </w:rPr>
        <w:t>: allegations of abuse made against staff</w:t>
      </w:r>
      <w:bookmarkStart w:id="44" w:name="_Hlk172872629"/>
      <w:bookmarkEnd w:id="43"/>
    </w:p>
    <w:p w14:paraId="17A612F1" w14:textId="77777777" w:rsidR="006E0844" w:rsidRPr="00BA5387" w:rsidRDefault="006E0844" w:rsidP="006E0844">
      <w:pPr>
        <w:pStyle w:val="1bodycopy10pt"/>
        <w:rPr>
          <w:sz w:val="24"/>
          <w:lang w:val="en-GB"/>
        </w:rPr>
      </w:pPr>
    </w:p>
    <w:p w14:paraId="59316F2E" w14:textId="77777777" w:rsidR="00797580" w:rsidRPr="002B7DC1" w:rsidRDefault="006E0844" w:rsidP="00BA5387">
      <w:pPr>
        <w:pStyle w:val="3Policytitle"/>
        <w:rPr>
          <w:sz w:val="28"/>
          <w:szCs w:val="28"/>
          <w:lang w:val="en-GB"/>
        </w:rPr>
      </w:pPr>
      <w:r w:rsidRPr="002B7DC1">
        <w:rPr>
          <w:sz w:val="28"/>
          <w:szCs w:val="28"/>
          <w:lang w:val="en-GB"/>
        </w:rPr>
        <w:t xml:space="preserve">Allegations against staff (including low-level concerns) policy </w:t>
      </w:r>
    </w:p>
    <w:p w14:paraId="58832A6D" w14:textId="77777777" w:rsidR="00F66660" w:rsidRPr="00BA5387" w:rsidRDefault="00F66660" w:rsidP="006E0844">
      <w:pPr>
        <w:pStyle w:val="Subhead2"/>
        <w:rPr>
          <w:lang w:val="en-GB"/>
        </w:rPr>
      </w:pPr>
      <w:r w:rsidRPr="00BA5387">
        <w:rPr>
          <w:lang w:val="en-GB"/>
        </w:rPr>
        <w:t>Section 1: allegations that may meet the harm threshold</w:t>
      </w:r>
    </w:p>
    <w:p w14:paraId="7536C147" w14:textId="77777777" w:rsidR="008E072B" w:rsidRPr="00BA5387" w:rsidRDefault="008E072B" w:rsidP="008E072B">
      <w:pPr>
        <w:rPr>
          <w:sz w:val="24"/>
          <w:lang w:val="en-GB"/>
        </w:rPr>
      </w:pPr>
      <w:r w:rsidRPr="00BA5387">
        <w:rPr>
          <w:sz w:val="24"/>
          <w:lang w:val="en-GB"/>
        </w:rPr>
        <w:t xml:space="preserve">If you have concerns about an adult working with children, please refer to the Local Authority Designated Officer (LADO) via the online </w:t>
      </w:r>
      <w:hyperlink r:id="rId114" w:history="1">
        <w:r w:rsidRPr="00BA5387">
          <w:rPr>
            <w:color w:val="0000FF"/>
            <w:sz w:val="24"/>
            <w:u w:val="single"/>
          </w:rPr>
          <w:t>Salford Children and Families Portal</w:t>
        </w:r>
      </w:hyperlink>
    </w:p>
    <w:p w14:paraId="50A1BEAC" w14:textId="77777777" w:rsidR="00F66660" w:rsidRPr="00BA5387" w:rsidRDefault="00F66660" w:rsidP="00F66660">
      <w:pPr>
        <w:rPr>
          <w:sz w:val="24"/>
          <w:lang w:val="en-GB"/>
        </w:rPr>
      </w:pPr>
      <w:r w:rsidRPr="00BA5387">
        <w:rPr>
          <w:sz w:val="24"/>
          <w:lang w:val="en-GB"/>
        </w:rPr>
        <w:t xml:space="preserve">This section applies to all cases in which it is alleged that a current member of staff, including a supply teacher, </w:t>
      </w:r>
      <w:r w:rsidR="00812006">
        <w:rPr>
          <w:sz w:val="24"/>
          <w:lang w:val="en-GB"/>
        </w:rPr>
        <w:t xml:space="preserve">head teacher, chair of governors, </w:t>
      </w:r>
      <w:r w:rsidRPr="00BA5387">
        <w:rPr>
          <w:sz w:val="24"/>
          <w:lang w:val="en-GB"/>
        </w:rPr>
        <w:t>volunteer or contractor, has:</w:t>
      </w:r>
    </w:p>
    <w:p w14:paraId="681CAC5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Behaved in a way that has harmed a child, or may have harmed a child, and/or </w:t>
      </w:r>
    </w:p>
    <w:p w14:paraId="2F0B85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Possibly committed a criminal offence against or related to a child, and/or</w:t>
      </w:r>
    </w:p>
    <w:p w14:paraId="680C824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Behaved towards a child or children in a way that indicates they may pose a risk of harm to children, and/or </w:t>
      </w:r>
    </w:p>
    <w:p w14:paraId="42EF63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Behaved or may have behaved in a way that indicates they may not be suitable to work with children – this includes behaviour taking place both inside and outside of school </w:t>
      </w:r>
    </w:p>
    <w:p w14:paraId="74C6CAFA" w14:textId="77777777" w:rsidR="00F66660" w:rsidRPr="00BA5387" w:rsidRDefault="00F66660" w:rsidP="00F66660">
      <w:pPr>
        <w:rPr>
          <w:sz w:val="24"/>
          <w:lang w:val="en-GB"/>
        </w:rPr>
      </w:pPr>
      <w:r w:rsidRPr="00BA5387">
        <w:rPr>
          <w:sz w:val="24"/>
          <w:lang w:val="en-GB"/>
        </w:rPr>
        <w:t>If we’re in any doubt as to whether a concern meets the harm threshold, we will consult ou</w:t>
      </w:r>
      <w:r w:rsidR="00345A8F" w:rsidRPr="00BA5387">
        <w:rPr>
          <w:sz w:val="24"/>
          <w:lang w:val="en-GB"/>
        </w:rPr>
        <w:t>r</w:t>
      </w:r>
      <w:r w:rsidRPr="00BA5387">
        <w:rPr>
          <w:sz w:val="24"/>
          <w:lang w:val="en-GB"/>
        </w:rPr>
        <w:t xml:space="preserve"> local authority designated officer (LADO)</w:t>
      </w:r>
      <w:r w:rsidR="008E072B" w:rsidRPr="00BA5387">
        <w:rPr>
          <w:sz w:val="24"/>
          <w:lang w:val="en-GB"/>
        </w:rPr>
        <w:t xml:space="preserve"> using the online portal.</w:t>
      </w:r>
    </w:p>
    <w:p w14:paraId="0965CC5D" w14:textId="77777777" w:rsidR="00F66660" w:rsidRPr="00BA5387" w:rsidRDefault="00F66660" w:rsidP="00F66660">
      <w:pPr>
        <w:pStyle w:val="1bodycopy10pt"/>
        <w:rPr>
          <w:sz w:val="24"/>
          <w:lang w:val="en-GB"/>
        </w:rPr>
      </w:pPr>
      <w:r w:rsidRPr="00BA5387">
        <w:rPr>
          <w:sz w:val="24"/>
          <w:lang w:val="en-GB"/>
        </w:rPr>
        <w:t>We will deal with any allegation of abuse</w:t>
      </w:r>
      <w:r w:rsidR="005131DD" w:rsidRPr="00BA5387">
        <w:rPr>
          <w:sz w:val="24"/>
          <w:lang w:val="en-GB"/>
        </w:rPr>
        <w:t xml:space="preserve"> or suitability</w:t>
      </w:r>
      <w:r w:rsidRPr="00BA5387">
        <w:rPr>
          <w:sz w:val="24"/>
          <w:lang w:val="en-GB"/>
        </w:rPr>
        <w:t xml:space="preserve"> quickly, in a fair and consistent way that provides effective child protection while also supporting the individual who is the subject of the allegation. </w:t>
      </w:r>
    </w:p>
    <w:p w14:paraId="215DC2DC" w14:textId="7E7267DA" w:rsidR="00071F85" w:rsidRPr="00BA5387" w:rsidRDefault="00071F85" w:rsidP="00F66660">
      <w:pPr>
        <w:pStyle w:val="1bodycopy10pt"/>
        <w:rPr>
          <w:sz w:val="24"/>
          <w:u w:val="single"/>
          <w:lang w:val="en-GB"/>
        </w:rPr>
      </w:pPr>
      <w:r w:rsidRPr="00BA5387">
        <w:rPr>
          <w:sz w:val="24"/>
          <w:lang w:val="en-GB"/>
        </w:rPr>
        <w:t xml:space="preserve">A ‘case manager’ will lead any investigation and initial fact finding to be completed within 5 days for the allegation taking place. This will be the headteacher, or the chair of governors where the headteacher is the subject of the allegation. </w:t>
      </w:r>
      <w:r w:rsidR="00503545">
        <w:rPr>
          <w:sz w:val="24"/>
          <w:lang w:val="en-GB"/>
        </w:rPr>
        <w:t xml:space="preserve">If the subject of the allegation is the chair of governors, HR will decide who the case manager will be. This could be a representative from the National Governance Association. </w:t>
      </w:r>
      <w:r w:rsidRPr="00BA5387">
        <w:rPr>
          <w:sz w:val="24"/>
          <w:lang w:val="en-GB"/>
        </w:rPr>
        <w:t>The case manager will be identified at the earliest opportunity.</w:t>
      </w:r>
      <w:r w:rsidR="00812006">
        <w:rPr>
          <w:sz w:val="24"/>
          <w:lang w:val="en-GB"/>
        </w:rPr>
        <w:t xml:space="preserve"> </w:t>
      </w:r>
    </w:p>
    <w:p w14:paraId="250938CE" w14:textId="77777777" w:rsidR="00F66660" w:rsidRPr="00BA5387" w:rsidRDefault="00F66660" w:rsidP="00F66660">
      <w:pPr>
        <w:pStyle w:val="1bodycopy10pt"/>
        <w:rPr>
          <w:sz w:val="24"/>
          <w:lang w:val="en-GB"/>
        </w:rPr>
      </w:pPr>
      <w:r w:rsidRPr="00BA5387">
        <w:rPr>
          <w:sz w:val="24"/>
          <w:lang w:val="en-GB"/>
        </w:rPr>
        <w:t>Our procedures for dealing with allegations will be applied with common sense and judgement.</w:t>
      </w:r>
    </w:p>
    <w:p w14:paraId="6DD50A3B" w14:textId="77777777" w:rsidR="00557C9F" w:rsidRPr="00BA5387" w:rsidRDefault="00557C9F" w:rsidP="00F66660">
      <w:pPr>
        <w:pStyle w:val="1bodycopy10pt"/>
        <w:rPr>
          <w:sz w:val="24"/>
          <w:lang w:val="en-GB"/>
        </w:rPr>
      </w:pPr>
      <w:r w:rsidRPr="00BA5387">
        <w:rPr>
          <w:sz w:val="24"/>
          <w:lang w:val="en-GB"/>
        </w:rPr>
        <w:t>If we receive an allegation of an incident happening while an individual or organisation was using the school premises to run activities for children, we will follow our safeguarding policies and procedures and inform our LADO</w:t>
      </w:r>
      <w:r w:rsidR="008E072B" w:rsidRPr="00BA5387">
        <w:rPr>
          <w:sz w:val="24"/>
          <w:lang w:val="en-GB"/>
        </w:rPr>
        <w:t xml:space="preserve"> using the online portal</w:t>
      </w:r>
      <w:r w:rsidR="000B5159" w:rsidRPr="00BA5387">
        <w:rPr>
          <w:sz w:val="24"/>
          <w:lang w:val="en-GB"/>
        </w:rPr>
        <w:t xml:space="preserve"> implementing a safety plan as soon as possible to minimise harm.</w:t>
      </w:r>
    </w:p>
    <w:p w14:paraId="20F659A5" w14:textId="77777777" w:rsidR="000B5159" w:rsidRPr="00BA5387" w:rsidRDefault="000B5159" w:rsidP="000B5159">
      <w:pPr>
        <w:pStyle w:val="1bodycopy10pt"/>
        <w:rPr>
          <w:sz w:val="24"/>
          <w:lang w:val="en-GB"/>
        </w:rPr>
      </w:pPr>
      <w:r w:rsidRPr="00BA5387">
        <w:rPr>
          <w:sz w:val="24"/>
          <w:lang w:val="en-GB"/>
        </w:rPr>
        <w:t xml:space="preserve">In all cases of physical or sexual harm the police will be notified within one working day via 101 online report  </w:t>
      </w:r>
      <w:hyperlink r:id="rId115" w:history="1">
        <w:r w:rsidRPr="00BA5387">
          <w:rPr>
            <w:rStyle w:val="Hyperlink"/>
            <w:sz w:val="24"/>
          </w:rPr>
          <w:t>Contact us | Greater Manchester Police (gmp.police.uk)</w:t>
        </w:r>
      </w:hyperlink>
      <w:r w:rsidRPr="00BA5387">
        <w:rPr>
          <w:sz w:val="24"/>
          <w:lang w:val="en-GB"/>
        </w:rPr>
        <w:t xml:space="preserve"> </w:t>
      </w:r>
    </w:p>
    <w:p w14:paraId="25D9CB1C" w14:textId="77777777" w:rsidR="00BA5387" w:rsidRDefault="00BA5387" w:rsidP="00F66660">
      <w:pPr>
        <w:pStyle w:val="Subhead2"/>
        <w:rPr>
          <w:lang w:val="en-GB"/>
        </w:rPr>
      </w:pPr>
    </w:p>
    <w:p w14:paraId="2F51C58B" w14:textId="77777777" w:rsidR="00F66660" w:rsidRPr="00BA5387" w:rsidRDefault="00F66660" w:rsidP="00F66660">
      <w:pPr>
        <w:pStyle w:val="Subhead2"/>
        <w:rPr>
          <w:lang w:val="en-GB"/>
        </w:rPr>
      </w:pPr>
      <w:r w:rsidRPr="00BA5387">
        <w:rPr>
          <w:lang w:val="en-GB"/>
        </w:rPr>
        <w:t>Suspension of the accused until the case is resolved</w:t>
      </w:r>
    </w:p>
    <w:p w14:paraId="6F142D33" w14:textId="77777777" w:rsidR="000B5159" w:rsidRPr="00BA5387" w:rsidRDefault="000B5159" w:rsidP="00F66660">
      <w:pPr>
        <w:rPr>
          <w:sz w:val="24"/>
          <w:lang w:val="en-GB"/>
        </w:rPr>
      </w:pPr>
      <w:r w:rsidRPr="00BA5387">
        <w:rPr>
          <w:sz w:val="24"/>
          <w:lang w:val="en-GB"/>
        </w:rPr>
        <w:t>Suspension of the accused will not be the default position and will only be considered in consultation with our HR Team for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7416F735" w14:textId="77777777" w:rsidR="00F66660" w:rsidRPr="00BA5387" w:rsidRDefault="00F66660" w:rsidP="00F66660">
      <w:pPr>
        <w:rPr>
          <w:sz w:val="24"/>
          <w:lang w:val="en-GB"/>
        </w:rPr>
      </w:pPr>
      <w:r w:rsidRPr="00BA5387">
        <w:rPr>
          <w:sz w:val="24"/>
          <w:lang w:val="en-GB"/>
        </w:rPr>
        <w:t>Based on an assessment of risk, we will consider alternatives such as:</w:t>
      </w:r>
    </w:p>
    <w:p w14:paraId="3016ABD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Redeployment within the school so that the individual does not have direct contact with the child or children concerned</w:t>
      </w:r>
    </w:p>
    <w:p w14:paraId="70CBD74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Providing an assistant to be present when the individual has contact with children</w:t>
      </w:r>
    </w:p>
    <w:p w14:paraId="570EE6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Redeploying the individual to alternative work in the school so that they do not have unsupervised access to children</w:t>
      </w:r>
    </w:p>
    <w:p w14:paraId="71ACEA4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Moving the child or children to classes where they will not come into contact with the individual, making it clear that this is not a punishment and parents/carers have been consulted</w:t>
      </w:r>
      <w:r w:rsidR="00071F85" w:rsidRPr="00BA5387">
        <w:rPr>
          <w:sz w:val="24"/>
          <w:szCs w:val="24"/>
          <w:lang w:val="en-GB"/>
        </w:rPr>
        <w:t>.</w:t>
      </w:r>
    </w:p>
    <w:p w14:paraId="11A58236" w14:textId="71AA3C1F" w:rsidR="00F66660" w:rsidRPr="00BA5387" w:rsidRDefault="00F66660" w:rsidP="00CE1A4D">
      <w:pPr>
        <w:pStyle w:val="4Bulletedcopyblue"/>
        <w:numPr>
          <w:ilvl w:val="0"/>
          <w:numId w:val="2"/>
        </w:numPr>
        <w:rPr>
          <w:rStyle w:val="1bodycopy10ptChar"/>
          <w:sz w:val="24"/>
          <w:lang w:val="en-GB"/>
        </w:rPr>
      </w:pPr>
      <w:r w:rsidRPr="00BA5387">
        <w:rPr>
          <w:sz w:val="24"/>
          <w:szCs w:val="24"/>
          <w:lang w:val="en-GB"/>
        </w:rPr>
        <w:t xml:space="preserve">Temporarily redeploying the individual to another role in a different location, for example to an alternative school or other work for </w:t>
      </w:r>
      <w:r w:rsidR="00140665">
        <w:rPr>
          <w:sz w:val="24"/>
          <w:szCs w:val="24"/>
          <w:lang w:val="en-GB"/>
        </w:rPr>
        <w:t>Salford</w:t>
      </w:r>
    </w:p>
    <w:p w14:paraId="15811D5F" w14:textId="77777777" w:rsidR="00F66660" w:rsidRPr="00BA5387" w:rsidRDefault="00F66660" w:rsidP="00F66660">
      <w:pPr>
        <w:pStyle w:val="1bodycopy10pt"/>
        <w:rPr>
          <w:sz w:val="24"/>
          <w:lang w:val="en-GB"/>
        </w:rPr>
      </w:pPr>
      <w:r w:rsidRPr="00BA5387">
        <w:rPr>
          <w:sz w:val="24"/>
          <w:lang w:val="en-GB"/>
        </w:rPr>
        <w:t>If in doubt, the case manager will seek views from the school’s</w:t>
      </w:r>
      <w:r w:rsidR="00345A8F" w:rsidRPr="00BA5387">
        <w:rPr>
          <w:sz w:val="24"/>
          <w:lang w:val="en-GB"/>
        </w:rPr>
        <w:t xml:space="preserve"> HR</w:t>
      </w:r>
      <w:r w:rsidRPr="00BA5387">
        <w:rPr>
          <w:sz w:val="24"/>
          <w:lang w:val="en-GB"/>
        </w:rPr>
        <w:t xml:space="preserve"> personnel adviser and the</w:t>
      </w:r>
      <w:r w:rsidR="008645EF" w:rsidRPr="00BA5387">
        <w:rPr>
          <w:sz w:val="24"/>
          <w:lang w:val="en-GB"/>
        </w:rPr>
        <w:t xml:space="preserve"> LADO</w:t>
      </w:r>
      <w:r w:rsidRPr="00BA5387">
        <w:rPr>
          <w:sz w:val="24"/>
          <w:lang w:val="en-GB"/>
        </w:rPr>
        <w:t xml:space="preserve"> as well as the police and </w:t>
      </w:r>
      <w:r w:rsidR="0093272B" w:rsidRPr="00BA5387">
        <w:rPr>
          <w:sz w:val="24"/>
          <w:lang w:val="en-GB"/>
        </w:rPr>
        <w:t xml:space="preserve">local authority </w:t>
      </w:r>
      <w:r w:rsidRPr="00BA5387">
        <w:rPr>
          <w:sz w:val="24"/>
          <w:lang w:val="en-GB"/>
        </w:rPr>
        <w:t>children’s social care where they have been involved.</w:t>
      </w:r>
    </w:p>
    <w:p w14:paraId="1550917E" w14:textId="77777777" w:rsidR="00F66660" w:rsidRPr="00BA5387" w:rsidRDefault="00F66660" w:rsidP="00F66660">
      <w:pPr>
        <w:pStyle w:val="Subhead2"/>
        <w:rPr>
          <w:lang w:val="en-GB"/>
        </w:rPr>
      </w:pPr>
      <w:r w:rsidRPr="00BA5387">
        <w:rPr>
          <w:lang w:val="en-GB"/>
        </w:rPr>
        <w:t>Definitions for outcomes of allegation investigations</w:t>
      </w:r>
      <w:r w:rsidR="000B5159" w:rsidRPr="00BA5387">
        <w:rPr>
          <w:lang w:val="en-GB"/>
        </w:rPr>
        <w:t>, criteria and outcomes.</w:t>
      </w:r>
    </w:p>
    <w:p w14:paraId="4EEA494B" w14:textId="77777777" w:rsidR="000B5159" w:rsidRPr="00BA5387" w:rsidRDefault="000B5159" w:rsidP="00CE1A4D">
      <w:pPr>
        <w:pStyle w:val="1bodycopy10pt"/>
        <w:numPr>
          <w:ilvl w:val="0"/>
          <w:numId w:val="32"/>
        </w:numPr>
        <w:rPr>
          <w:sz w:val="24"/>
          <w:lang w:val="en-GB"/>
        </w:rPr>
      </w:pPr>
      <w:r w:rsidRPr="00BA5387">
        <w:rPr>
          <w:sz w:val="24"/>
          <w:lang w:val="en-GB"/>
        </w:rPr>
        <w:t>Behaved in a way that has harmed a child or may have harmed a child.</w:t>
      </w:r>
    </w:p>
    <w:p w14:paraId="0D0A96C5" w14:textId="77777777" w:rsidR="000B5159" w:rsidRPr="00BA5387" w:rsidRDefault="000B5159" w:rsidP="00CE1A4D">
      <w:pPr>
        <w:pStyle w:val="1bodycopy10pt"/>
        <w:numPr>
          <w:ilvl w:val="0"/>
          <w:numId w:val="32"/>
        </w:numPr>
        <w:rPr>
          <w:sz w:val="24"/>
          <w:lang w:val="en-GB"/>
        </w:rPr>
      </w:pPr>
      <w:r w:rsidRPr="00BA5387">
        <w:rPr>
          <w:sz w:val="24"/>
          <w:lang w:val="en-GB"/>
        </w:rPr>
        <w:t>Possibly committed a criminal offence against or related to a child.</w:t>
      </w:r>
    </w:p>
    <w:p w14:paraId="6A46B2D8" w14:textId="77777777" w:rsidR="000B5159" w:rsidRPr="00BA5387" w:rsidRDefault="000B5159" w:rsidP="00CE1A4D">
      <w:pPr>
        <w:pStyle w:val="1bodycopy10pt"/>
        <w:numPr>
          <w:ilvl w:val="0"/>
          <w:numId w:val="32"/>
        </w:numPr>
        <w:rPr>
          <w:sz w:val="24"/>
          <w:lang w:val="en-GB"/>
        </w:rPr>
      </w:pPr>
      <w:r w:rsidRPr="00BA5387">
        <w:rPr>
          <w:sz w:val="24"/>
          <w:lang w:val="en-GB"/>
        </w:rPr>
        <w:t>Behaved towards a child or children in a way that indicates they may pose a risk of harm to children;</w:t>
      </w:r>
      <w:r w:rsidRPr="00BA5387">
        <w:rPr>
          <w:sz w:val="24"/>
          <w:lang w:val="en-GB"/>
        </w:rPr>
        <w:t> </w:t>
      </w:r>
    </w:p>
    <w:p w14:paraId="3547F9E9" w14:textId="77777777" w:rsidR="000B5159" w:rsidRPr="00BA5387" w:rsidRDefault="000B5159" w:rsidP="00CE1A4D">
      <w:pPr>
        <w:pStyle w:val="1bodycopy10pt"/>
        <w:numPr>
          <w:ilvl w:val="0"/>
          <w:numId w:val="32"/>
        </w:numPr>
        <w:rPr>
          <w:sz w:val="24"/>
          <w:lang w:val="en-GB"/>
        </w:rPr>
      </w:pPr>
      <w:r w:rsidRPr="00BA5387">
        <w:rPr>
          <w:sz w:val="24"/>
          <w:lang w:val="en-GB"/>
        </w:rPr>
        <w:t>Behaved or may have behaved in a way that indicates they may not be suitable to work with children</w:t>
      </w:r>
    </w:p>
    <w:p w14:paraId="254B39A3" w14:textId="77777777" w:rsidR="000B5159" w:rsidRPr="00BA5387" w:rsidRDefault="000B5159" w:rsidP="00CE1A4D">
      <w:pPr>
        <w:pStyle w:val="1bodycopy10pt"/>
        <w:numPr>
          <w:ilvl w:val="0"/>
          <w:numId w:val="31"/>
        </w:numPr>
        <w:rPr>
          <w:sz w:val="24"/>
          <w:lang w:val="en-GB"/>
        </w:rPr>
      </w:pPr>
      <w:r w:rsidRPr="00BA5387">
        <w:rPr>
          <w:b/>
          <w:bCs/>
          <w:sz w:val="24"/>
          <w:lang w:val="en-GB"/>
        </w:rPr>
        <w:t xml:space="preserve">Substantiated </w:t>
      </w:r>
      <w:r w:rsidRPr="00BA5387">
        <w:rPr>
          <w:sz w:val="24"/>
          <w:lang w:val="en-GB"/>
        </w:rPr>
        <w:t>— there is sufficient identifiable evidence to prove the allegation.</w:t>
      </w:r>
    </w:p>
    <w:p w14:paraId="51EEDB76" w14:textId="77777777" w:rsidR="000B5159" w:rsidRPr="00BA5387" w:rsidRDefault="000B5159" w:rsidP="00CE1A4D">
      <w:pPr>
        <w:pStyle w:val="1bodycopy10pt"/>
        <w:numPr>
          <w:ilvl w:val="0"/>
          <w:numId w:val="31"/>
        </w:numPr>
        <w:rPr>
          <w:sz w:val="24"/>
          <w:lang w:val="en-GB"/>
        </w:rPr>
      </w:pPr>
      <w:r w:rsidRPr="00BA5387">
        <w:rPr>
          <w:b/>
          <w:bCs/>
          <w:sz w:val="24"/>
          <w:lang w:val="en-GB"/>
        </w:rPr>
        <w:t xml:space="preserve">False </w:t>
      </w:r>
      <w:r w:rsidRPr="00BA5387">
        <w:rPr>
          <w:sz w:val="24"/>
          <w:lang w:val="en-GB"/>
        </w:rPr>
        <w:t>— there is sufficient evidence to disprove the allegation</w:t>
      </w:r>
    </w:p>
    <w:p w14:paraId="53660F03" w14:textId="77777777" w:rsidR="000B5159" w:rsidRPr="00BA5387" w:rsidRDefault="000B5159" w:rsidP="00CE1A4D">
      <w:pPr>
        <w:pStyle w:val="1bodycopy10pt"/>
        <w:numPr>
          <w:ilvl w:val="0"/>
          <w:numId w:val="31"/>
        </w:numPr>
        <w:rPr>
          <w:sz w:val="24"/>
          <w:lang w:val="en-GB"/>
        </w:rPr>
      </w:pPr>
      <w:r w:rsidRPr="00BA5387">
        <w:rPr>
          <w:b/>
          <w:bCs/>
          <w:sz w:val="24"/>
          <w:lang w:val="en-GB"/>
        </w:rPr>
        <w:t>Malicious</w:t>
      </w:r>
      <w:r w:rsidRPr="00BA5387">
        <w:rPr>
          <w:sz w:val="24"/>
          <w:lang w:val="en-GB"/>
        </w:rPr>
        <w:t xml:space="preserve"> — there is clear evidence to prove there has been a deliberate act to deceive and the allegation is entirely false.</w:t>
      </w:r>
    </w:p>
    <w:p w14:paraId="0D5ADB6E" w14:textId="77777777" w:rsidR="000B5159" w:rsidRPr="00BA5387" w:rsidRDefault="000B5159" w:rsidP="00CE1A4D">
      <w:pPr>
        <w:pStyle w:val="1bodycopy10pt"/>
        <w:numPr>
          <w:ilvl w:val="0"/>
          <w:numId w:val="31"/>
        </w:numPr>
        <w:rPr>
          <w:sz w:val="24"/>
          <w:lang w:val="en-GB"/>
        </w:rPr>
      </w:pPr>
      <w:r w:rsidRPr="00BA5387">
        <w:rPr>
          <w:b/>
          <w:bCs/>
          <w:sz w:val="24"/>
          <w:lang w:val="en-GB"/>
        </w:rPr>
        <w:t xml:space="preserve">Unfounded </w:t>
      </w:r>
      <w:r w:rsidRPr="00BA5387">
        <w:rPr>
          <w:sz w:val="24"/>
          <w:lang w:val="en-GB"/>
        </w:rPr>
        <w:t>—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p w14:paraId="71A0CFAB" w14:textId="77777777" w:rsidR="000B5159" w:rsidRPr="00BA5387" w:rsidRDefault="000B5159" w:rsidP="00CE1A4D">
      <w:pPr>
        <w:pStyle w:val="1bodycopy10pt"/>
        <w:numPr>
          <w:ilvl w:val="0"/>
          <w:numId w:val="31"/>
        </w:numPr>
        <w:rPr>
          <w:sz w:val="24"/>
          <w:lang w:val="en-GB"/>
        </w:rPr>
      </w:pPr>
      <w:r w:rsidRPr="00BA5387">
        <w:rPr>
          <w:b/>
          <w:bCs/>
          <w:sz w:val="24"/>
          <w:lang w:val="en-GB"/>
        </w:rPr>
        <w:t>Unsubstantiated —</w:t>
      </w:r>
      <w:r w:rsidRPr="00BA5387">
        <w:rPr>
          <w:sz w:val="24"/>
          <w:lang w:val="en-GB"/>
        </w:rPr>
        <w:t xml:space="preserve"> this is not the same as a false allegation. It means that there is insufficient evidence to prove or disprove the allegation. The term, therefore, does not imply guilt or innocence.</w:t>
      </w:r>
    </w:p>
    <w:p w14:paraId="414BC29D" w14:textId="77777777" w:rsidR="00BA5387" w:rsidRDefault="00BA5387" w:rsidP="00F66660">
      <w:pPr>
        <w:pStyle w:val="Subhead2"/>
        <w:rPr>
          <w:lang w:val="en-GB"/>
        </w:rPr>
      </w:pPr>
    </w:p>
    <w:p w14:paraId="1275E5AB" w14:textId="77777777" w:rsidR="00F66660" w:rsidRPr="00BA5387" w:rsidRDefault="00F66660" w:rsidP="00F66660">
      <w:pPr>
        <w:pStyle w:val="Subhead2"/>
        <w:rPr>
          <w:lang w:val="en-GB"/>
        </w:rPr>
      </w:pPr>
      <w:r w:rsidRPr="00BA5387">
        <w:rPr>
          <w:lang w:val="en-GB"/>
        </w:rPr>
        <w:t>Procedure for dealing with allegations</w:t>
      </w:r>
    </w:p>
    <w:p w14:paraId="4FF8826C" w14:textId="77777777" w:rsidR="00F66660" w:rsidRPr="00BA5387" w:rsidRDefault="00F66660" w:rsidP="00F66660">
      <w:pPr>
        <w:rPr>
          <w:sz w:val="24"/>
          <w:lang w:val="en-GB"/>
        </w:rPr>
      </w:pPr>
      <w:r w:rsidRPr="00BA5387">
        <w:rPr>
          <w:sz w:val="24"/>
          <w:lang w:val="en-GB"/>
        </w:rPr>
        <w:t>In the event of an allegation that meets the criteria above, the case manager will take the following steps:</w:t>
      </w:r>
    </w:p>
    <w:p w14:paraId="0BB0570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Conduct basic enquiries in line with local procedures to establish the facts to help determine whether there is any foundation to the allegation before carrying on with the steps below</w:t>
      </w:r>
    </w:p>
    <w:p w14:paraId="07069F2D" w14:textId="77777777" w:rsidR="00F66660" w:rsidRPr="00BA5387" w:rsidRDefault="000B5159" w:rsidP="00CE1A4D">
      <w:pPr>
        <w:pStyle w:val="4Bulletedcopyblue"/>
        <w:numPr>
          <w:ilvl w:val="0"/>
          <w:numId w:val="2"/>
        </w:numPr>
        <w:rPr>
          <w:sz w:val="24"/>
          <w:szCs w:val="24"/>
          <w:lang w:val="en-GB"/>
        </w:rPr>
      </w:pPr>
      <w:r w:rsidRPr="00BA5387">
        <w:rPr>
          <w:sz w:val="24"/>
          <w:szCs w:val="24"/>
          <w:lang w:val="en-GB"/>
        </w:rPr>
        <w:t>Online portal form to be completed for LADO d</w:t>
      </w:r>
      <w:r w:rsidR="00F66660" w:rsidRPr="00BA5387">
        <w:rPr>
          <w:sz w:val="24"/>
          <w:szCs w:val="24"/>
          <w:lang w:val="en-GB"/>
        </w:rPr>
        <w:t>iscuss</w:t>
      </w:r>
      <w:r w:rsidRPr="00BA5387">
        <w:rPr>
          <w:sz w:val="24"/>
          <w:szCs w:val="24"/>
          <w:lang w:val="en-GB"/>
        </w:rPr>
        <w:t>ion regarding</w:t>
      </w:r>
      <w:r w:rsidR="00F66660" w:rsidRPr="00BA5387">
        <w:rPr>
          <w:sz w:val="24"/>
          <w:szCs w:val="24"/>
          <w:lang w:val="en-GB"/>
        </w:rPr>
        <w:t xml:space="preserve"> the allegation with the </w:t>
      </w:r>
      <w:r w:rsidR="008645EF" w:rsidRPr="00BA5387">
        <w:rPr>
          <w:sz w:val="24"/>
          <w:szCs w:val="24"/>
          <w:lang w:val="en-GB"/>
        </w:rPr>
        <w:t>LADO</w:t>
      </w:r>
      <w:r w:rsidRPr="00BA5387">
        <w:rPr>
          <w:sz w:val="24"/>
          <w:szCs w:val="24"/>
          <w:lang w:val="en-GB"/>
        </w:rPr>
        <w:t xml:space="preserve">.  </w:t>
      </w:r>
      <w:r w:rsidR="00F66660" w:rsidRPr="00BA5387">
        <w:rPr>
          <w:sz w:val="24"/>
          <w:szCs w:val="24"/>
          <w:lang w:val="en-GB"/>
        </w:rPr>
        <w:t>This is to consider the nature, content and context of the allegation and agree a course of action, including whether further enquiries are necessary to enable a decision on how to proceed, and whether it is necessary to involve the police and/or</w:t>
      </w:r>
      <w:r w:rsidR="0093272B" w:rsidRPr="00BA5387">
        <w:rPr>
          <w:sz w:val="24"/>
          <w:szCs w:val="24"/>
          <w:lang w:val="en-GB"/>
        </w:rPr>
        <w:t xml:space="preserve"> local authority</w:t>
      </w:r>
      <w:r w:rsidR="00F66660" w:rsidRPr="00BA5387">
        <w:rPr>
          <w:sz w:val="24"/>
          <w:szCs w:val="24"/>
          <w:lang w:val="en-GB"/>
        </w:rPr>
        <w:t xml:space="preserve"> children’s social care services. (The case manager may, on occasion, consider it necessary to involve the police </w:t>
      </w:r>
      <w:r w:rsidR="00F66660" w:rsidRPr="00BA5387">
        <w:rPr>
          <w:i/>
          <w:sz w:val="24"/>
          <w:szCs w:val="24"/>
          <w:lang w:val="en-GB"/>
        </w:rPr>
        <w:t>before</w:t>
      </w:r>
      <w:r w:rsidR="00F66660" w:rsidRPr="00BA5387">
        <w:rPr>
          <w:sz w:val="24"/>
          <w:szCs w:val="24"/>
          <w:lang w:val="en-GB"/>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241544B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Inform the accused individual of the concerns or allegations and likely course of action as soon as possible after speaking to the designated officer (and the police or </w:t>
      </w:r>
      <w:r w:rsidR="0093272B" w:rsidRPr="00BA5387">
        <w:rPr>
          <w:sz w:val="24"/>
          <w:szCs w:val="24"/>
          <w:lang w:val="en-GB"/>
        </w:rPr>
        <w:t xml:space="preserve">local authority </w:t>
      </w:r>
      <w:r w:rsidRPr="00BA5387">
        <w:rPr>
          <w:sz w:val="24"/>
          <w:szCs w:val="24"/>
          <w:lang w:val="en-GB"/>
        </w:rPr>
        <w:t>children’s social care services, where necessary). Where the police and/or</w:t>
      </w:r>
      <w:r w:rsidR="0093272B" w:rsidRPr="00BA5387">
        <w:rPr>
          <w:sz w:val="24"/>
          <w:szCs w:val="24"/>
          <w:lang w:val="en-GB"/>
        </w:rPr>
        <w:t xml:space="preserve"> local authority</w:t>
      </w:r>
      <w:r w:rsidRPr="00BA5387">
        <w:rPr>
          <w:sz w:val="24"/>
          <w:szCs w:val="24"/>
          <w:lang w:val="en-GB"/>
        </w:rPr>
        <w:t xml:space="preserve"> children’s social care services are involved, the case manager will only share such information with the individual as has been agreed with those agencies</w:t>
      </w:r>
    </w:p>
    <w:p w14:paraId="5EF9B8E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w:t>
      </w:r>
      <w:r w:rsidR="005131DD" w:rsidRPr="00BA5387">
        <w:rPr>
          <w:sz w:val="24"/>
          <w:szCs w:val="24"/>
          <w:lang w:val="en-GB"/>
        </w:rPr>
        <w:t xml:space="preserve"> The Bridge Partnership</w:t>
      </w:r>
      <w:r w:rsidRPr="00BA5387">
        <w:rPr>
          <w:sz w:val="24"/>
          <w:szCs w:val="24"/>
          <w:lang w:val="en-GB"/>
        </w:rPr>
        <w:t>, as appropriate</w:t>
      </w:r>
    </w:p>
    <w:p w14:paraId="2D377E5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Where the case manager is concerned about the welfare of other children in the community or the individual’s family, they will discuss these concerns with the DSL and make a risk assessment of the situation. If necessary, the DSL may make a referral to </w:t>
      </w:r>
      <w:r w:rsidR="0093272B" w:rsidRPr="00BA5387">
        <w:rPr>
          <w:sz w:val="24"/>
          <w:szCs w:val="24"/>
          <w:lang w:val="en-GB"/>
        </w:rPr>
        <w:t xml:space="preserve">local authority </w:t>
      </w:r>
      <w:r w:rsidRPr="00BA5387">
        <w:rPr>
          <w:sz w:val="24"/>
          <w:szCs w:val="24"/>
          <w:lang w:val="en-GB"/>
        </w:rPr>
        <w:t>children’s social care</w:t>
      </w:r>
      <w:r w:rsidR="008645EF" w:rsidRPr="00BA5387">
        <w:rPr>
          <w:sz w:val="24"/>
          <w:szCs w:val="24"/>
          <w:lang w:val="en-GB"/>
        </w:rPr>
        <w:t>.</w:t>
      </w:r>
    </w:p>
    <w:p w14:paraId="44F786B5"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If immediate suspension is considered necessary</w:t>
      </w:r>
      <w:r w:rsidRPr="00BA5387">
        <w:rPr>
          <w:sz w:val="24"/>
          <w:szCs w:val="24"/>
          <w:lang w:val="en-GB"/>
        </w:rPr>
        <w:t>, agree and record the rationale for this with the</w:t>
      </w:r>
      <w:r w:rsidR="008645EF" w:rsidRPr="00BA5387">
        <w:rPr>
          <w:sz w:val="24"/>
          <w:szCs w:val="24"/>
          <w:lang w:val="en-GB"/>
        </w:rPr>
        <w:t xml:space="preserve"> LADO</w:t>
      </w:r>
      <w:r w:rsidRPr="00BA5387">
        <w:rPr>
          <w:sz w:val="24"/>
          <w:szCs w:val="24"/>
          <w:lang w:val="en-GB"/>
        </w:rPr>
        <w:t>.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66F7AE2F"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 xml:space="preserve">If it is decided that no further action is to be taken </w:t>
      </w:r>
      <w:r w:rsidRPr="00BA5387">
        <w:rPr>
          <w:sz w:val="24"/>
          <w:szCs w:val="24"/>
          <w:lang w:val="en-GB"/>
        </w:rPr>
        <w:t xml:space="preserve">in regard to the subject of the allegation or concern, record this decision and the justification for it and agree with the </w:t>
      </w:r>
      <w:r w:rsidR="008645EF" w:rsidRPr="00BA5387">
        <w:rPr>
          <w:sz w:val="24"/>
          <w:szCs w:val="24"/>
          <w:lang w:val="en-GB"/>
        </w:rPr>
        <w:t xml:space="preserve">LADO </w:t>
      </w:r>
      <w:r w:rsidRPr="00BA5387">
        <w:rPr>
          <w:sz w:val="24"/>
          <w:szCs w:val="24"/>
          <w:lang w:val="en-GB"/>
        </w:rPr>
        <w:t>information should be put in writing to the individual and by whom, as well as what action should follow both in respect of the individual and those who made the initial allegation</w:t>
      </w:r>
    </w:p>
    <w:p w14:paraId="46E23883"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If it is decided that further action is needed</w:t>
      </w:r>
      <w:r w:rsidRPr="00BA5387">
        <w:rPr>
          <w:sz w:val="24"/>
          <w:szCs w:val="24"/>
          <w:lang w:val="en-GB"/>
        </w:rPr>
        <w:t xml:space="preserve">, take steps as agreed with the designated officer to initiate the appropriate action in school and/or liaise with the police and/or </w:t>
      </w:r>
      <w:r w:rsidR="0093272B" w:rsidRPr="00BA5387">
        <w:rPr>
          <w:sz w:val="24"/>
          <w:szCs w:val="24"/>
          <w:lang w:val="en-GB"/>
        </w:rPr>
        <w:t xml:space="preserve">local authority </w:t>
      </w:r>
      <w:r w:rsidRPr="00BA5387">
        <w:rPr>
          <w:sz w:val="24"/>
          <w:szCs w:val="24"/>
          <w:lang w:val="en-GB"/>
        </w:rPr>
        <w:t>children’s social care services as appropriate</w:t>
      </w:r>
    </w:p>
    <w:p w14:paraId="6F9EC198" w14:textId="7076913B"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Provide effective support for the individual facing the allegation or concern, including appointing a named representative to keep them informed of the progress of the case and considering what other support is appropriate. </w:t>
      </w:r>
    </w:p>
    <w:p w14:paraId="3875D36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Inform the parents or carers of the child/children involved about the allegation as soon as possible if they do not already know (following agreement with </w:t>
      </w:r>
      <w:r w:rsidR="0093272B" w:rsidRPr="00BA5387">
        <w:rPr>
          <w:sz w:val="24"/>
          <w:szCs w:val="24"/>
          <w:lang w:val="en-GB"/>
        </w:rPr>
        <w:t xml:space="preserve">local authority </w:t>
      </w:r>
      <w:r w:rsidRPr="00BA5387">
        <w:rPr>
          <w:sz w:val="24"/>
          <w:szCs w:val="24"/>
          <w:lang w:val="en-GB"/>
        </w:rPr>
        <w:t>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1B3C52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Keep the parents or carers of the child/children involved informed of the progress of the case (only in relation to their child – no information will be shared regarding the staff member) </w:t>
      </w:r>
    </w:p>
    <w:p w14:paraId="742CBC7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a referral to the DBS where it is thought that the individual facing the allegation or concern has engaged in conduct that harmed or is likely to harm a child, or if the individual otherwise poses a risk of harm to a child</w:t>
      </w:r>
    </w:p>
    <w:p w14:paraId="2A5C462F" w14:textId="77777777" w:rsidR="00F66660" w:rsidRPr="00BA5387" w:rsidRDefault="00F66660" w:rsidP="00F66660">
      <w:pPr>
        <w:rPr>
          <w:sz w:val="24"/>
          <w:lang w:val="en-GB"/>
        </w:rPr>
      </w:pPr>
      <w:r w:rsidRPr="00BA5387">
        <w:rPr>
          <w:sz w:val="24"/>
          <w:lang w:val="en-GB"/>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7FECFD7D" w14:textId="77777777" w:rsidR="00F66660" w:rsidRPr="00BA5387" w:rsidRDefault="00F66660" w:rsidP="00F66660">
      <w:pPr>
        <w:rPr>
          <w:sz w:val="24"/>
          <w:lang w:val="en-GB"/>
        </w:rPr>
      </w:pPr>
      <w:r w:rsidRPr="00BA5387">
        <w:rPr>
          <w:sz w:val="24"/>
          <w:lang w:val="en-GB"/>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41C5A2D0" w14:textId="77777777" w:rsidR="000B5159" w:rsidRPr="00875729" w:rsidRDefault="00F66660" w:rsidP="00BA5387">
      <w:pPr>
        <w:rPr>
          <w:sz w:val="24"/>
          <w:lang w:val="en-GB"/>
        </w:rPr>
      </w:pPr>
      <w:r w:rsidRPr="00BA5387">
        <w:rPr>
          <w:sz w:val="24"/>
          <w:lang w:val="en-GB"/>
        </w:rPr>
        <w:t xml:space="preserve">Where the police are involved, wherever possible the </w:t>
      </w:r>
      <w:r w:rsidRPr="00BA5387">
        <w:rPr>
          <w:rStyle w:val="1bodycopy10ptChar"/>
          <w:sz w:val="24"/>
          <w:lang w:val="en-GB"/>
        </w:rPr>
        <w:t xml:space="preserve">school </w:t>
      </w:r>
      <w:r w:rsidRPr="00BA5387">
        <w:rPr>
          <w:sz w:val="24"/>
          <w:lang w:val="en-GB"/>
        </w:rPr>
        <w:t>will ask the police at the start of the investigation to obtain consent from the individuals involved to share their statements and evidence for use in the school’s disciplinary process, should this be required at a later point.</w:t>
      </w:r>
    </w:p>
    <w:p w14:paraId="5603EFE2" w14:textId="77777777" w:rsidR="00875729" w:rsidRPr="00875729" w:rsidRDefault="000B46FD" w:rsidP="00BA5387">
      <w:pPr>
        <w:rPr>
          <w:sz w:val="24"/>
          <w:lang w:val="en-GB"/>
        </w:rPr>
      </w:pPr>
      <w:hyperlink r:id="rId116" w:history="1">
        <w:r w:rsidR="00875729" w:rsidRPr="00875729">
          <w:rPr>
            <w:color w:val="0000FF"/>
            <w:sz w:val="24"/>
            <w:u w:val="single"/>
          </w:rPr>
          <w:t>lado-guide-for-employers-april-2025.pdf</w:t>
        </w:r>
      </w:hyperlink>
    </w:p>
    <w:p w14:paraId="7016A7A3" w14:textId="77777777" w:rsidR="00F66660" w:rsidRPr="00BA5387" w:rsidRDefault="00F66660" w:rsidP="00F66660">
      <w:pPr>
        <w:pStyle w:val="1bodycopy10pt"/>
        <w:rPr>
          <w:b/>
          <w:sz w:val="24"/>
          <w:lang w:val="en-GB"/>
        </w:rPr>
      </w:pPr>
      <w:r w:rsidRPr="00BA5387">
        <w:rPr>
          <w:b/>
          <w:sz w:val="24"/>
          <w:lang w:val="en-GB"/>
        </w:rPr>
        <w:t xml:space="preserve">Additional considerations for supply teachers and all contracted staff </w:t>
      </w:r>
    </w:p>
    <w:p w14:paraId="3029FFB1" w14:textId="77777777" w:rsidR="00F66660" w:rsidRPr="00BA5387" w:rsidRDefault="00F66660" w:rsidP="00F66660">
      <w:pPr>
        <w:pStyle w:val="4Bulletedcopyblue"/>
        <w:numPr>
          <w:ilvl w:val="0"/>
          <w:numId w:val="0"/>
        </w:numPr>
        <w:rPr>
          <w:sz w:val="24"/>
          <w:szCs w:val="24"/>
          <w:shd w:val="clear" w:color="auto" w:fill="FFFFFF"/>
          <w:lang w:val="en-GB"/>
        </w:rPr>
      </w:pPr>
      <w:r w:rsidRPr="00BA5387">
        <w:rPr>
          <w:sz w:val="24"/>
          <w:szCs w:val="24"/>
          <w:shd w:val="clear" w:color="auto" w:fill="FFFFFF"/>
          <w:lang w:val="en-GB"/>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5642FD4B" w14:textId="77777777" w:rsidR="00F66660" w:rsidRPr="00BA5387" w:rsidRDefault="00F66660" w:rsidP="00CE1A4D">
      <w:pPr>
        <w:pStyle w:val="4Bulletedcopyblue"/>
        <w:numPr>
          <w:ilvl w:val="0"/>
          <w:numId w:val="2"/>
        </w:numPr>
        <w:rPr>
          <w:sz w:val="24"/>
          <w:szCs w:val="24"/>
          <w:shd w:val="clear" w:color="auto" w:fill="FFFFFF"/>
          <w:lang w:val="en-GB"/>
        </w:rPr>
      </w:pPr>
      <w:r w:rsidRPr="00BA5387">
        <w:rPr>
          <w:sz w:val="24"/>
          <w:szCs w:val="24"/>
          <w:shd w:val="clear" w:color="auto" w:fill="FFFFFF"/>
          <w:lang w:val="en-GB"/>
        </w:rPr>
        <w:t>We will not decide to stop using an individual due to safeguarding concerns without finding out the facts and liaising with our LADO to determine a suitable outcome</w:t>
      </w:r>
    </w:p>
    <w:p w14:paraId="62FC17D6" w14:textId="77777777" w:rsidR="00F66660" w:rsidRPr="00BA5387" w:rsidRDefault="00F66660" w:rsidP="00CE1A4D">
      <w:pPr>
        <w:pStyle w:val="4Bulletedcopyblue"/>
        <w:numPr>
          <w:ilvl w:val="0"/>
          <w:numId w:val="2"/>
        </w:numPr>
        <w:rPr>
          <w:sz w:val="24"/>
          <w:szCs w:val="24"/>
          <w:shd w:val="clear" w:color="auto" w:fill="FFFFFF"/>
          <w:lang w:val="en-GB"/>
        </w:rPr>
      </w:pPr>
      <w:r w:rsidRPr="00BA5387">
        <w:rPr>
          <w:sz w:val="24"/>
          <w:szCs w:val="24"/>
          <w:shd w:val="clear" w:color="auto" w:fill="FFFFFF"/>
          <w:lang w:val="en-GB"/>
        </w:rPr>
        <w:t>The governing board will discuss with the agency whether it is appropriate to suspend the individual, or redeploy them to another part of the school, while the school carries out the investigation</w:t>
      </w:r>
    </w:p>
    <w:p w14:paraId="7C2B54AA" w14:textId="77777777" w:rsidR="00F66660" w:rsidRPr="00BA5387" w:rsidRDefault="00F66660" w:rsidP="00CE1A4D">
      <w:pPr>
        <w:pStyle w:val="4Bulletedcopyblue"/>
        <w:numPr>
          <w:ilvl w:val="0"/>
          <w:numId w:val="2"/>
        </w:numPr>
        <w:rPr>
          <w:sz w:val="24"/>
          <w:szCs w:val="24"/>
          <w:lang w:val="en-GB"/>
        </w:rPr>
      </w:pPr>
      <w:r w:rsidRPr="00BA5387">
        <w:rPr>
          <w:sz w:val="24"/>
          <w:szCs w:val="24"/>
          <w:shd w:val="clear" w:color="auto" w:fill="FFFFFF"/>
          <w:lang w:val="en-GB"/>
        </w:rPr>
        <w:t>We will involve the agency fully, but the school will take the lead in collecting the necessary information and providing it to the LADO as required</w:t>
      </w:r>
    </w:p>
    <w:p w14:paraId="255BFB7D" w14:textId="77777777" w:rsidR="00F66660" w:rsidRPr="00BA5387" w:rsidRDefault="00F66660" w:rsidP="00CE1A4D">
      <w:pPr>
        <w:pStyle w:val="4Bulletedcopyblue"/>
        <w:numPr>
          <w:ilvl w:val="0"/>
          <w:numId w:val="2"/>
        </w:numPr>
        <w:rPr>
          <w:sz w:val="24"/>
          <w:szCs w:val="24"/>
          <w:lang w:val="en-GB"/>
        </w:rPr>
      </w:pPr>
      <w:r w:rsidRPr="00BA5387">
        <w:rPr>
          <w:sz w:val="24"/>
          <w:szCs w:val="24"/>
          <w:shd w:val="clear" w:color="auto" w:fill="FFFFFF"/>
          <w:lang w:val="en-GB"/>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54CBBC75" w14:textId="77777777" w:rsidR="00F66660" w:rsidRPr="00BA5387" w:rsidRDefault="00F66660" w:rsidP="00F66660">
      <w:pPr>
        <w:pStyle w:val="1bodycopy10pt"/>
        <w:rPr>
          <w:sz w:val="24"/>
          <w:lang w:val="en-GB"/>
        </w:rPr>
      </w:pPr>
      <w:r w:rsidRPr="00BA5387">
        <w:rPr>
          <w:sz w:val="24"/>
          <w:shd w:val="clear" w:color="auto" w:fill="FFFFFF"/>
          <w:lang w:val="en-GB"/>
        </w:rPr>
        <w:t>When using an agency, we will inform them of our process for managing allegations, and keep them updated about our policies as necessary, and will invite the agency's HR manager or equivalent to meetings as appropriate.</w:t>
      </w:r>
    </w:p>
    <w:p w14:paraId="2709AA60" w14:textId="77777777" w:rsidR="00F66660" w:rsidRPr="00BA5387" w:rsidRDefault="00F66660" w:rsidP="00F66660">
      <w:pPr>
        <w:pStyle w:val="Subhead2"/>
        <w:rPr>
          <w:lang w:val="en-GB"/>
        </w:rPr>
      </w:pPr>
      <w:r w:rsidRPr="00BA5387">
        <w:rPr>
          <w:lang w:val="en-GB"/>
        </w:rPr>
        <w:t>Specific actions</w:t>
      </w:r>
    </w:p>
    <w:p w14:paraId="38D9DE7F" w14:textId="77777777" w:rsidR="00F66660" w:rsidRPr="00BA5387" w:rsidRDefault="00F66660" w:rsidP="00F66660">
      <w:pPr>
        <w:rPr>
          <w:b/>
          <w:sz w:val="24"/>
          <w:lang w:val="en-GB"/>
        </w:rPr>
      </w:pPr>
      <w:r w:rsidRPr="00BA5387">
        <w:rPr>
          <w:b/>
          <w:sz w:val="24"/>
          <w:lang w:val="en-GB"/>
        </w:rPr>
        <w:t>Action following a criminal investigation or prosecution</w:t>
      </w:r>
    </w:p>
    <w:p w14:paraId="19397BC4" w14:textId="77777777" w:rsidR="00F66660" w:rsidRPr="00BA5387" w:rsidRDefault="00F66660" w:rsidP="00F66660">
      <w:pPr>
        <w:rPr>
          <w:sz w:val="24"/>
          <w:lang w:val="en-GB"/>
        </w:rPr>
      </w:pPr>
      <w:r w:rsidRPr="00BA5387">
        <w:rPr>
          <w:sz w:val="24"/>
          <w:lang w:val="en-GB"/>
        </w:rPr>
        <w:t xml:space="preserve">The case manager will discuss with the local authority’s designated officer whether any further action, including disciplinary action, is appropriate and, if so, how to proceed, taking into account information provided by the police and/or </w:t>
      </w:r>
      <w:r w:rsidR="0093272B" w:rsidRPr="00BA5387">
        <w:rPr>
          <w:sz w:val="24"/>
          <w:lang w:val="en-GB"/>
        </w:rPr>
        <w:t xml:space="preserve">local authority </w:t>
      </w:r>
      <w:r w:rsidRPr="00BA5387">
        <w:rPr>
          <w:sz w:val="24"/>
          <w:lang w:val="en-GB"/>
        </w:rPr>
        <w:t>children’s social care services.</w:t>
      </w:r>
    </w:p>
    <w:p w14:paraId="4D4DC892" w14:textId="77777777" w:rsidR="00F66660" w:rsidRPr="00BA5387" w:rsidRDefault="00F66660" w:rsidP="00F66660">
      <w:pPr>
        <w:rPr>
          <w:b/>
          <w:sz w:val="24"/>
          <w:lang w:val="en-GB"/>
        </w:rPr>
      </w:pPr>
      <w:r w:rsidRPr="00BA5387">
        <w:rPr>
          <w:b/>
          <w:sz w:val="24"/>
          <w:lang w:val="en-GB"/>
        </w:rPr>
        <w:t>Conclusion of a case where the allegation is substantiated</w:t>
      </w:r>
    </w:p>
    <w:p w14:paraId="3C1475FC" w14:textId="77777777" w:rsidR="00F66660" w:rsidRPr="00BA5387" w:rsidRDefault="00F66660" w:rsidP="00F66660">
      <w:pPr>
        <w:rPr>
          <w:sz w:val="24"/>
          <w:lang w:val="en-GB"/>
        </w:rPr>
      </w:pPr>
      <w:r w:rsidRPr="00BA5387">
        <w:rPr>
          <w:sz w:val="24"/>
          <w:lang w:val="en-GB"/>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77FF226E" w14:textId="77777777" w:rsidR="00F66660" w:rsidRPr="00BA5387" w:rsidRDefault="00F66660" w:rsidP="00F66660">
      <w:pPr>
        <w:rPr>
          <w:sz w:val="24"/>
          <w:lang w:val="en-GB"/>
        </w:rPr>
      </w:pPr>
      <w:r w:rsidRPr="00BA5387">
        <w:rPr>
          <w:sz w:val="24"/>
          <w:lang w:val="en-GB"/>
        </w:rPr>
        <w:t>If the individual concerned is a member of teaching staff, the school will consider whether to refer the matter to the Teaching Regulation Agency to consider prohibiting the individual from teaching.</w:t>
      </w:r>
    </w:p>
    <w:p w14:paraId="11D8C6A8" w14:textId="77777777" w:rsidR="00F66660" w:rsidRPr="00BA5387" w:rsidRDefault="00F66660" w:rsidP="00F66660">
      <w:pPr>
        <w:rPr>
          <w:b/>
          <w:sz w:val="24"/>
          <w:lang w:val="en-GB"/>
        </w:rPr>
      </w:pPr>
      <w:r w:rsidRPr="00BA5387">
        <w:rPr>
          <w:b/>
          <w:sz w:val="24"/>
          <w:lang w:val="en-GB"/>
        </w:rPr>
        <w:t>Individuals returning to work after suspension</w:t>
      </w:r>
    </w:p>
    <w:p w14:paraId="4449D5B3" w14:textId="77777777" w:rsidR="00F66660" w:rsidRPr="00BA5387" w:rsidRDefault="00F66660" w:rsidP="00F66660">
      <w:pPr>
        <w:rPr>
          <w:sz w:val="24"/>
          <w:lang w:val="en-GB"/>
        </w:rPr>
      </w:pPr>
      <w:r w:rsidRPr="00BA5387">
        <w:rPr>
          <w:sz w:val="24"/>
          <w:lang w:val="en-GB"/>
        </w:rPr>
        <w:t>If it is decided on the conclusion of a case that an individual who has been suspended can return to work, the case manager will consider how best to facilitate this.</w:t>
      </w:r>
    </w:p>
    <w:p w14:paraId="5F98167B" w14:textId="77777777" w:rsidR="00723848" w:rsidRPr="00BA5387" w:rsidRDefault="00F66660" w:rsidP="00F66660">
      <w:pPr>
        <w:rPr>
          <w:sz w:val="24"/>
          <w:lang w:val="en-GB"/>
        </w:rPr>
      </w:pPr>
      <w:r w:rsidRPr="00BA5387">
        <w:rPr>
          <w:sz w:val="24"/>
          <w:lang w:val="en-GB"/>
        </w:rPr>
        <w:t xml:space="preserve">The case manager will also consider how best to manage the individual’s contact with the child or children who made the </w:t>
      </w:r>
      <w:r w:rsidR="00A80C68" w:rsidRPr="00BA5387">
        <w:rPr>
          <w:sz w:val="24"/>
          <w:lang w:val="en-GB"/>
        </w:rPr>
        <w:t>allegation if</w:t>
      </w:r>
      <w:r w:rsidRPr="00BA5387">
        <w:rPr>
          <w:sz w:val="24"/>
          <w:lang w:val="en-GB"/>
        </w:rPr>
        <w:t xml:space="preserve"> they are still attending the school.</w:t>
      </w:r>
    </w:p>
    <w:p w14:paraId="68A36072" w14:textId="77777777" w:rsidR="00723848" w:rsidRPr="00BA5387" w:rsidRDefault="00F66660" w:rsidP="00F66660">
      <w:pPr>
        <w:rPr>
          <w:b/>
          <w:sz w:val="24"/>
          <w:lang w:val="en-GB"/>
        </w:rPr>
      </w:pPr>
      <w:r w:rsidRPr="00BA5387">
        <w:rPr>
          <w:b/>
          <w:sz w:val="24"/>
          <w:lang w:val="en-GB"/>
        </w:rPr>
        <w:t>Unsubstantiated, unfounded, false or malicious reports</w:t>
      </w:r>
    </w:p>
    <w:p w14:paraId="5EB7E79A" w14:textId="77777777" w:rsidR="00F66660" w:rsidRPr="00BA5387" w:rsidRDefault="00F66660" w:rsidP="00F66660">
      <w:pPr>
        <w:rPr>
          <w:sz w:val="24"/>
          <w:lang w:val="en-GB"/>
        </w:rPr>
      </w:pPr>
      <w:r w:rsidRPr="00BA5387">
        <w:rPr>
          <w:sz w:val="24"/>
          <w:lang w:val="en-GB"/>
        </w:rPr>
        <w:t xml:space="preserve">If a report is: </w:t>
      </w:r>
    </w:p>
    <w:p w14:paraId="503CF84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Determined to be unsubstantiated, unfounded, false or malicious, the </w:t>
      </w:r>
      <w:r w:rsidR="00071F85" w:rsidRPr="00BA5387">
        <w:rPr>
          <w:sz w:val="24"/>
          <w:szCs w:val="24"/>
          <w:lang w:val="en-GB"/>
        </w:rPr>
        <w:t>Headteacher</w:t>
      </w:r>
      <w:r w:rsidRPr="00BA5387">
        <w:rPr>
          <w:sz w:val="24"/>
          <w:szCs w:val="24"/>
          <w:lang w:val="en-GB"/>
        </w:rPr>
        <w:t xml:space="preserve"> will consider the appropriate next steps</w:t>
      </w:r>
      <w:r w:rsidR="000B5159" w:rsidRPr="00BA5387">
        <w:rPr>
          <w:sz w:val="24"/>
          <w:szCs w:val="24"/>
          <w:lang w:val="en-GB"/>
        </w:rPr>
        <w:t xml:space="preserve"> supported by HR if appropriate.</w:t>
      </w:r>
      <w:r w:rsidRPr="00BA5387">
        <w:rPr>
          <w:sz w:val="24"/>
          <w:szCs w:val="24"/>
          <w:lang w:val="en-GB"/>
        </w:rPr>
        <w:t xml:space="preserve"> If they consider that the child and/or person who made the allegation is in need of help, or the allegation may have been a cry for help, a referral to </w:t>
      </w:r>
      <w:r w:rsidR="0093272B" w:rsidRPr="00BA5387">
        <w:rPr>
          <w:sz w:val="24"/>
          <w:szCs w:val="24"/>
          <w:lang w:val="en-GB"/>
        </w:rPr>
        <w:t xml:space="preserve">local authority </w:t>
      </w:r>
      <w:r w:rsidRPr="00BA5387">
        <w:rPr>
          <w:sz w:val="24"/>
          <w:szCs w:val="24"/>
          <w:lang w:val="en-GB"/>
        </w:rPr>
        <w:t>children’s social care may be appropriate</w:t>
      </w:r>
    </w:p>
    <w:p w14:paraId="4E0CB26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Shown to be deliberately invented, or malicious, the school will consider whether any disciplinary action is appropriate against the individual(s) who made it</w:t>
      </w:r>
    </w:p>
    <w:p w14:paraId="05D7C11D" w14:textId="77777777" w:rsidR="002D4B13" w:rsidRDefault="002D4B13" w:rsidP="00F66660">
      <w:pPr>
        <w:rPr>
          <w:b/>
          <w:sz w:val="24"/>
          <w:lang w:val="en-GB"/>
        </w:rPr>
      </w:pPr>
    </w:p>
    <w:p w14:paraId="59C73728" w14:textId="77777777" w:rsidR="002D4B13" w:rsidRDefault="002D4B13" w:rsidP="00F66660">
      <w:pPr>
        <w:rPr>
          <w:b/>
          <w:sz w:val="24"/>
          <w:lang w:val="en-GB"/>
        </w:rPr>
      </w:pPr>
    </w:p>
    <w:p w14:paraId="5650BD76" w14:textId="77777777" w:rsidR="002D4B13" w:rsidRDefault="002D4B13" w:rsidP="00F66660">
      <w:pPr>
        <w:rPr>
          <w:b/>
          <w:sz w:val="24"/>
          <w:lang w:val="en-GB"/>
        </w:rPr>
      </w:pPr>
    </w:p>
    <w:p w14:paraId="5823E1C5" w14:textId="4A9BCE93" w:rsidR="00F66660" w:rsidRPr="00BA5387" w:rsidRDefault="00F66660" w:rsidP="00F66660">
      <w:pPr>
        <w:rPr>
          <w:b/>
          <w:sz w:val="24"/>
          <w:lang w:val="en-GB"/>
        </w:rPr>
      </w:pPr>
      <w:r w:rsidRPr="00BA5387">
        <w:rPr>
          <w:b/>
          <w:sz w:val="24"/>
          <w:lang w:val="en-GB"/>
        </w:rPr>
        <w:t>Unsubstantiated, unfounded, false or malicious allegations</w:t>
      </w:r>
    </w:p>
    <w:p w14:paraId="739914AF" w14:textId="77777777" w:rsidR="00F66660" w:rsidRPr="00BA5387" w:rsidRDefault="00F66660" w:rsidP="00F66660">
      <w:pPr>
        <w:rPr>
          <w:sz w:val="24"/>
          <w:lang w:val="en-GB"/>
        </w:rPr>
      </w:pPr>
      <w:r w:rsidRPr="00BA5387">
        <w:rPr>
          <w:sz w:val="24"/>
          <w:lang w:val="en-GB"/>
        </w:rPr>
        <w:t>If an allegation is:</w:t>
      </w:r>
    </w:p>
    <w:p w14:paraId="52BB80C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Determined to be unsubstantiated, unfounded, false or malicious, the LADO and case manager will consider the appropriate next steps. If they consider that the child and/or person who made the allegation is in need of help, or the allegation may have been a cry for help, a referral to </w:t>
      </w:r>
      <w:r w:rsidR="0093272B" w:rsidRPr="00BA5387">
        <w:rPr>
          <w:sz w:val="24"/>
          <w:szCs w:val="24"/>
          <w:lang w:val="en-GB"/>
        </w:rPr>
        <w:t xml:space="preserve">local authority </w:t>
      </w:r>
      <w:r w:rsidRPr="00BA5387">
        <w:rPr>
          <w:sz w:val="24"/>
          <w:szCs w:val="24"/>
          <w:lang w:val="en-GB"/>
        </w:rPr>
        <w:t>children’s social care may be appropriate</w:t>
      </w:r>
    </w:p>
    <w:p w14:paraId="7E4807D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Shown to be deliberately invented, or malicious, the school will consider whether any disciplinary action is appropriate against the individual(s) who made it</w:t>
      </w:r>
    </w:p>
    <w:p w14:paraId="2C62A49E" w14:textId="77777777" w:rsidR="00F66660" w:rsidRPr="00BA5387" w:rsidRDefault="00F66660" w:rsidP="00F66660">
      <w:pPr>
        <w:pStyle w:val="Subhead2"/>
        <w:tabs>
          <w:tab w:val="left" w:pos="6511"/>
        </w:tabs>
        <w:rPr>
          <w:lang w:val="en-GB"/>
        </w:rPr>
      </w:pPr>
      <w:r w:rsidRPr="00BA5387">
        <w:rPr>
          <w:lang w:val="en-GB"/>
        </w:rPr>
        <w:t>Confidentiality and information sharing</w:t>
      </w:r>
      <w:r w:rsidRPr="00BA5387">
        <w:rPr>
          <w:lang w:val="en-GB"/>
        </w:rPr>
        <w:tab/>
      </w:r>
    </w:p>
    <w:p w14:paraId="5F521AA3" w14:textId="77777777" w:rsidR="00F66660" w:rsidRPr="00BA5387" w:rsidRDefault="00F66660" w:rsidP="00F66660">
      <w:pPr>
        <w:rPr>
          <w:sz w:val="24"/>
          <w:lang w:val="en-GB"/>
        </w:rPr>
      </w:pPr>
      <w:r w:rsidRPr="00BA5387">
        <w:rPr>
          <w:sz w:val="24"/>
          <w:lang w:val="en-GB"/>
        </w:rPr>
        <w:t>The school will make every effort to maintain confidentiality and guard against unwanted publicity while an allegation is being investigated or considered.</w:t>
      </w:r>
    </w:p>
    <w:p w14:paraId="6BD4C5DD" w14:textId="77777777" w:rsidR="00F66660" w:rsidRPr="00BA5387" w:rsidRDefault="00F66660" w:rsidP="00F66660">
      <w:pPr>
        <w:rPr>
          <w:sz w:val="24"/>
          <w:lang w:val="en-GB"/>
        </w:rPr>
      </w:pPr>
      <w:r w:rsidRPr="00BA5387">
        <w:rPr>
          <w:sz w:val="24"/>
          <w:lang w:val="en-GB"/>
        </w:rPr>
        <w:t>The case manager will take advice from the LADO, police and</w:t>
      </w:r>
      <w:r w:rsidR="0093272B" w:rsidRPr="00BA5387">
        <w:rPr>
          <w:sz w:val="24"/>
          <w:lang w:val="en-GB"/>
        </w:rPr>
        <w:t xml:space="preserve"> local authority</w:t>
      </w:r>
      <w:r w:rsidRPr="00BA5387">
        <w:rPr>
          <w:sz w:val="24"/>
          <w:lang w:val="en-GB"/>
        </w:rPr>
        <w:t xml:space="preserve"> children’s social care services, as appropriate, to agree:</w:t>
      </w:r>
    </w:p>
    <w:p w14:paraId="5CB7A9A4" w14:textId="77777777" w:rsidR="00F66660" w:rsidRPr="00BA5387" w:rsidRDefault="00F66660" w:rsidP="00CE1A4D">
      <w:pPr>
        <w:numPr>
          <w:ilvl w:val="0"/>
          <w:numId w:val="11"/>
        </w:numPr>
        <w:spacing w:before="120"/>
        <w:ind w:left="568" w:hanging="284"/>
        <w:rPr>
          <w:sz w:val="24"/>
          <w:lang w:val="en-GB"/>
        </w:rPr>
      </w:pPr>
      <w:r w:rsidRPr="00BA5387">
        <w:rPr>
          <w:sz w:val="24"/>
          <w:lang w:val="en-GB"/>
        </w:rPr>
        <w:t>Who needs to know about the allegation and what information can be shared</w:t>
      </w:r>
    </w:p>
    <w:p w14:paraId="0CF3EA3F" w14:textId="77777777" w:rsidR="00F66660" w:rsidRPr="00BA5387" w:rsidRDefault="00F66660" w:rsidP="00CE1A4D">
      <w:pPr>
        <w:numPr>
          <w:ilvl w:val="0"/>
          <w:numId w:val="11"/>
        </w:numPr>
        <w:spacing w:before="120"/>
        <w:ind w:left="568" w:hanging="284"/>
        <w:rPr>
          <w:sz w:val="24"/>
          <w:lang w:val="en-GB"/>
        </w:rPr>
      </w:pPr>
      <w:r w:rsidRPr="00BA5387">
        <w:rPr>
          <w:sz w:val="24"/>
          <w:lang w:val="en-GB"/>
        </w:rPr>
        <w:t xml:space="preserve">How to manage speculation, leaks and gossip, including how to make parents or carers of a child/children involved aware of their obligations with respect to confidentiality </w:t>
      </w:r>
    </w:p>
    <w:p w14:paraId="046E3B6C" w14:textId="77777777" w:rsidR="00F66660" w:rsidRPr="00BA5387" w:rsidRDefault="00F66660" w:rsidP="00CE1A4D">
      <w:pPr>
        <w:numPr>
          <w:ilvl w:val="0"/>
          <w:numId w:val="11"/>
        </w:numPr>
        <w:spacing w:before="120"/>
        <w:ind w:left="568" w:hanging="284"/>
        <w:rPr>
          <w:sz w:val="24"/>
          <w:lang w:val="en-GB"/>
        </w:rPr>
      </w:pPr>
      <w:r w:rsidRPr="00BA5387">
        <w:rPr>
          <w:sz w:val="24"/>
          <w:lang w:val="en-GB"/>
        </w:rPr>
        <w:t>What, if any, information can be reasonably given to the wider community to reduce speculation</w:t>
      </w:r>
    </w:p>
    <w:p w14:paraId="13EA4B1F" w14:textId="77777777" w:rsidR="00431F39" w:rsidRPr="00BA5387" w:rsidRDefault="00F66660" w:rsidP="00CE1A4D">
      <w:pPr>
        <w:numPr>
          <w:ilvl w:val="0"/>
          <w:numId w:val="11"/>
        </w:numPr>
        <w:spacing w:before="120"/>
        <w:ind w:left="568" w:hanging="284"/>
        <w:rPr>
          <w:sz w:val="24"/>
          <w:lang w:val="en-GB"/>
        </w:rPr>
      </w:pPr>
      <w:r w:rsidRPr="00BA5387">
        <w:rPr>
          <w:sz w:val="24"/>
          <w:lang w:val="en-GB"/>
        </w:rPr>
        <w:t>How to manage press interest if, and when, it arises</w:t>
      </w:r>
    </w:p>
    <w:p w14:paraId="1E50902C" w14:textId="77777777" w:rsidR="00F66660" w:rsidRPr="00BA5387" w:rsidRDefault="00F66660" w:rsidP="00F66660">
      <w:pPr>
        <w:pStyle w:val="Subhead2"/>
        <w:rPr>
          <w:lang w:val="en-GB"/>
        </w:rPr>
      </w:pPr>
      <w:r w:rsidRPr="00BA5387">
        <w:rPr>
          <w:lang w:val="en-GB"/>
        </w:rPr>
        <w:t>Record-keeping</w:t>
      </w:r>
    </w:p>
    <w:p w14:paraId="13B7AC66" w14:textId="77777777" w:rsidR="00F66660" w:rsidRPr="00BA5387" w:rsidRDefault="00F66660" w:rsidP="00F66660">
      <w:pPr>
        <w:rPr>
          <w:sz w:val="24"/>
          <w:lang w:val="en-GB"/>
        </w:rPr>
      </w:pPr>
      <w:r w:rsidRPr="00BA5387">
        <w:rPr>
          <w:sz w:val="24"/>
          <w:lang w:val="en-GB"/>
        </w:rPr>
        <w:t xml:space="preserve">The case manager will maintain clear records about any case where the allegation or concern meets the criteria above and store them on the individual’s confidential personnel file for the duration of the case. </w:t>
      </w:r>
    </w:p>
    <w:p w14:paraId="085D7251" w14:textId="77777777" w:rsidR="00F66660" w:rsidRPr="00BA5387" w:rsidRDefault="00F66660" w:rsidP="00F66660">
      <w:pPr>
        <w:rPr>
          <w:sz w:val="24"/>
          <w:lang w:val="en-GB"/>
        </w:rPr>
      </w:pPr>
      <w:r w:rsidRPr="00BA5387">
        <w:rPr>
          <w:sz w:val="24"/>
          <w:lang w:val="en-GB"/>
        </w:rPr>
        <w:t>The records of any allegation that, following an investigation, is found to be malicious or false will be deleted from the individual’s personnel file (unless the individual consents for the records to be retained on the file).</w:t>
      </w:r>
    </w:p>
    <w:p w14:paraId="03F735D1" w14:textId="77777777" w:rsidR="00F66660" w:rsidRPr="00BA5387" w:rsidRDefault="00F66660" w:rsidP="00F66660">
      <w:pPr>
        <w:rPr>
          <w:sz w:val="24"/>
          <w:lang w:val="en-GB"/>
        </w:rPr>
      </w:pPr>
      <w:r w:rsidRPr="00BA5387">
        <w:rPr>
          <w:sz w:val="24"/>
          <w:lang w:val="en-GB"/>
        </w:rPr>
        <w:t>For all other allegations (which are not found to be malicious or false), the following information will be kept on the file of the individual concerned:</w:t>
      </w:r>
    </w:p>
    <w:p w14:paraId="3DD842BB"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A clear and comprehensive summary of the allegation</w:t>
      </w:r>
    </w:p>
    <w:p w14:paraId="2C84D56E"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Details of how the allegation was followed up and resolved</w:t>
      </w:r>
    </w:p>
    <w:p w14:paraId="7EFC9A19"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 xml:space="preserve">Notes of any action taken, decisions reached and the outcome </w:t>
      </w:r>
    </w:p>
    <w:p w14:paraId="3BB0B9AD"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A declaration on whether the information will be referred to in any future reference</w:t>
      </w:r>
    </w:p>
    <w:p w14:paraId="05D000C9" w14:textId="77777777" w:rsidR="00F66660" w:rsidRPr="00BA5387" w:rsidRDefault="00F66660" w:rsidP="00F66660">
      <w:pPr>
        <w:rPr>
          <w:sz w:val="24"/>
          <w:lang w:val="en-GB"/>
        </w:rPr>
      </w:pPr>
      <w:r w:rsidRPr="00BA5387">
        <w:rPr>
          <w:sz w:val="24"/>
          <w:lang w:val="en-GB"/>
        </w:rPr>
        <w:t xml:space="preserve">In these cases, the school will provide a copy to the individual, in agreement with </w:t>
      </w:r>
      <w:r w:rsidR="0093272B" w:rsidRPr="00BA5387">
        <w:rPr>
          <w:sz w:val="24"/>
          <w:lang w:val="en-GB"/>
        </w:rPr>
        <w:t xml:space="preserve">local authority </w:t>
      </w:r>
      <w:r w:rsidRPr="00BA5387">
        <w:rPr>
          <w:sz w:val="24"/>
          <w:lang w:val="en-GB"/>
        </w:rPr>
        <w:t>children’s social care or the police as appropriate.</w:t>
      </w:r>
    </w:p>
    <w:p w14:paraId="17BAD7D1" w14:textId="77777777" w:rsidR="00723848" w:rsidRPr="00BA5387" w:rsidRDefault="00F66660" w:rsidP="00723848">
      <w:pPr>
        <w:rPr>
          <w:sz w:val="24"/>
          <w:lang w:val="en-GB"/>
        </w:rPr>
      </w:pPr>
      <w:r w:rsidRPr="00BA5387">
        <w:rPr>
          <w:sz w:val="24"/>
          <w:lang w:val="en-GB"/>
        </w:rPr>
        <w:t>We will retain all records a</w:t>
      </w:r>
      <w:r w:rsidRPr="00BA5387">
        <w:rPr>
          <w:rFonts w:eastAsia="Arial"/>
          <w:sz w:val="24"/>
          <w:lang w:val="en-GB"/>
        </w:rPr>
        <w:t xml:space="preserve">t </w:t>
      </w:r>
      <w:r w:rsidRPr="00BA5387">
        <w:rPr>
          <w:sz w:val="24"/>
          <w:lang w:val="en-GB"/>
        </w:rPr>
        <w:t xml:space="preserve">least until the </w:t>
      </w:r>
      <w:r w:rsidR="00916A68" w:rsidRPr="00BA5387">
        <w:rPr>
          <w:sz w:val="24"/>
          <w:lang w:val="en-GB"/>
        </w:rPr>
        <w:t xml:space="preserve">accused </w:t>
      </w:r>
      <w:r w:rsidRPr="00BA5387">
        <w:rPr>
          <w:sz w:val="24"/>
          <w:lang w:val="en-GB"/>
        </w:rPr>
        <w:t>individual has reached normal pension age, or for 10 years from the date of the allegation if that is longer.</w:t>
      </w:r>
    </w:p>
    <w:p w14:paraId="6093877A" w14:textId="77777777" w:rsidR="002D4B13" w:rsidRDefault="002D4B13" w:rsidP="00F66660">
      <w:pPr>
        <w:pStyle w:val="Subhead2"/>
        <w:rPr>
          <w:lang w:val="en-GB"/>
        </w:rPr>
      </w:pPr>
    </w:p>
    <w:p w14:paraId="75F63AA0" w14:textId="72812C75" w:rsidR="00F66660" w:rsidRPr="00BA5387" w:rsidRDefault="00F66660" w:rsidP="00F66660">
      <w:pPr>
        <w:pStyle w:val="Subhead2"/>
        <w:rPr>
          <w:lang w:val="en-GB"/>
        </w:rPr>
      </w:pPr>
      <w:r w:rsidRPr="00BA5387">
        <w:rPr>
          <w:lang w:val="en-GB"/>
        </w:rPr>
        <w:t>References</w:t>
      </w:r>
    </w:p>
    <w:p w14:paraId="0233F3D4" w14:textId="77777777" w:rsidR="00F66660" w:rsidRPr="00BA5387" w:rsidRDefault="00F66660" w:rsidP="00F66660">
      <w:pPr>
        <w:rPr>
          <w:sz w:val="24"/>
          <w:lang w:val="en-GB"/>
        </w:rPr>
      </w:pPr>
      <w:r w:rsidRPr="00BA5387">
        <w:rPr>
          <w:sz w:val="24"/>
          <w:lang w:val="en-GB"/>
        </w:rPr>
        <w:t>When providing employer references, we will:</w:t>
      </w:r>
    </w:p>
    <w:p w14:paraId="1E1DCE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refer to any allegation that has been found to be false, unfounded, unsubstantiated or malicious, or any repeated allegations which have all been found to be false, unfounded, unsubstantiated or malicious</w:t>
      </w:r>
    </w:p>
    <w:p w14:paraId="7886FC94" w14:textId="77777777" w:rsidR="00194452" w:rsidRPr="00BA5387" w:rsidRDefault="00F66660" w:rsidP="00CE1A4D">
      <w:pPr>
        <w:pStyle w:val="4Bulletedcopyblue"/>
        <w:numPr>
          <w:ilvl w:val="0"/>
          <w:numId w:val="2"/>
        </w:numPr>
        <w:rPr>
          <w:sz w:val="24"/>
          <w:szCs w:val="24"/>
          <w:lang w:val="en-GB"/>
        </w:rPr>
      </w:pPr>
      <w:r w:rsidRPr="00BA5387">
        <w:rPr>
          <w:sz w:val="24"/>
          <w:szCs w:val="24"/>
          <w:lang w:val="en-GB"/>
        </w:rPr>
        <w:t>Include substantiated allegations, provided that the information is factual and does not include opinions</w:t>
      </w:r>
    </w:p>
    <w:p w14:paraId="6D94BDF0" w14:textId="77777777" w:rsidR="00F66660" w:rsidRPr="00BA5387" w:rsidRDefault="00F66660" w:rsidP="00F66660">
      <w:pPr>
        <w:pStyle w:val="Subhead2"/>
        <w:rPr>
          <w:lang w:val="en-GB"/>
        </w:rPr>
      </w:pPr>
      <w:r w:rsidRPr="00BA5387">
        <w:rPr>
          <w:lang w:val="en-GB"/>
        </w:rPr>
        <w:t>Learning lessons</w:t>
      </w:r>
    </w:p>
    <w:p w14:paraId="7E4789E8" w14:textId="77777777" w:rsidR="00F66660" w:rsidRPr="00BA5387" w:rsidRDefault="00F66660" w:rsidP="00F66660">
      <w:pPr>
        <w:rPr>
          <w:sz w:val="24"/>
          <w:lang w:val="en-GB"/>
        </w:rPr>
      </w:pPr>
      <w:r w:rsidRPr="00BA5387">
        <w:rPr>
          <w:sz w:val="24"/>
          <w:lang w:val="en-GB"/>
        </w:rPr>
        <w:t xml:space="preserve">After any cases where the allegations are </w:t>
      </w:r>
      <w:r w:rsidRPr="00BA5387">
        <w:rPr>
          <w:i/>
          <w:sz w:val="24"/>
          <w:lang w:val="en-GB"/>
        </w:rPr>
        <w:t>substantiated</w:t>
      </w:r>
      <w:r w:rsidRPr="00BA5387">
        <w:rPr>
          <w:sz w:val="24"/>
          <w:lang w:val="en-GB"/>
        </w:rPr>
        <w:t xml:space="preserve">, the case manager will review the circumstances of the case with the </w:t>
      </w:r>
      <w:r w:rsidR="00A80C68" w:rsidRPr="00BA5387">
        <w:rPr>
          <w:sz w:val="24"/>
          <w:lang w:val="en-GB"/>
        </w:rPr>
        <w:t xml:space="preserve">LADO </w:t>
      </w:r>
      <w:r w:rsidRPr="00BA5387">
        <w:rPr>
          <w:sz w:val="24"/>
          <w:lang w:val="en-GB"/>
        </w:rPr>
        <w:t xml:space="preserve">to determine whether there are any improvements that we can make to the school’s procedures or practice to help prevent similar events in the future. </w:t>
      </w:r>
    </w:p>
    <w:p w14:paraId="198294E0" w14:textId="77777777" w:rsidR="00F66660" w:rsidRPr="00BA5387" w:rsidRDefault="00F66660" w:rsidP="00F66660">
      <w:pPr>
        <w:rPr>
          <w:sz w:val="24"/>
          <w:lang w:val="en-GB"/>
        </w:rPr>
      </w:pPr>
      <w:r w:rsidRPr="00BA5387">
        <w:rPr>
          <w:sz w:val="24"/>
          <w:lang w:val="en-GB"/>
        </w:rPr>
        <w:t>This will include consideration of (as applicable):</w:t>
      </w:r>
    </w:p>
    <w:p w14:paraId="41961823"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Issues arising from the decision to suspend the member of staff</w:t>
      </w:r>
    </w:p>
    <w:p w14:paraId="3628CA7C"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The duration of the suspension</w:t>
      </w:r>
    </w:p>
    <w:p w14:paraId="55ECD3BB" w14:textId="77777777" w:rsidR="00F66660" w:rsidRPr="00BA5387" w:rsidRDefault="00F66660" w:rsidP="00CE1A4D">
      <w:pPr>
        <w:numPr>
          <w:ilvl w:val="0"/>
          <w:numId w:val="11"/>
        </w:numPr>
        <w:spacing w:before="120"/>
        <w:ind w:left="568" w:hanging="284"/>
        <w:rPr>
          <w:sz w:val="24"/>
          <w:lang w:val="en-GB"/>
        </w:rPr>
      </w:pPr>
      <w:r w:rsidRPr="00BA5387">
        <w:rPr>
          <w:rFonts w:eastAsia="Arial"/>
          <w:sz w:val="24"/>
          <w:lang w:val="en-GB"/>
        </w:rPr>
        <w:t xml:space="preserve">Whether or not the suspension was justified </w:t>
      </w:r>
    </w:p>
    <w:p w14:paraId="7983A138" w14:textId="77777777" w:rsidR="00F66660" w:rsidRPr="00BA5387" w:rsidRDefault="00F66660" w:rsidP="00CE1A4D">
      <w:pPr>
        <w:numPr>
          <w:ilvl w:val="0"/>
          <w:numId w:val="11"/>
        </w:numPr>
        <w:spacing w:before="120"/>
        <w:ind w:left="568" w:hanging="284"/>
        <w:rPr>
          <w:sz w:val="24"/>
          <w:lang w:val="en-GB"/>
        </w:rPr>
      </w:pPr>
      <w:r w:rsidRPr="00BA5387">
        <w:rPr>
          <w:rFonts w:eastAsia="Arial"/>
          <w:sz w:val="24"/>
          <w:lang w:val="en-GB"/>
        </w:rPr>
        <w:t>The use of suspension when the individual is subsequently reinstated. We will consider how future investigations of a similar nature could be carried out without suspending the individual</w:t>
      </w:r>
    </w:p>
    <w:p w14:paraId="49CCDDF3" w14:textId="77777777" w:rsidR="00F66660" w:rsidRPr="00BA5387" w:rsidRDefault="00F66660" w:rsidP="00F66660">
      <w:pPr>
        <w:spacing w:before="120"/>
        <w:rPr>
          <w:rFonts w:eastAsia="Arial"/>
          <w:sz w:val="24"/>
          <w:lang w:val="en-GB"/>
        </w:rPr>
      </w:pPr>
      <w:r w:rsidRPr="00BA5387">
        <w:rPr>
          <w:rFonts w:eastAsia="Arial"/>
          <w:sz w:val="24"/>
          <w:lang w:val="en-GB"/>
        </w:rPr>
        <w:t>For all other cases, the case manager will consider the facts and determine whether any improvements can be made.</w:t>
      </w:r>
    </w:p>
    <w:p w14:paraId="536B8FD0" w14:textId="77777777" w:rsidR="00F66660" w:rsidRPr="00BA5387" w:rsidRDefault="00F66660" w:rsidP="00F66660">
      <w:pPr>
        <w:pStyle w:val="Subhead2"/>
        <w:rPr>
          <w:lang w:val="en-GB"/>
        </w:rPr>
      </w:pPr>
      <w:r w:rsidRPr="00BA5387">
        <w:rPr>
          <w:lang w:val="en-GB"/>
        </w:rPr>
        <w:t>Non-recent allegations</w:t>
      </w:r>
    </w:p>
    <w:p w14:paraId="607904EA" w14:textId="77777777" w:rsidR="00F66660" w:rsidRPr="00BA5387" w:rsidRDefault="00F66660" w:rsidP="00F66660">
      <w:pPr>
        <w:spacing w:before="120"/>
        <w:rPr>
          <w:sz w:val="24"/>
          <w:lang w:val="en-GB"/>
        </w:rPr>
      </w:pPr>
      <w:r w:rsidRPr="00BA5387">
        <w:rPr>
          <w:sz w:val="24"/>
          <w:lang w:val="en-GB"/>
        </w:rPr>
        <w:t>Abuse can be reported, no matter how long ago it happened.</w:t>
      </w:r>
    </w:p>
    <w:p w14:paraId="1DBE637F" w14:textId="77777777" w:rsidR="00F66660" w:rsidRPr="00BA5387" w:rsidRDefault="00F66660" w:rsidP="00F66660">
      <w:pPr>
        <w:spacing w:before="120"/>
        <w:rPr>
          <w:sz w:val="24"/>
          <w:lang w:val="en-GB"/>
        </w:rPr>
      </w:pPr>
      <w:r w:rsidRPr="00BA5387">
        <w:rPr>
          <w:sz w:val="24"/>
          <w:lang w:val="en-GB"/>
        </w:rPr>
        <w:t>We will report any non-recent allegations made by a child to the LADO in line with our local authority’s procedures for dealing with non-recent allegations.</w:t>
      </w:r>
    </w:p>
    <w:p w14:paraId="2BFBB47D" w14:textId="77777777" w:rsidR="00952B4A" w:rsidRPr="00BA5387" w:rsidRDefault="00F66660" w:rsidP="00F66660">
      <w:pPr>
        <w:spacing w:before="120"/>
        <w:rPr>
          <w:sz w:val="24"/>
          <w:lang w:val="en-GB"/>
        </w:rPr>
      </w:pPr>
      <w:r w:rsidRPr="00BA5387">
        <w:rPr>
          <w:sz w:val="24"/>
          <w:lang w:val="en-GB"/>
        </w:rPr>
        <w:t>Where an adult makes an allegation to the school that they were abused as a child, we will advise the individual to report the allegation to the police.</w:t>
      </w:r>
    </w:p>
    <w:bookmarkEnd w:id="44"/>
    <w:p w14:paraId="794BAE00" w14:textId="77777777" w:rsidR="00C20F95" w:rsidRDefault="00C20F95" w:rsidP="00F66660">
      <w:pPr>
        <w:pStyle w:val="Subhead2"/>
        <w:rPr>
          <w:sz w:val="28"/>
          <w:szCs w:val="28"/>
          <w:lang w:val="en-GB"/>
        </w:rPr>
      </w:pPr>
    </w:p>
    <w:p w14:paraId="4B2DB4F2" w14:textId="77777777" w:rsidR="00C20F95" w:rsidRDefault="00C20F95" w:rsidP="00F66660">
      <w:pPr>
        <w:pStyle w:val="Subhead2"/>
        <w:rPr>
          <w:sz w:val="28"/>
          <w:szCs w:val="28"/>
          <w:lang w:val="en-GB"/>
        </w:rPr>
      </w:pPr>
    </w:p>
    <w:p w14:paraId="59A21D6D" w14:textId="77777777" w:rsidR="00C20F95" w:rsidRDefault="00C20F95" w:rsidP="00F66660">
      <w:pPr>
        <w:pStyle w:val="Subhead2"/>
        <w:rPr>
          <w:sz w:val="28"/>
          <w:szCs w:val="28"/>
          <w:lang w:val="en-GB"/>
        </w:rPr>
      </w:pPr>
    </w:p>
    <w:p w14:paraId="7FDBAA65" w14:textId="77777777" w:rsidR="00C20F95" w:rsidRDefault="00C20F95" w:rsidP="00F66660">
      <w:pPr>
        <w:pStyle w:val="Subhead2"/>
        <w:rPr>
          <w:sz w:val="28"/>
          <w:szCs w:val="28"/>
          <w:lang w:val="en-GB"/>
        </w:rPr>
      </w:pPr>
    </w:p>
    <w:p w14:paraId="06402499" w14:textId="77777777" w:rsidR="00C20F95" w:rsidRDefault="00C20F95" w:rsidP="00F66660">
      <w:pPr>
        <w:pStyle w:val="Subhead2"/>
        <w:rPr>
          <w:sz w:val="28"/>
          <w:szCs w:val="28"/>
          <w:lang w:val="en-GB"/>
        </w:rPr>
      </w:pPr>
    </w:p>
    <w:p w14:paraId="5DB78A90" w14:textId="77777777" w:rsidR="00C20F95" w:rsidRDefault="00C20F95" w:rsidP="00F66660">
      <w:pPr>
        <w:pStyle w:val="Subhead2"/>
        <w:rPr>
          <w:sz w:val="28"/>
          <w:szCs w:val="28"/>
          <w:lang w:val="en-GB"/>
        </w:rPr>
      </w:pPr>
    </w:p>
    <w:p w14:paraId="20924693" w14:textId="77777777" w:rsidR="00C20F95" w:rsidRDefault="00C20F95" w:rsidP="00F66660">
      <w:pPr>
        <w:pStyle w:val="Subhead2"/>
        <w:rPr>
          <w:sz w:val="28"/>
          <w:szCs w:val="28"/>
          <w:lang w:val="en-GB"/>
        </w:rPr>
      </w:pPr>
    </w:p>
    <w:p w14:paraId="7247DF79" w14:textId="654B9B50" w:rsidR="00F66660" w:rsidRPr="00875729" w:rsidRDefault="00F66660" w:rsidP="00F66660">
      <w:pPr>
        <w:pStyle w:val="Subhead2"/>
        <w:rPr>
          <w:sz w:val="28"/>
          <w:szCs w:val="28"/>
          <w:lang w:val="en-GB"/>
        </w:rPr>
      </w:pPr>
      <w:r w:rsidRPr="00875729">
        <w:rPr>
          <w:sz w:val="28"/>
          <w:szCs w:val="28"/>
          <w:lang w:val="en-GB"/>
        </w:rPr>
        <w:t xml:space="preserve">Section 2: </w:t>
      </w:r>
      <w:r w:rsidR="00952B4A" w:rsidRPr="00875729">
        <w:rPr>
          <w:sz w:val="28"/>
          <w:szCs w:val="28"/>
          <w:lang w:val="en-GB"/>
        </w:rPr>
        <w:t>Low Level Concerns</w:t>
      </w:r>
      <w:r w:rsidR="00C416C4" w:rsidRPr="00875729">
        <w:rPr>
          <w:sz w:val="28"/>
          <w:szCs w:val="28"/>
          <w:lang w:val="en-GB"/>
        </w:rPr>
        <w:t xml:space="preserve"> Policy</w:t>
      </w:r>
    </w:p>
    <w:p w14:paraId="4A550A69" w14:textId="3415B38A" w:rsidR="00952B4A" w:rsidRPr="00BA5387" w:rsidRDefault="00952B4A" w:rsidP="00952B4A">
      <w:pPr>
        <w:spacing w:after="0"/>
        <w:rPr>
          <w:rFonts w:eastAsia="Calibri" w:cs="Arial"/>
          <w:sz w:val="24"/>
          <w:lang w:val="en-GB"/>
        </w:rPr>
      </w:pPr>
      <w:r w:rsidRPr="00BA5387">
        <w:rPr>
          <w:rFonts w:eastAsia="Calibri" w:cs="Arial"/>
          <w:sz w:val="24"/>
          <w:lang w:val="en-GB"/>
        </w:rPr>
        <w:t xml:space="preserve">At </w:t>
      </w:r>
      <w:r w:rsidR="00140665">
        <w:rPr>
          <w:sz w:val="24"/>
          <w:lang w:val="en-GB"/>
        </w:rPr>
        <w:t xml:space="preserve">Mossfield Primary School </w:t>
      </w:r>
      <w:r w:rsidRPr="00BA5387">
        <w:rPr>
          <w:rFonts w:eastAsia="Calibri" w:cs="Arial"/>
          <w:sz w:val="24"/>
          <w:lang w:val="en-GB"/>
        </w:rPr>
        <w:t xml:space="preserve">we aim to create an open and transparent culture where all concerns about all adults involved with our school are dealt with promptly and appropriately. We aim to identify any concerning, problematic or inappropriate behaviour early; minimise the risk of abuse; and ensure that adults working in or on behalf of our school are clear about professional boundaries and act within these boundaries, and in accordance with our school ethos. </w:t>
      </w:r>
    </w:p>
    <w:p w14:paraId="3B7D35E3" w14:textId="77777777" w:rsidR="00952B4A" w:rsidRPr="00BA5387" w:rsidRDefault="00952B4A" w:rsidP="00952B4A">
      <w:pPr>
        <w:spacing w:after="0"/>
        <w:rPr>
          <w:rFonts w:eastAsia="Calibri" w:cs="Arial"/>
          <w:sz w:val="24"/>
          <w:lang w:val="en-GB"/>
        </w:rPr>
      </w:pPr>
    </w:p>
    <w:p w14:paraId="4D8913D7"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Chapter 4 of  </w:t>
      </w:r>
      <w:hyperlink r:id="rId117" w:history="1">
        <w:r w:rsidR="00875729">
          <w:rPr>
            <w:rFonts w:eastAsia="Calibri" w:cs="Arial"/>
            <w:color w:val="0000FF"/>
            <w:sz w:val="24"/>
            <w:u w:val="single"/>
            <w:lang w:val="en-GB"/>
          </w:rPr>
          <w:t>Working together to safeguard children</w:t>
        </w:r>
      </w:hyperlink>
      <w:r w:rsidRPr="00BA5387">
        <w:rPr>
          <w:rFonts w:eastAsia="Calibri" w:cs="Arial"/>
          <w:sz w:val="24"/>
          <w:lang w:val="en-GB"/>
        </w:rPr>
        <w:t xml:space="preserve"> sets out the guidance on safeguarding children from people in a position of trust and further detail is provided in Part Four of </w:t>
      </w:r>
      <w:hyperlink r:id="rId118" w:history="1">
        <w:r w:rsidRPr="00BA5387">
          <w:rPr>
            <w:rFonts w:eastAsia="Calibri" w:cs="Arial"/>
            <w:color w:val="0000FF"/>
            <w:sz w:val="24"/>
            <w:u w:val="single"/>
            <w:lang w:val="en-GB"/>
          </w:rPr>
          <w:t xml:space="preserve">Keeping children safe in education </w:t>
        </w:r>
      </w:hyperlink>
    </w:p>
    <w:p w14:paraId="1ECAF8CC" w14:textId="77777777" w:rsidR="00952B4A" w:rsidRPr="00BA5387" w:rsidRDefault="00952B4A" w:rsidP="00952B4A">
      <w:pPr>
        <w:spacing w:after="0"/>
        <w:rPr>
          <w:rFonts w:eastAsia="Calibri" w:cs="Arial"/>
          <w:sz w:val="24"/>
          <w:lang w:val="en-GB"/>
        </w:rPr>
      </w:pPr>
    </w:p>
    <w:p w14:paraId="6BB76DD8" w14:textId="77777777" w:rsidR="00952B4A" w:rsidRPr="00BA5387" w:rsidRDefault="00952B4A" w:rsidP="00952B4A">
      <w:pPr>
        <w:spacing w:after="0"/>
        <w:rPr>
          <w:rFonts w:eastAsia="Calibri" w:cs="Arial"/>
          <w:sz w:val="24"/>
          <w:lang w:val="en-GB"/>
        </w:rPr>
      </w:pPr>
      <w:r w:rsidRPr="00BA5387">
        <w:rPr>
          <w:rFonts w:eastAsia="Calibri" w:cs="Arial"/>
          <w:sz w:val="24"/>
          <w:lang w:val="en-GB"/>
        </w:rPr>
        <w:t>This policy should be read alongside our Safeguarding and Child Protection and Staff Code of Conduct Policies.</w:t>
      </w:r>
    </w:p>
    <w:p w14:paraId="76FDD919" w14:textId="77777777" w:rsidR="00952B4A" w:rsidRPr="00BA5387" w:rsidRDefault="00952B4A" w:rsidP="00952B4A">
      <w:pPr>
        <w:spacing w:after="0"/>
        <w:rPr>
          <w:rFonts w:eastAsia="Calibri" w:cs="Arial"/>
          <w:sz w:val="24"/>
          <w:lang w:val="en-GB"/>
        </w:rPr>
      </w:pPr>
    </w:p>
    <w:p w14:paraId="037E8800" w14:textId="77777777" w:rsidR="00952B4A" w:rsidRPr="00BA5387" w:rsidRDefault="00952B4A" w:rsidP="00952B4A">
      <w:pPr>
        <w:spacing w:after="0"/>
        <w:rPr>
          <w:rFonts w:eastAsia="Calibri" w:cs="Arial"/>
          <w:sz w:val="24"/>
          <w:lang w:val="en-GB"/>
        </w:rPr>
      </w:pPr>
      <w:r w:rsidRPr="00BA5387">
        <w:rPr>
          <w:rFonts w:eastAsia="Calibri" w:cs="Arial"/>
          <w:sz w:val="24"/>
          <w:lang w:val="en-GB"/>
        </w:rPr>
        <w:t>We acknowledge that having completed a comprehensive Vetting and Barring Check confirms that an individual has not been discovered to present a risk to children; it is not predictive about potential risk. Research shows that the majority of organisational child sex offenders did not have a previous criminal record at the time they offended, although they may subsequently be found to have had numerous previous victims.  We must therefore continue to have an ongoing culture of vigilance and maintain a mind-set of ‘it could happen here’.</w:t>
      </w:r>
    </w:p>
    <w:p w14:paraId="28341B7A" w14:textId="77777777" w:rsidR="00723848" w:rsidRPr="00BA5387" w:rsidRDefault="00952B4A" w:rsidP="00952B4A">
      <w:pPr>
        <w:spacing w:after="0"/>
        <w:rPr>
          <w:rFonts w:eastAsia="Calibri" w:cs="Arial"/>
          <w:sz w:val="24"/>
          <w:lang w:val="en-GB"/>
        </w:rPr>
      </w:pPr>
      <w:r w:rsidRPr="00BA5387">
        <w:rPr>
          <w:rFonts w:eastAsia="Calibri" w:cs="Arial"/>
          <w:sz w:val="24"/>
          <w:lang w:val="en-GB"/>
        </w:rPr>
        <w:t>All new staff will receive a copy of this policy.</w:t>
      </w:r>
    </w:p>
    <w:p w14:paraId="720EE8FD" w14:textId="77777777" w:rsidR="00723848" w:rsidRPr="00BA5387" w:rsidRDefault="00723848" w:rsidP="00952B4A">
      <w:pPr>
        <w:spacing w:after="0"/>
        <w:rPr>
          <w:rFonts w:eastAsia="Calibri" w:cs="Arial"/>
          <w:b/>
          <w:bCs/>
          <w:sz w:val="24"/>
          <w:lang w:val="en-GB"/>
        </w:rPr>
      </w:pPr>
    </w:p>
    <w:p w14:paraId="410D31AA"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Summary</w:t>
      </w:r>
    </w:p>
    <w:p w14:paraId="3237150F" w14:textId="77777777" w:rsidR="00952B4A" w:rsidRPr="00BA5387" w:rsidRDefault="00952B4A" w:rsidP="00952B4A">
      <w:pPr>
        <w:spacing w:after="0"/>
        <w:ind w:left="720"/>
        <w:rPr>
          <w:rFonts w:eastAsia="Calibri" w:cs="Arial"/>
          <w:sz w:val="24"/>
          <w:lang w:val="en-GB"/>
        </w:rPr>
      </w:pPr>
    </w:p>
    <w:p w14:paraId="062FB32D" w14:textId="6BCF91EE" w:rsidR="00952B4A" w:rsidRPr="00BA5387" w:rsidRDefault="00952B4A" w:rsidP="00952B4A">
      <w:pPr>
        <w:spacing w:after="0"/>
        <w:rPr>
          <w:rFonts w:eastAsia="Calibri" w:cs="Arial"/>
          <w:sz w:val="24"/>
          <w:lang w:val="en-GB"/>
        </w:rPr>
      </w:pPr>
      <w:r w:rsidRPr="00BA5387">
        <w:rPr>
          <w:rFonts w:eastAsia="Calibri" w:cs="Arial"/>
          <w:sz w:val="24"/>
          <w:lang w:val="en-GB"/>
        </w:rPr>
        <w:t>It may be possible that a member of staff acts in a way that does not cause risk to children, but their conduct is however inappropriate. A member of staff who has a concern about another member of staff, supply staff, volunteer, contractor who, on reflection, recognises that their actions could have been viewed as a risk should inform th</w:t>
      </w:r>
      <w:r w:rsidRPr="00F506BE">
        <w:rPr>
          <w:rFonts w:eastAsia="Calibri" w:cs="Arial"/>
          <w:sz w:val="24"/>
          <w:lang w:val="en-GB"/>
        </w:rPr>
        <w:t xml:space="preserve">e Designated Safeguarding Lead about their concern using the Low-Level Record of Concern Form. (Page 9 of this document) If the Designated Safeguarding Lead </w:t>
      </w:r>
      <w:r w:rsidRPr="00BA5387">
        <w:rPr>
          <w:rFonts w:eastAsia="Calibri" w:cs="Arial"/>
          <w:sz w:val="24"/>
          <w:lang w:val="en-GB"/>
        </w:rPr>
        <w:t>cannot be contacted, the Chair of Governors should be contacted instead.</w:t>
      </w:r>
      <w:r w:rsidR="005B55B0">
        <w:rPr>
          <w:rFonts w:eastAsia="Calibri" w:cs="Arial"/>
          <w:sz w:val="24"/>
          <w:lang w:val="en-GB"/>
        </w:rPr>
        <w:t xml:space="preserve">  If the concern is regarding the head teacher, inform the Chair of Governors </w:t>
      </w:r>
      <w:r w:rsidR="005B55B0" w:rsidRPr="00BA5387">
        <w:rPr>
          <w:rFonts w:eastAsia="Calibri" w:cs="Arial"/>
          <w:sz w:val="24"/>
          <w:lang w:val="en-GB"/>
        </w:rPr>
        <w:t>using the Low-Level Record of Concern Form.</w:t>
      </w:r>
    </w:p>
    <w:p w14:paraId="6EF966D7" w14:textId="77777777" w:rsidR="00952B4A" w:rsidRPr="00BA5387" w:rsidRDefault="00952B4A" w:rsidP="00952B4A">
      <w:pPr>
        <w:spacing w:after="0"/>
        <w:rPr>
          <w:rFonts w:eastAsia="Calibri" w:cs="Arial"/>
          <w:sz w:val="24"/>
          <w:lang w:val="en-GB"/>
        </w:rPr>
      </w:pPr>
    </w:p>
    <w:p w14:paraId="70EB275C"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Data Protection and Confidentiality</w:t>
      </w:r>
    </w:p>
    <w:p w14:paraId="0851EBF0" w14:textId="77777777" w:rsidR="00952B4A" w:rsidRPr="00BA5387" w:rsidRDefault="00952B4A" w:rsidP="00952B4A">
      <w:pPr>
        <w:spacing w:after="0"/>
        <w:ind w:left="720"/>
        <w:rPr>
          <w:rFonts w:eastAsia="Calibri" w:cs="Arial"/>
          <w:b/>
          <w:bCs/>
          <w:sz w:val="24"/>
          <w:lang w:val="en-GB"/>
        </w:rPr>
      </w:pPr>
    </w:p>
    <w:p w14:paraId="49D4FEE0" w14:textId="1CB42E17" w:rsidR="00952B4A" w:rsidRPr="00BA5387" w:rsidRDefault="00F506BE" w:rsidP="00952B4A">
      <w:pPr>
        <w:spacing w:after="0"/>
        <w:rPr>
          <w:rFonts w:eastAsia="Calibri" w:cs="Arial"/>
          <w:sz w:val="24"/>
          <w:lang w:val="en-GB"/>
        </w:rPr>
      </w:pPr>
      <w:r>
        <w:rPr>
          <w:sz w:val="24"/>
          <w:lang w:val="en-GB"/>
        </w:rPr>
        <w:t xml:space="preserve">Mossfield Primary School </w:t>
      </w:r>
      <w:r w:rsidR="00952B4A" w:rsidRPr="00BA5387">
        <w:rPr>
          <w:rFonts w:eastAsia="Calibri" w:cs="Arial"/>
          <w:sz w:val="24"/>
          <w:lang w:val="en-GB"/>
        </w:rPr>
        <w:t>will always respect the personal data of staff (and others, where they may be identifiable) in implementing the Low-Level Concerns Policy and in keeping records of low-level concerns secure.</w:t>
      </w:r>
    </w:p>
    <w:p w14:paraId="0B42A30E" w14:textId="77777777" w:rsidR="00952B4A" w:rsidRPr="00BA5387" w:rsidRDefault="00952B4A" w:rsidP="00952B4A">
      <w:pPr>
        <w:spacing w:after="0"/>
        <w:rPr>
          <w:rFonts w:eastAsia="Calibri" w:cs="Arial"/>
          <w:sz w:val="24"/>
          <w:lang w:val="en-GB"/>
        </w:rPr>
      </w:pPr>
    </w:p>
    <w:p w14:paraId="16761519"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Data Protection Act 2018 includes a specific provision which permits organisations to process even the most sensitive personal data where necessary for the purposes of protecting children from harm. Although sharing of low-level concerns will not always involve legally sensitive categories of data, the safeguarding purpose is the same as that under the School’s Safeguarding and Child Protection Policy.</w:t>
      </w:r>
    </w:p>
    <w:p w14:paraId="4B141EB9" w14:textId="77777777" w:rsidR="00952B4A" w:rsidRPr="00BA5387" w:rsidRDefault="00952B4A" w:rsidP="00952B4A">
      <w:pPr>
        <w:spacing w:after="0"/>
        <w:rPr>
          <w:rFonts w:eastAsia="Calibri" w:cs="Arial"/>
          <w:sz w:val="24"/>
          <w:lang w:val="en-GB"/>
        </w:rPr>
      </w:pPr>
    </w:p>
    <w:p w14:paraId="5DEB735A"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In each report being considered, in order to support the safeguarding concern and, to ensure the information is accurate, fair, and as far as possible recorded without bias in neutral terms, a proportionate approach must be taken when considering what personal data is necessary to share and record by way of low-level concern(s).  </w:t>
      </w:r>
    </w:p>
    <w:p w14:paraId="2CB51CDD" w14:textId="77777777" w:rsidR="00952B4A" w:rsidRPr="00BA5387" w:rsidRDefault="00952B4A" w:rsidP="00952B4A">
      <w:pPr>
        <w:spacing w:after="0"/>
        <w:rPr>
          <w:rFonts w:eastAsia="Calibri" w:cs="Arial"/>
          <w:sz w:val="24"/>
          <w:lang w:val="en-GB"/>
        </w:rPr>
      </w:pPr>
    </w:p>
    <w:p w14:paraId="3B21039B" w14:textId="77777777" w:rsidR="00952B4A" w:rsidRPr="00BA5387" w:rsidRDefault="00952B4A" w:rsidP="00952B4A">
      <w:pPr>
        <w:spacing w:after="0"/>
        <w:rPr>
          <w:rFonts w:eastAsia="Calibri" w:cs="Arial"/>
          <w:sz w:val="24"/>
          <w:lang w:val="en-GB"/>
        </w:rPr>
      </w:pPr>
      <w:r w:rsidRPr="00BA5387">
        <w:rPr>
          <w:rFonts w:eastAsia="Calibri" w:cs="Arial"/>
          <w:sz w:val="24"/>
          <w:lang w:val="en-GB"/>
        </w:rPr>
        <w:t>If a member of staff who raises a low-level concern does not wish to be named, then the School will respect their wishes as far as possible. However, staff should be aware that in certain circumstances this anonymity may need to be waived.</w:t>
      </w:r>
    </w:p>
    <w:p w14:paraId="7C94296C" w14:textId="77777777" w:rsidR="00952B4A" w:rsidRPr="00BA5387" w:rsidRDefault="00952B4A" w:rsidP="00952B4A">
      <w:pPr>
        <w:spacing w:after="0"/>
        <w:rPr>
          <w:rFonts w:eastAsia="Calibri" w:cs="Arial"/>
          <w:sz w:val="24"/>
          <w:lang w:val="en-GB"/>
        </w:rPr>
      </w:pPr>
    </w:p>
    <w:p w14:paraId="5B060573" w14:textId="77777777" w:rsidR="00952B4A" w:rsidRPr="00BA5387" w:rsidRDefault="00952B4A" w:rsidP="00952B4A">
      <w:pPr>
        <w:spacing w:after="0"/>
        <w:rPr>
          <w:rFonts w:eastAsia="Calibri" w:cs="Arial"/>
          <w:sz w:val="24"/>
          <w:lang w:val="en-GB"/>
        </w:rPr>
      </w:pPr>
      <w:r w:rsidRPr="00BA5387">
        <w:rPr>
          <w:rFonts w:eastAsia="Calibri" w:cs="Arial"/>
          <w:sz w:val="24"/>
          <w:lang w:val="en-GB"/>
        </w:rPr>
        <w:t>All staff are entitled, under data protection law, to ask to see the content of any low-level concern(s) retained by the School under the Low-Level Concerns Policy as it relates to them personally and to make any reasonable objection as to the fairness or accuracy of that content. The School will process such requests within the period prescribed by law, subject always to any necessary protection of the rights of third parties and unless any other relevant exemptions apply (including if complying with the request would be likely to prejudice the safeguarding purpose of the Low-Level Concerns Policy). If the content of a low-level concern is disputed, it may not be appropriate for School to delete or alter the original record, but a note may be recorded alongside reflecting the staff member’s alternative account or objection(s).</w:t>
      </w:r>
    </w:p>
    <w:p w14:paraId="110BF84D" w14:textId="77777777" w:rsidR="00952B4A" w:rsidRPr="00BA5387" w:rsidRDefault="00952B4A" w:rsidP="00952B4A">
      <w:pPr>
        <w:spacing w:after="0"/>
        <w:rPr>
          <w:rFonts w:eastAsia="Calibri" w:cs="Arial"/>
          <w:sz w:val="24"/>
          <w:lang w:val="en-GB"/>
        </w:rPr>
      </w:pPr>
      <w:r w:rsidRPr="00BA5387">
        <w:rPr>
          <w:rFonts w:eastAsia="Calibri" w:cs="Arial"/>
          <w:sz w:val="24"/>
          <w:lang w:val="en-GB"/>
        </w:rPr>
        <w:t>All personal data processed in connection with the Low-Level Concerns Policy will be processed in accordance with the School’s Privacy policies</w:t>
      </w:r>
    </w:p>
    <w:p w14:paraId="13416E8D" w14:textId="77777777" w:rsidR="00952B4A" w:rsidRPr="00BA5387" w:rsidRDefault="00952B4A" w:rsidP="00952B4A">
      <w:pPr>
        <w:spacing w:after="0"/>
        <w:rPr>
          <w:rFonts w:eastAsia="Calibri" w:cs="Arial"/>
          <w:sz w:val="24"/>
          <w:lang w:val="en-GB"/>
        </w:rPr>
      </w:pPr>
    </w:p>
    <w:p w14:paraId="503AE320"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Should staff who share low-level concerns be able to remain anonymous?</w:t>
      </w:r>
    </w:p>
    <w:p w14:paraId="7E281C89" w14:textId="77777777" w:rsidR="00952B4A" w:rsidRPr="00BA5387" w:rsidRDefault="00952B4A" w:rsidP="00952B4A">
      <w:pPr>
        <w:spacing w:after="0"/>
        <w:rPr>
          <w:rFonts w:eastAsia="Calibri" w:cs="Arial"/>
          <w:b/>
          <w:bCs/>
          <w:sz w:val="24"/>
          <w:lang w:val="en-GB"/>
        </w:rPr>
      </w:pPr>
    </w:p>
    <w:p w14:paraId="63DBB2C5" w14:textId="22B1AC41" w:rsidR="00952B4A" w:rsidRPr="00BA5387" w:rsidRDefault="00952B4A" w:rsidP="00952B4A">
      <w:pPr>
        <w:spacing w:after="0"/>
        <w:rPr>
          <w:rFonts w:eastAsia="Calibri" w:cs="Arial"/>
          <w:sz w:val="24"/>
          <w:lang w:val="en-GB"/>
        </w:rPr>
      </w:pPr>
      <w:r w:rsidRPr="00BA5387">
        <w:rPr>
          <w:rFonts w:eastAsia="Calibri" w:cs="Arial"/>
          <w:sz w:val="24"/>
          <w:lang w:val="en-GB"/>
        </w:rPr>
        <w:t xml:space="preserve">Staff are encouraged to consent to be named when sharing low-level concerns, as this will help to create a culture of openness and transparency. If the staff member who raises a low-level concern does not wish to be named, this School will respect that person’s wishes as far as possible. However, there may be circumstances where the staff member will need to be named (for example, where disclosure is required by a court or local authority, or under a fair disciplinary process) and, for this reason, </w:t>
      </w:r>
      <w:r w:rsidR="00F506BE">
        <w:rPr>
          <w:sz w:val="24"/>
          <w:lang w:val="en-GB"/>
        </w:rPr>
        <w:t xml:space="preserve">Mossfield Primary School </w:t>
      </w:r>
      <w:r w:rsidRPr="00BA5387">
        <w:rPr>
          <w:rFonts w:eastAsia="Calibri" w:cs="Arial"/>
          <w:sz w:val="24"/>
          <w:lang w:val="en-GB"/>
        </w:rPr>
        <w:t xml:space="preserve">will not promise anonymity to members of staff who share low-level concerns. </w:t>
      </w:r>
    </w:p>
    <w:p w14:paraId="7E662B45" w14:textId="77777777" w:rsidR="00952B4A" w:rsidRPr="00BA5387" w:rsidRDefault="00952B4A" w:rsidP="00952B4A">
      <w:pPr>
        <w:spacing w:after="0"/>
        <w:rPr>
          <w:rFonts w:eastAsia="Calibri" w:cs="Arial"/>
          <w:sz w:val="24"/>
          <w:lang w:val="en-GB"/>
        </w:rPr>
      </w:pPr>
    </w:p>
    <w:p w14:paraId="3096F200"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Should staff share concerns about themselves (i.e. self-report)?</w:t>
      </w:r>
    </w:p>
    <w:p w14:paraId="29CEAE43" w14:textId="77777777" w:rsidR="00952B4A" w:rsidRPr="00BA5387" w:rsidRDefault="00952B4A" w:rsidP="00952B4A">
      <w:pPr>
        <w:spacing w:after="0"/>
        <w:ind w:left="720"/>
        <w:rPr>
          <w:rFonts w:eastAsia="Calibri" w:cs="Arial"/>
          <w:b/>
          <w:bCs/>
          <w:sz w:val="24"/>
          <w:lang w:val="en-GB"/>
        </w:rPr>
      </w:pPr>
    </w:p>
    <w:p w14:paraId="79000605" w14:textId="77777777" w:rsidR="00952B4A" w:rsidRPr="00BA5387" w:rsidRDefault="00952B4A" w:rsidP="00952B4A">
      <w:pPr>
        <w:spacing w:after="0"/>
        <w:rPr>
          <w:rFonts w:eastAsia="Calibri" w:cs="Arial"/>
          <w:sz w:val="24"/>
          <w:lang w:val="en-GB"/>
        </w:rPr>
      </w:pPr>
      <w:r w:rsidRPr="00BA5387">
        <w:rPr>
          <w:rFonts w:eastAsia="Calibri" w:cs="Arial"/>
          <w:sz w:val="24"/>
          <w:lang w:val="en-GB"/>
        </w:rPr>
        <w:t>Occasionally a member of staff may find themselves in a situation which could be misinterpreted or might appear compromising to others. Equally, a member of staff may, for whatever reason, have behaved in a manner which, on reflection, they consider falls below the standard set out in the School’s Staff Code of Conduct. Self-reporting in these circumstances can be positive for a number of reasons, and staff are encouraged to self-report on the basis that,</w:t>
      </w:r>
    </w:p>
    <w:p w14:paraId="10F3EB2D" w14:textId="77777777" w:rsidR="00952B4A" w:rsidRPr="00BA5387" w:rsidRDefault="00952B4A" w:rsidP="00952B4A">
      <w:pPr>
        <w:spacing w:after="0"/>
        <w:rPr>
          <w:rFonts w:eastAsia="Calibri" w:cs="Arial"/>
          <w:sz w:val="24"/>
          <w:lang w:val="en-GB"/>
        </w:rPr>
      </w:pPr>
    </w:p>
    <w:p w14:paraId="7891CC79" w14:textId="77777777" w:rsidR="00952B4A" w:rsidRPr="00BA5387" w:rsidRDefault="00952B4A" w:rsidP="00CE1A4D">
      <w:pPr>
        <w:numPr>
          <w:ilvl w:val="0"/>
          <w:numId w:val="24"/>
        </w:numPr>
        <w:spacing w:after="0" w:line="259" w:lineRule="auto"/>
        <w:rPr>
          <w:rFonts w:eastAsia="Calibri" w:cs="Arial"/>
          <w:sz w:val="24"/>
          <w:lang w:val="en-GB"/>
        </w:rPr>
      </w:pPr>
      <w:r w:rsidRPr="00BA5387">
        <w:rPr>
          <w:rFonts w:eastAsia="Calibri" w:cs="Arial"/>
          <w:sz w:val="24"/>
          <w:lang w:val="en-GB"/>
        </w:rPr>
        <w:t xml:space="preserve">it is self-protective, in that it enables a potentially difficult issue to be addressed at the </w:t>
      </w:r>
    </w:p>
    <w:p w14:paraId="0C5E47D4" w14:textId="77777777" w:rsidR="00952B4A" w:rsidRPr="00BA5387" w:rsidRDefault="00952B4A" w:rsidP="00CE1A4D">
      <w:pPr>
        <w:numPr>
          <w:ilvl w:val="0"/>
          <w:numId w:val="23"/>
        </w:numPr>
        <w:spacing w:after="0" w:line="259" w:lineRule="auto"/>
        <w:rPr>
          <w:rFonts w:eastAsia="Calibri" w:cs="Arial"/>
          <w:sz w:val="24"/>
          <w:lang w:val="en-GB"/>
        </w:rPr>
      </w:pPr>
      <w:r w:rsidRPr="00BA5387">
        <w:rPr>
          <w:rFonts w:eastAsia="Calibri" w:cs="Arial"/>
          <w:sz w:val="24"/>
          <w:lang w:val="en-GB"/>
        </w:rPr>
        <w:t xml:space="preserve">earliest opportunity. </w:t>
      </w:r>
    </w:p>
    <w:p w14:paraId="17F64BE3" w14:textId="77777777" w:rsidR="00952B4A" w:rsidRPr="00BA5387" w:rsidRDefault="00952B4A" w:rsidP="00CE1A4D">
      <w:pPr>
        <w:numPr>
          <w:ilvl w:val="0"/>
          <w:numId w:val="23"/>
        </w:numPr>
        <w:spacing w:after="0" w:line="259" w:lineRule="auto"/>
        <w:rPr>
          <w:rFonts w:eastAsia="Calibri" w:cs="Arial"/>
          <w:sz w:val="24"/>
          <w:lang w:val="en-GB"/>
        </w:rPr>
      </w:pPr>
      <w:r w:rsidRPr="00BA5387">
        <w:rPr>
          <w:rFonts w:eastAsia="Calibri" w:cs="Arial"/>
          <w:sz w:val="24"/>
          <w:lang w:val="en-GB"/>
        </w:rPr>
        <w:t>it demonstrates awareness of the expected behavioural standards and self-awareness as to the member of staff’s own actions or how they could be perceived and</w:t>
      </w:r>
    </w:p>
    <w:p w14:paraId="5EC9FBF6" w14:textId="77777777" w:rsidR="00952B4A" w:rsidRPr="00BA5387" w:rsidRDefault="00952B4A" w:rsidP="00CE1A4D">
      <w:pPr>
        <w:numPr>
          <w:ilvl w:val="0"/>
          <w:numId w:val="23"/>
        </w:numPr>
        <w:spacing w:after="0" w:line="259" w:lineRule="auto"/>
        <w:rPr>
          <w:rFonts w:eastAsia="Calibri" w:cs="Arial"/>
          <w:sz w:val="24"/>
          <w:lang w:val="en-GB"/>
        </w:rPr>
      </w:pPr>
      <w:r w:rsidRPr="00BA5387">
        <w:rPr>
          <w:rFonts w:eastAsia="Calibri" w:cs="Arial"/>
          <w:sz w:val="24"/>
          <w:lang w:val="en-GB"/>
        </w:rPr>
        <w:t xml:space="preserve">crucially, it is an important means of maintaining a culture where everyone aspires to the highest standards of conduct and behaviour. </w:t>
      </w:r>
    </w:p>
    <w:p w14:paraId="05D3E490" w14:textId="77777777" w:rsidR="00952B4A" w:rsidRPr="00BA5387" w:rsidRDefault="00952B4A" w:rsidP="00952B4A">
      <w:pPr>
        <w:spacing w:after="0"/>
        <w:rPr>
          <w:rFonts w:eastAsia="Calibri" w:cs="Arial"/>
          <w:sz w:val="24"/>
          <w:lang w:val="en-GB"/>
        </w:rPr>
      </w:pPr>
    </w:p>
    <w:p w14:paraId="2CF413C6" w14:textId="417BF233" w:rsidR="00952B4A" w:rsidRPr="00BA5387" w:rsidRDefault="00F506BE" w:rsidP="00952B4A">
      <w:pPr>
        <w:spacing w:after="0"/>
        <w:rPr>
          <w:rFonts w:eastAsia="Calibri" w:cs="Arial"/>
          <w:sz w:val="24"/>
          <w:lang w:val="en-GB"/>
        </w:rPr>
      </w:pPr>
      <w:r>
        <w:rPr>
          <w:sz w:val="24"/>
          <w:lang w:val="en-GB"/>
        </w:rPr>
        <w:t xml:space="preserve">Mossfield Primary School </w:t>
      </w:r>
      <w:r w:rsidR="00952B4A" w:rsidRPr="00BA5387">
        <w:rPr>
          <w:rFonts w:eastAsia="Calibri" w:cs="Arial"/>
          <w:sz w:val="24"/>
          <w:lang w:val="en-GB"/>
        </w:rPr>
        <w:t>aim is to create an environment where staff are encouraged and feel confident to self-refer.</w:t>
      </w:r>
    </w:p>
    <w:p w14:paraId="2AA753E5" w14:textId="77777777" w:rsidR="00194452" w:rsidRPr="00BA5387" w:rsidRDefault="00194452" w:rsidP="00952B4A">
      <w:pPr>
        <w:spacing w:after="0"/>
        <w:rPr>
          <w:rFonts w:eastAsia="Calibri" w:cs="Arial"/>
          <w:b/>
          <w:bCs/>
          <w:sz w:val="24"/>
          <w:lang w:val="en-GB"/>
        </w:rPr>
      </w:pPr>
    </w:p>
    <w:p w14:paraId="704A3E2C"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 xml:space="preserve">Keeping Children Safe in Education </w:t>
      </w:r>
    </w:p>
    <w:p w14:paraId="6B4010D9"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following is taken from Keeping Children Safe in Education and identifies what may be considered behaviour relating to a low-level concern:</w:t>
      </w:r>
    </w:p>
    <w:p w14:paraId="13D34035" w14:textId="77777777" w:rsidR="00952B4A" w:rsidRPr="00BA5387" w:rsidRDefault="00952B4A" w:rsidP="00952B4A">
      <w:pPr>
        <w:spacing w:after="0"/>
        <w:rPr>
          <w:rFonts w:eastAsia="Calibri" w:cs="Arial"/>
          <w:b/>
          <w:bCs/>
          <w:sz w:val="24"/>
          <w:lang w:val="en-GB"/>
        </w:rPr>
      </w:pPr>
    </w:p>
    <w:p w14:paraId="2A52EFF8"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 xml:space="preserve">What is a low-level concern (LLC)? </w:t>
      </w:r>
    </w:p>
    <w:p w14:paraId="4ACCD835" w14:textId="77777777" w:rsidR="00952B4A" w:rsidRPr="00BA5387" w:rsidRDefault="00952B4A" w:rsidP="00952B4A">
      <w:pPr>
        <w:spacing w:after="0"/>
        <w:rPr>
          <w:rFonts w:eastAsia="Calibri" w:cs="Arial"/>
          <w:b/>
          <w:bCs/>
          <w:sz w:val="24"/>
          <w:lang w:val="en-GB"/>
        </w:rPr>
      </w:pPr>
    </w:p>
    <w:p w14:paraId="2F8F3E4D" w14:textId="77777777" w:rsidR="00797580" w:rsidRPr="00BA5387" w:rsidRDefault="00952B4A" w:rsidP="00952B4A">
      <w:pPr>
        <w:spacing w:after="0"/>
        <w:rPr>
          <w:rFonts w:eastAsia="Calibri" w:cs="Arial"/>
          <w:sz w:val="24"/>
          <w:lang w:val="en-GB"/>
        </w:rPr>
      </w:pPr>
      <w:r w:rsidRPr="00BA5387">
        <w:rPr>
          <w:rFonts w:eastAsia="Calibri" w:cs="Arial"/>
          <w:sz w:val="24"/>
          <w:lang w:val="en-GB"/>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2555C9AB" w14:textId="77777777" w:rsidR="00952B4A" w:rsidRPr="00BA5387" w:rsidRDefault="00952B4A" w:rsidP="00952B4A">
      <w:pPr>
        <w:spacing w:after="0"/>
        <w:rPr>
          <w:rFonts w:eastAsia="Calibri" w:cs="Arial"/>
          <w:sz w:val="24"/>
          <w:lang w:val="en-GB"/>
        </w:rPr>
      </w:pPr>
    </w:p>
    <w:p w14:paraId="672679B7" w14:textId="77777777" w:rsidR="00952B4A" w:rsidRPr="00BA5387" w:rsidRDefault="00952B4A" w:rsidP="00CE1A4D">
      <w:pPr>
        <w:numPr>
          <w:ilvl w:val="0"/>
          <w:numId w:val="19"/>
        </w:numPr>
        <w:spacing w:after="0" w:line="259" w:lineRule="auto"/>
        <w:rPr>
          <w:rFonts w:eastAsia="Calibri" w:cs="Arial"/>
          <w:sz w:val="24"/>
          <w:lang w:val="en-GB"/>
        </w:rPr>
      </w:pPr>
      <w:r w:rsidRPr="00BA5387">
        <w:rPr>
          <w:rFonts w:eastAsia="Calibri" w:cs="Arial"/>
          <w:sz w:val="24"/>
          <w:lang w:val="en-GB"/>
        </w:rPr>
        <w:t xml:space="preserve">is inconsistent with the staff code of conduct, including inappropriate conduct outside of work and </w:t>
      </w:r>
    </w:p>
    <w:p w14:paraId="4A183E17" w14:textId="77777777" w:rsidR="00952B4A" w:rsidRPr="00BA5387" w:rsidRDefault="00952B4A" w:rsidP="00CE1A4D">
      <w:pPr>
        <w:numPr>
          <w:ilvl w:val="0"/>
          <w:numId w:val="19"/>
        </w:numPr>
        <w:spacing w:after="0" w:line="259" w:lineRule="auto"/>
        <w:rPr>
          <w:rFonts w:eastAsia="Calibri" w:cs="Arial"/>
          <w:sz w:val="24"/>
          <w:lang w:val="en-GB"/>
        </w:rPr>
      </w:pPr>
      <w:r w:rsidRPr="00BA5387">
        <w:rPr>
          <w:rFonts w:eastAsia="Calibri" w:cs="Arial"/>
          <w:sz w:val="24"/>
          <w:lang w:val="en-GB"/>
        </w:rPr>
        <w:t xml:space="preserve">does not meet the harm threshold or is otherwise not serious enough to consider a referral to the LADO. </w:t>
      </w:r>
    </w:p>
    <w:p w14:paraId="1F12E5AE" w14:textId="77777777" w:rsidR="00952B4A" w:rsidRPr="00BA5387" w:rsidRDefault="00952B4A" w:rsidP="00952B4A">
      <w:pPr>
        <w:spacing w:after="0"/>
        <w:ind w:left="720"/>
        <w:rPr>
          <w:rFonts w:eastAsia="Calibri" w:cs="Arial"/>
          <w:sz w:val="24"/>
          <w:lang w:val="en-GB"/>
        </w:rPr>
      </w:pPr>
    </w:p>
    <w:p w14:paraId="3301F836"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Such behaviour can exist on a wide spectrum, from the inadvertent or thoughtless, or behaviour that may look to be inappropriate, but might not be in specific circumstances, through to that which is ultimately intended to enable abuse. </w:t>
      </w:r>
    </w:p>
    <w:p w14:paraId="6D9C0BB4" w14:textId="77777777" w:rsidR="00952B4A" w:rsidRPr="00BA5387" w:rsidRDefault="00952B4A" w:rsidP="00952B4A">
      <w:pPr>
        <w:spacing w:after="0"/>
        <w:rPr>
          <w:rFonts w:eastAsia="Calibri" w:cs="Arial"/>
          <w:sz w:val="24"/>
          <w:lang w:val="en-GB"/>
        </w:rPr>
      </w:pPr>
    </w:p>
    <w:p w14:paraId="1679DB4D"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Low-level concerns may arise in several ways and from a number of sources. For example: suspicion, complaint, or disclosure made by a child, parent/carer, or other adult within or outside of the organisation, or as a result of vetting checks undertaken. </w:t>
      </w:r>
    </w:p>
    <w:p w14:paraId="5BDEC375" w14:textId="77777777" w:rsidR="00952B4A" w:rsidRPr="00BA5387" w:rsidRDefault="00952B4A" w:rsidP="00952B4A">
      <w:pPr>
        <w:spacing w:after="0"/>
        <w:rPr>
          <w:rFonts w:eastAsia="Calibri" w:cs="Arial"/>
          <w:sz w:val="24"/>
          <w:lang w:val="en-GB"/>
        </w:rPr>
      </w:pPr>
    </w:p>
    <w:p w14:paraId="0BFD38F9" w14:textId="77777777" w:rsidR="00952B4A" w:rsidRPr="00BA5387" w:rsidRDefault="00952B4A" w:rsidP="00952B4A">
      <w:pPr>
        <w:spacing w:after="0"/>
        <w:rPr>
          <w:rFonts w:eastAsia="Calibri" w:cs="Arial"/>
          <w:sz w:val="24"/>
          <w:lang w:val="en-GB"/>
        </w:rPr>
      </w:pPr>
      <w:r w:rsidRPr="00BA5387">
        <w:rPr>
          <w:rFonts w:eastAsia="Calibri" w:cs="Arial"/>
          <w:sz w:val="24"/>
          <w:lang w:val="en-GB"/>
        </w:rPr>
        <w:t>It is crucial that all low-level concerns are shared responsibly with the right person and recorded and dealt with appropriately. Ensuring they are dealt with effectively should also protect those working in or on behalf of schools and colleges from becoming the subject of potential false low-level concerns or misunderstandings.</w:t>
      </w:r>
    </w:p>
    <w:p w14:paraId="0C7F574A" w14:textId="77777777" w:rsidR="00952B4A" w:rsidRPr="00BA5387" w:rsidRDefault="00952B4A" w:rsidP="00952B4A">
      <w:pPr>
        <w:spacing w:after="0"/>
        <w:rPr>
          <w:rFonts w:eastAsia="Calibri" w:cs="Arial"/>
          <w:sz w:val="24"/>
          <w:lang w:val="en-GB"/>
        </w:rPr>
      </w:pPr>
    </w:p>
    <w:p w14:paraId="557F8232" w14:textId="77777777" w:rsidR="00C20F95" w:rsidRDefault="00C86443" w:rsidP="00C20F95">
      <w:pPr>
        <w:spacing w:after="0"/>
        <w:ind w:left="720"/>
        <w:rPr>
          <w:rFonts w:eastAsia="Calibri" w:cs="Arial"/>
          <w:b/>
          <w:bCs/>
          <w:sz w:val="24"/>
          <w:lang w:val="en-GB"/>
        </w:rPr>
      </w:pPr>
      <w:r>
        <w:rPr>
          <w:rFonts w:cs="Arial"/>
          <w:noProof/>
          <w:sz w:val="24"/>
          <w:lang w:val="en-GB" w:eastAsia="en-GB"/>
        </w:rPr>
        <mc:AlternateContent>
          <mc:Choice Requires="wps">
            <w:drawing>
              <wp:anchor distT="45720" distB="45720" distL="114300" distR="114300" simplePos="0" relativeHeight="251658240" behindDoc="0" locked="0" layoutInCell="1" allowOverlap="1" wp14:anchorId="7B98E903" wp14:editId="5675CD5A">
                <wp:simplePos x="0" y="0"/>
                <wp:positionH relativeFrom="margin">
                  <wp:posOffset>345440</wp:posOffset>
                </wp:positionH>
                <wp:positionV relativeFrom="paragraph">
                  <wp:posOffset>3489960</wp:posOffset>
                </wp:positionV>
                <wp:extent cx="5829300" cy="866775"/>
                <wp:effectExtent l="0" t="0" r="0" b="9525"/>
                <wp:wrapSquare wrapText="bothSides"/>
                <wp:docPr id="161992429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66775"/>
                        </a:xfrm>
                        <a:prstGeom prst="rect">
                          <a:avLst/>
                        </a:prstGeom>
                        <a:solidFill>
                          <a:srgbClr val="92D050"/>
                        </a:solidFill>
                        <a:ln w="9525">
                          <a:solidFill>
                            <a:srgbClr val="000000"/>
                          </a:solidFill>
                          <a:miter lim="800000"/>
                          <a:headEnd/>
                          <a:tailEnd/>
                        </a:ln>
                      </wps:spPr>
                      <wps:txbx>
                        <w:txbxContent>
                          <w:p w14:paraId="5549CD5F" w14:textId="77777777" w:rsidR="000B46FD" w:rsidRPr="00BA5387" w:rsidRDefault="000B46FD" w:rsidP="00952B4A">
                            <w:pPr>
                              <w:rPr>
                                <w:rFonts w:cs="Arial"/>
                                <w:b/>
                                <w:sz w:val="24"/>
                              </w:rPr>
                            </w:pPr>
                            <w:r w:rsidRPr="00BA5387">
                              <w:rPr>
                                <w:rFonts w:cs="Arial"/>
                                <w:b/>
                                <w:sz w:val="24"/>
                              </w:rPr>
                              <w:t>Appropriate:</w:t>
                            </w:r>
                          </w:p>
                          <w:p w14:paraId="0B58944D" w14:textId="77777777" w:rsidR="000B46FD" w:rsidRPr="00BA5387" w:rsidRDefault="000B46FD" w:rsidP="00CE1A4D">
                            <w:pPr>
                              <w:pStyle w:val="ListParagraph"/>
                              <w:numPr>
                                <w:ilvl w:val="0"/>
                                <w:numId w:val="22"/>
                              </w:numPr>
                              <w:spacing w:after="0"/>
                              <w:rPr>
                                <w:rFonts w:cs="Arial"/>
                                <w:b/>
                                <w:sz w:val="24"/>
                              </w:rPr>
                            </w:pPr>
                            <w:r w:rsidRPr="00BA5387">
                              <w:rPr>
                                <w:rFonts w:cs="Arial"/>
                                <w:sz w:val="24"/>
                              </w:rPr>
                              <w:t>Behaviour which is entirely consistent with our school’s Code of Conduct</w:t>
                            </w:r>
                            <w:r>
                              <w:rPr>
                                <w:rFonts w:cs="Arial"/>
                                <w:sz w:val="24"/>
                              </w:rPr>
                              <w:t xml:space="preserve"> </w:t>
                            </w:r>
                            <w:r w:rsidRPr="00BA5387">
                              <w:rPr>
                                <w:rFonts w:cs="Arial"/>
                                <w:sz w:val="24"/>
                              </w:rPr>
                              <w:t xml:space="preserve">and the Law.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8E903" id="Text Box 6" o:spid="_x0000_s1027" type="#_x0000_t202" style="position:absolute;left:0;text-align:left;margin-left:27.2pt;margin-top:274.8pt;width:459pt;height:68.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" fillcolor="#92d050">
                <v:textbox>
                  <w:txbxContent>
                    <w:p w14:paraId="5549CD5F" w14:textId="77777777" w:rsidR="000B46FD" w:rsidRPr="00BA5387" w:rsidRDefault="000B46FD" w:rsidP="00952B4A">
                      <w:pPr>
                        <w:rPr>
                          <w:rFonts w:cs="Arial"/>
                          <w:b/>
                          <w:sz w:val="24"/>
                        </w:rPr>
                      </w:pPr>
                      <w:r w:rsidRPr="00BA5387">
                        <w:rPr>
                          <w:rFonts w:cs="Arial"/>
                          <w:b/>
                          <w:sz w:val="24"/>
                        </w:rPr>
                        <w:t>Appropriate:</w:t>
                      </w:r>
                    </w:p>
                    <w:p w14:paraId="0B58944D" w14:textId="77777777" w:rsidR="000B46FD" w:rsidRPr="00BA5387" w:rsidRDefault="000B46FD" w:rsidP="00CE1A4D">
                      <w:pPr>
                        <w:pStyle w:val="ListParagraph"/>
                        <w:numPr>
                          <w:ilvl w:val="0"/>
                          <w:numId w:val="22"/>
                        </w:numPr>
                        <w:spacing w:after="0"/>
                        <w:rPr>
                          <w:rFonts w:cs="Arial"/>
                          <w:b/>
                          <w:sz w:val="24"/>
                        </w:rPr>
                      </w:pPr>
                      <w:r w:rsidRPr="00BA5387">
                        <w:rPr>
                          <w:rFonts w:cs="Arial"/>
                          <w:sz w:val="24"/>
                        </w:rPr>
                        <w:t>Behaviour which is entirely consistent with our school’s Code of Conduct</w:t>
                      </w:r>
                      <w:r>
                        <w:rPr>
                          <w:rFonts w:cs="Arial"/>
                          <w:sz w:val="24"/>
                        </w:rPr>
                        <w:t xml:space="preserve"> </w:t>
                      </w:r>
                      <w:r w:rsidRPr="00BA5387">
                        <w:rPr>
                          <w:rFonts w:cs="Arial"/>
                          <w:sz w:val="24"/>
                        </w:rPr>
                        <w:t xml:space="preserve">and the Law. </w:t>
                      </w:r>
                    </w:p>
                  </w:txbxContent>
                </v:textbox>
                <w10:wrap type="square" anchorx="margin"/>
              </v:shape>
            </w:pict>
          </mc:Fallback>
        </mc:AlternateContent>
      </w:r>
      <w:r>
        <w:rPr>
          <w:rFonts w:cs="Arial"/>
          <w:noProof/>
          <w:sz w:val="24"/>
          <w:lang w:val="en-GB" w:eastAsia="en-GB"/>
        </w:rPr>
        <mc:AlternateContent>
          <mc:Choice Requires="wps">
            <w:drawing>
              <wp:anchor distT="45720" distB="45720" distL="114300" distR="114300" simplePos="0" relativeHeight="251656192" behindDoc="0" locked="0" layoutInCell="1" allowOverlap="1" wp14:anchorId="343019CB" wp14:editId="63CA7FBE">
                <wp:simplePos x="0" y="0"/>
                <wp:positionH relativeFrom="margin">
                  <wp:posOffset>335915</wp:posOffset>
                </wp:positionH>
                <wp:positionV relativeFrom="paragraph">
                  <wp:posOffset>304800</wp:posOffset>
                </wp:positionV>
                <wp:extent cx="5829300" cy="1914525"/>
                <wp:effectExtent l="0" t="0" r="0" b="9525"/>
                <wp:wrapSquare wrapText="bothSides"/>
                <wp:docPr id="9874526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914525"/>
                        </a:xfrm>
                        <a:prstGeom prst="rect">
                          <a:avLst/>
                        </a:prstGeom>
                        <a:solidFill>
                          <a:srgbClr val="FF0000"/>
                        </a:solidFill>
                        <a:ln w="9525">
                          <a:solidFill>
                            <a:srgbClr val="000000"/>
                          </a:solidFill>
                          <a:miter lim="800000"/>
                          <a:headEnd/>
                          <a:tailEnd/>
                        </a:ln>
                      </wps:spPr>
                      <wps:txbx>
                        <w:txbxContent>
                          <w:p w14:paraId="447FD952" w14:textId="77777777" w:rsidR="000B46FD" w:rsidRPr="00BA5387" w:rsidRDefault="000B46FD" w:rsidP="00952B4A">
                            <w:pPr>
                              <w:rPr>
                                <w:rFonts w:cs="Arial"/>
                                <w:b/>
                                <w:sz w:val="24"/>
                              </w:rPr>
                            </w:pPr>
                            <w:r w:rsidRPr="00BA5387">
                              <w:rPr>
                                <w:rFonts w:cs="Arial"/>
                                <w:b/>
                                <w:sz w:val="24"/>
                              </w:rPr>
                              <w:t>Allegation:</w:t>
                            </w:r>
                          </w:p>
                          <w:p w14:paraId="77C105BD" w14:textId="77777777" w:rsidR="000B46FD" w:rsidRPr="00BA5387" w:rsidRDefault="000B46FD" w:rsidP="00952B4A">
                            <w:pPr>
                              <w:rPr>
                                <w:rFonts w:cs="Arial"/>
                                <w:sz w:val="24"/>
                              </w:rPr>
                            </w:pPr>
                            <w:r w:rsidRPr="00BA5387">
                              <w:rPr>
                                <w:rFonts w:cs="Arial"/>
                                <w:sz w:val="24"/>
                              </w:rPr>
                              <w:t>Any adult linked to our school who has,</w:t>
                            </w:r>
                          </w:p>
                          <w:p w14:paraId="43061387" w14:textId="77777777" w:rsidR="000B46FD" w:rsidRPr="00BA5387" w:rsidRDefault="000B46FD" w:rsidP="00CE1A4D">
                            <w:pPr>
                              <w:pStyle w:val="ListParagraph"/>
                              <w:numPr>
                                <w:ilvl w:val="0"/>
                                <w:numId w:val="21"/>
                              </w:numPr>
                              <w:spacing w:after="0"/>
                              <w:rPr>
                                <w:rFonts w:cs="Arial"/>
                                <w:sz w:val="24"/>
                              </w:rPr>
                            </w:pPr>
                            <w:r w:rsidRPr="00BA5387">
                              <w:rPr>
                                <w:rFonts w:cs="Arial"/>
                                <w:sz w:val="24"/>
                              </w:rPr>
                              <w:t>behaved in a way that has harmed a child, or may have harmed a child and/</w:t>
                            </w:r>
                            <w:r>
                              <w:rPr>
                                <w:rFonts w:cs="Arial"/>
                                <w:sz w:val="24"/>
                              </w:rPr>
                              <w:t>or,</w:t>
                            </w:r>
                          </w:p>
                          <w:p w14:paraId="5B280339" w14:textId="77777777" w:rsidR="000B46FD" w:rsidRPr="00BA5387" w:rsidRDefault="000B46FD" w:rsidP="00CE1A4D">
                            <w:pPr>
                              <w:pStyle w:val="ListParagraph"/>
                              <w:numPr>
                                <w:ilvl w:val="0"/>
                                <w:numId w:val="21"/>
                              </w:numPr>
                              <w:spacing w:after="0"/>
                              <w:rPr>
                                <w:rFonts w:cs="Arial"/>
                                <w:sz w:val="24"/>
                              </w:rPr>
                            </w:pPr>
                            <w:r w:rsidRPr="00BA5387">
                              <w:rPr>
                                <w:rFonts w:cs="Arial"/>
                                <w:sz w:val="24"/>
                              </w:rPr>
                              <w:t>possibly committed a criminal offence against or related to a child and/or</w:t>
                            </w:r>
                            <w:r>
                              <w:rPr>
                                <w:rFonts w:cs="Arial"/>
                                <w:sz w:val="24"/>
                              </w:rPr>
                              <w:t>,</w:t>
                            </w:r>
                          </w:p>
                          <w:p w14:paraId="2910921A" w14:textId="77777777" w:rsidR="000B46FD" w:rsidRPr="00BA5387" w:rsidRDefault="000B46FD" w:rsidP="00CE1A4D">
                            <w:pPr>
                              <w:pStyle w:val="ListParagraph"/>
                              <w:numPr>
                                <w:ilvl w:val="0"/>
                                <w:numId w:val="21"/>
                              </w:numPr>
                              <w:spacing w:after="0"/>
                              <w:rPr>
                                <w:rFonts w:cs="Arial"/>
                                <w:sz w:val="24"/>
                              </w:rPr>
                            </w:pPr>
                            <w:r w:rsidRPr="00BA5387">
                              <w:rPr>
                                <w:rFonts w:cs="Arial"/>
                                <w:sz w:val="24"/>
                              </w:rPr>
                              <w:t>behaved towards a child or children in a way that indicates he or she may pose a risk of harm to children; and/or</w:t>
                            </w:r>
                          </w:p>
                          <w:p w14:paraId="7BC1B49A" w14:textId="77777777" w:rsidR="000B46FD" w:rsidRDefault="000B46FD" w:rsidP="00CE1A4D">
                            <w:pPr>
                              <w:pStyle w:val="ListParagraph"/>
                              <w:numPr>
                                <w:ilvl w:val="0"/>
                                <w:numId w:val="21"/>
                              </w:numPr>
                              <w:spacing w:after="0"/>
                              <w:rPr>
                                <w:rFonts w:cs="Arial"/>
                                <w:sz w:val="24"/>
                              </w:rPr>
                            </w:pPr>
                            <w:r w:rsidRPr="00BA5387">
                              <w:rPr>
                                <w:rFonts w:cs="Arial"/>
                                <w:sz w:val="24"/>
                              </w:rPr>
                              <w:t>behaved or may have behaved in a way that indicates they may not be suitable to work with children.</w:t>
                            </w:r>
                          </w:p>
                          <w:p w14:paraId="513A6AE2" w14:textId="77777777" w:rsidR="000B46FD" w:rsidRPr="00BA5387" w:rsidRDefault="000B46FD" w:rsidP="00CE1A4D">
                            <w:pPr>
                              <w:pStyle w:val="ListParagraph"/>
                              <w:numPr>
                                <w:ilvl w:val="0"/>
                                <w:numId w:val="21"/>
                              </w:numPr>
                              <w:spacing w:after="0"/>
                              <w:rPr>
                                <w:rFonts w:cs="Arial"/>
                                <w:sz w:val="24"/>
                              </w:rPr>
                            </w:pPr>
                          </w:p>
                          <w:p w14:paraId="49235284" w14:textId="77777777" w:rsidR="000B46FD" w:rsidRPr="00BA5387" w:rsidRDefault="000B46FD" w:rsidP="00CE1A4D">
                            <w:pPr>
                              <w:pStyle w:val="ListParagraph"/>
                              <w:numPr>
                                <w:ilvl w:val="0"/>
                                <w:numId w:val="21"/>
                              </w:numPr>
                              <w:spacing w:after="0"/>
                              <w:rPr>
                                <w:rFonts w:cs="Arial"/>
                                <w:sz w:val="24"/>
                              </w:rPr>
                            </w:pPr>
                            <w:r w:rsidRPr="00BA5387">
                              <w:rPr>
                                <w:rFonts w:cs="Arial"/>
                                <w:sz w:val="24"/>
                              </w:rPr>
                              <w:t>Multiple occasions of low level recorded.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019CB" id="Text Box 4" o:spid="_x0000_s1028" type="#_x0000_t202" style="position:absolute;left:0;text-align:left;margin-left:26.45pt;margin-top:24pt;width:459pt;height:150.7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" fillcolor="red">
                <v:textbox>
                  <w:txbxContent>
                    <w:p w14:paraId="447FD952" w14:textId="77777777" w:rsidR="000B46FD" w:rsidRPr="00BA5387" w:rsidRDefault="000B46FD" w:rsidP="00952B4A">
                      <w:pPr>
                        <w:rPr>
                          <w:rFonts w:cs="Arial"/>
                          <w:b/>
                          <w:sz w:val="24"/>
                        </w:rPr>
                      </w:pPr>
                      <w:r w:rsidRPr="00BA5387">
                        <w:rPr>
                          <w:rFonts w:cs="Arial"/>
                          <w:b/>
                          <w:sz w:val="24"/>
                        </w:rPr>
                        <w:t>Allegation:</w:t>
                      </w:r>
                    </w:p>
                    <w:p w14:paraId="77C105BD" w14:textId="77777777" w:rsidR="000B46FD" w:rsidRPr="00BA5387" w:rsidRDefault="000B46FD" w:rsidP="00952B4A">
                      <w:pPr>
                        <w:rPr>
                          <w:rFonts w:cs="Arial"/>
                          <w:sz w:val="24"/>
                        </w:rPr>
                      </w:pPr>
                      <w:r w:rsidRPr="00BA5387">
                        <w:rPr>
                          <w:rFonts w:cs="Arial"/>
                          <w:sz w:val="24"/>
                        </w:rPr>
                        <w:t>Any adult linked to our school who has,</w:t>
                      </w:r>
                    </w:p>
                    <w:p w14:paraId="43061387" w14:textId="77777777" w:rsidR="000B46FD" w:rsidRPr="00BA5387" w:rsidRDefault="000B46FD" w:rsidP="00CE1A4D">
                      <w:pPr>
                        <w:pStyle w:val="ListParagraph"/>
                        <w:numPr>
                          <w:ilvl w:val="0"/>
                          <w:numId w:val="21"/>
                        </w:numPr>
                        <w:spacing w:after="0"/>
                        <w:rPr>
                          <w:rFonts w:cs="Arial"/>
                          <w:sz w:val="24"/>
                        </w:rPr>
                      </w:pPr>
                      <w:r w:rsidRPr="00BA5387">
                        <w:rPr>
                          <w:rFonts w:cs="Arial"/>
                          <w:sz w:val="24"/>
                        </w:rPr>
                        <w:t>behaved in a way that has harmed a child, or may have harmed a child and/</w:t>
                      </w:r>
                      <w:r>
                        <w:rPr>
                          <w:rFonts w:cs="Arial"/>
                          <w:sz w:val="24"/>
                        </w:rPr>
                        <w:t>or,</w:t>
                      </w:r>
                    </w:p>
                    <w:p w14:paraId="5B280339" w14:textId="77777777" w:rsidR="000B46FD" w:rsidRPr="00BA5387" w:rsidRDefault="000B46FD" w:rsidP="00CE1A4D">
                      <w:pPr>
                        <w:pStyle w:val="ListParagraph"/>
                        <w:numPr>
                          <w:ilvl w:val="0"/>
                          <w:numId w:val="21"/>
                        </w:numPr>
                        <w:spacing w:after="0"/>
                        <w:rPr>
                          <w:rFonts w:cs="Arial"/>
                          <w:sz w:val="24"/>
                        </w:rPr>
                      </w:pPr>
                      <w:r w:rsidRPr="00BA5387">
                        <w:rPr>
                          <w:rFonts w:cs="Arial"/>
                          <w:sz w:val="24"/>
                        </w:rPr>
                        <w:t>possibly committed a criminal offence against or related to a child and/or</w:t>
                      </w:r>
                      <w:r>
                        <w:rPr>
                          <w:rFonts w:cs="Arial"/>
                          <w:sz w:val="24"/>
                        </w:rPr>
                        <w:t>,</w:t>
                      </w:r>
                    </w:p>
                    <w:p w14:paraId="2910921A" w14:textId="77777777" w:rsidR="000B46FD" w:rsidRPr="00BA5387" w:rsidRDefault="000B46FD" w:rsidP="00CE1A4D">
                      <w:pPr>
                        <w:pStyle w:val="ListParagraph"/>
                        <w:numPr>
                          <w:ilvl w:val="0"/>
                          <w:numId w:val="21"/>
                        </w:numPr>
                        <w:spacing w:after="0"/>
                        <w:rPr>
                          <w:rFonts w:cs="Arial"/>
                          <w:sz w:val="24"/>
                        </w:rPr>
                      </w:pPr>
                      <w:r w:rsidRPr="00BA5387">
                        <w:rPr>
                          <w:rFonts w:cs="Arial"/>
                          <w:sz w:val="24"/>
                        </w:rPr>
                        <w:t>behaved towards a child or children in a way that indicates he or she may pose a risk of harm to children; and/or</w:t>
                      </w:r>
                    </w:p>
                    <w:p w14:paraId="7BC1B49A" w14:textId="77777777" w:rsidR="000B46FD" w:rsidRDefault="000B46FD" w:rsidP="00CE1A4D">
                      <w:pPr>
                        <w:pStyle w:val="ListParagraph"/>
                        <w:numPr>
                          <w:ilvl w:val="0"/>
                          <w:numId w:val="21"/>
                        </w:numPr>
                        <w:spacing w:after="0"/>
                        <w:rPr>
                          <w:rFonts w:cs="Arial"/>
                          <w:sz w:val="24"/>
                        </w:rPr>
                      </w:pPr>
                      <w:r w:rsidRPr="00BA5387">
                        <w:rPr>
                          <w:rFonts w:cs="Arial"/>
                          <w:sz w:val="24"/>
                        </w:rPr>
                        <w:t>behaved or may have behaved in a way that indicates they may not be suitable to work with children.</w:t>
                      </w:r>
                    </w:p>
                    <w:p w14:paraId="513A6AE2" w14:textId="77777777" w:rsidR="000B46FD" w:rsidRPr="00BA5387" w:rsidRDefault="000B46FD" w:rsidP="00CE1A4D">
                      <w:pPr>
                        <w:pStyle w:val="ListParagraph"/>
                        <w:numPr>
                          <w:ilvl w:val="0"/>
                          <w:numId w:val="21"/>
                        </w:numPr>
                        <w:spacing w:after="0"/>
                        <w:rPr>
                          <w:rFonts w:cs="Arial"/>
                          <w:sz w:val="24"/>
                        </w:rPr>
                      </w:pPr>
                    </w:p>
                    <w:p w14:paraId="49235284" w14:textId="77777777" w:rsidR="000B46FD" w:rsidRPr="00BA5387" w:rsidRDefault="000B46FD" w:rsidP="00CE1A4D">
                      <w:pPr>
                        <w:pStyle w:val="ListParagraph"/>
                        <w:numPr>
                          <w:ilvl w:val="0"/>
                          <w:numId w:val="21"/>
                        </w:numPr>
                        <w:spacing w:after="0"/>
                        <w:rPr>
                          <w:rFonts w:cs="Arial"/>
                          <w:sz w:val="24"/>
                        </w:rPr>
                      </w:pPr>
                      <w:r w:rsidRPr="00BA5387">
                        <w:rPr>
                          <w:rFonts w:cs="Arial"/>
                          <w:sz w:val="24"/>
                        </w:rPr>
                        <w:t>Multiple occasions of low level recorded.</w:t>
                      </w:r>
                    </w:p>
                  </w:txbxContent>
                </v:textbox>
                <w10:wrap type="square" anchorx="margin"/>
              </v:shape>
            </w:pict>
          </mc:Fallback>
        </mc:AlternateContent>
      </w:r>
      <w:r>
        <w:rPr>
          <w:rFonts w:cs="Arial"/>
          <w:noProof/>
          <w:sz w:val="24"/>
          <w:lang w:val="en-GB" w:eastAsia="en-GB"/>
        </w:rPr>
        <mc:AlternateContent>
          <mc:Choice Requires="wps">
            <w:drawing>
              <wp:anchor distT="45720" distB="45720" distL="114300" distR="114300" simplePos="0" relativeHeight="251657216" behindDoc="0" locked="0" layoutInCell="1" allowOverlap="1" wp14:anchorId="345A4468" wp14:editId="4CC887C5">
                <wp:simplePos x="0" y="0"/>
                <wp:positionH relativeFrom="margin">
                  <wp:posOffset>335915</wp:posOffset>
                </wp:positionH>
                <wp:positionV relativeFrom="paragraph">
                  <wp:posOffset>2181225</wp:posOffset>
                </wp:positionV>
                <wp:extent cx="5829300" cy="1371600"/>
                <wp:effectExtent l="0" t="0" r="0" b="0"/>
                <wp:wrapSquare wrapText="bothSides"/>
                <wp:docPr id="19765625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371600"/>
                        </a:xfrm>
                        <a:prstGeom prst="rect">
                          <a:avLst/>
                        </a:prstGeom>
                        <a:solidFill>
                          <a:srgbClr val="FFC000"/>
                        </a:solidFill>
                        <a:ln w="9525">
                          <a:solidFill>
                            <a:srgbClr val="000000"/>
                          </a:solidFill>
                          <a:miter lim="800000"/>
                          <a:headEnd/>
                          <a:tailEnd/>
                        </a:ln>
                      </wps:spPr>
                      <wps:txbx>
                        <w:txbxContent>
                          <w:p w14:paraId="7E4AA43B" w14:textId="77777777" w:rsidR="000B46FD" w:rsidRPr="00BA5387" w:rsidRDefault="000B46FD" w:rsidP="00952B4A">
                            <w:pPr>
                              <w:rPr>
                                <w:rFonts w:cs="Arial"/>
                                <w:b/>
                                <w:sz w:val="24"/>
                              </w:rPr>
                            </w:pPr>
                            <w:r w:rsidRPr="00BA5387">
                              <w:rPr>
                                <w:rFonts w:cs="Arial"/>
                                <w:b/>
                                <w:sz w:val="24"/>
                              </w:rPr>
                              <w:t>Low Level Concern:</w:t>
                            </w:r>
                          </w:p>
                          <w:p w14:paraId="108B67E5" w14:textId="77777777" w:rsidR="000B46FD" w:rsidRPr="00BA5387" w:rsidRDefault="000B46FD" w:rsidP="00952B4A">
                            <w:pPr>
                              <w:rPr>
                                <w:rFonts w:cs="Arial"/>
                                <w:sz w:val="24"/>
                              </w:rPr>
                            </w:pPr>
                            <w:r w:rsidRPr="00BA5387">
                              <w:rPr>
                                <w:rFonts w:cs="Arial"/>
                                <w:sz w:val="24"/>
                              </w:rPr>
                              <w:t>Any adult linked to our school who has behaved in a way that,</w:t>
                            </w:r>
                          </w:p>
                          <w:p w14:paraId="4F1D646D" w14:textId="77777777" w:rsidR="000B46FD" w:rsidRPr="00BA5387" w:rsidRDefault="000B46FD" w:rsidP="00CE1A4D">
                            <w:pPr>
                              <w:pStyle w:val="ListParagraph"/>
                              <w:numPr>
                                <w:ilvl w:val="0"/>
                                <w:numId w:val="20"/>
                              </w:numPr>
                              <w:spacing w:after="0"/>
                              <w:rPr>
                                <w:rFonts w:cs="Arial"/>
                                <w:sz w:val="24"/>
                              </w:rPr>
                            </w:pPr>
                            <w:r w:rsidRPr="00BA5387">
                              <w:rPr>
                                <w:rFonts w:cs="Arial"/>
                                <w:sz w:val="24"/>
                              </w:rPr>
                              <w:t xml:space="preserve">is inconsistent with the staff code of conduct, including inappropriate conduct outside of work; and </w:t>
                            </w:r>
                          </w:p>
                          <w:p w14:paraId="35A29831" w14:textId="77777777" w:rsidR="000B46FD" w:rsidRPr="00BA5387" w:rsidRDefault="000B46FD" w:rsidP="00CE1A4D">
                            <w:pPr>
                              <w:pStyle w:val="ListParagraph"/>
                              <w:numPr>
                                <w:ilvl w:val="0"/>
                                <w:numId w:val="20"/>
                              </w:numPr>
                              <w:spacing w:after="0"/>
                              <w:rPr>
                                <w:rFonts w:cs="Arial"/>
                                <w:sz w:val="24"/>
                              </w:rPr>
                            </w:pPr>
                            <w:r w:rsidRPr="00BA5387">
                              <w:rPr>
                                <w:rFonts w:cs="Arial"/>
                                <w:sz w:val="24"/>
                              </w:rPr>
                              <w:t>does not meet the allegations threshold or is otherwise not considered serious enough to consider a referral to LADO.</w:t>
                            </w:r>
                          </w:p>
                          <w:p w14:paraId="39B56D89" w14:textId="77777777" w:rsidR="000B46FD" w:rsidRPr="00952B4A" w:rsidRDefault="000B46FD" w:rsidP="00952B4A">
                            <w:pPr>
                              <w:rPr>
                                <w:rFonts w:cs="Calibri"/>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5A4468" id="Text Box 2" o:spid="_x0000_s1029" type="#_x0000_t202" style="position:absolute;left:0;text-align:left;margin-left:26.45pt;margin-top:171.75pt;width:459pt;height:108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" fillcolor="#ffc000">
                <v:textbox>
                  <w:txbxContent>
                    <w:p w14:paraId="7E4AA43B" w14:textId="77777777" w:rsidR="000B46FD" w:rsidRPr="00BA5387" w:rsidRDefault="000B46FD" w:rsidP="00952B4A">
                      <w:pPr>
                        <w:rPr>
                          <w:rFonts w:cs="Arial"/>
                          <w:b/>
                          <w:sz w:val="24"/>
                        </w:rPr>
                      </w:pPr>
                      <w:r w:rsidRPr="00BA5387">
                        <w:rPr>
                          <w:rFonts w:cs="Arial"/>
                          <w:b/>
                          <w:sz w:val="24"/>
                        </w:rPr>
                        <w:t>Low Level Concern:</w:t>
                      </w:r>
                    </w:p>
                    <w:p w14:paraId="108B67E5" w14:textId="77777777" w:rsidR="000B46FD" w:rsidRPr="00BA5387" w:rsidRDefault="000B46FD" w:rsidP="00952B4A">
                      <w:pPr>
                        <w:rPr>
                          <w:rFonts w:cs="Arial"/>
                          <w:sz w:val="24"/>
                        </w:rPr>
                      </w:pPr>
                      <w:r w:rsidRPr="00BA5387">
                        <w:rPr>
                          <w:rFonts w:cs="Arial"/>
                          <w:sz w:val="24"/>
                        </w:rPr>
                        <w:t>Any adult linked to our school who has behaved in a way that,</w:t>
                      </w:r>
                    </w:p>
                    <w:p w14:paraId="4F1D646D" w14:textId="77777777" w:rsidR="000B46FD" w:rsidRPr="00BA5387" w:rsidRDefault="000B46FD" w:rsidP="00CE1A4D">
                      <w:pPr>
                        <w:pStyle w:val="ListParagraph"/>
                        <w:numPr>
                          <w:ilvl w:val="0"/>
                          <w:numId w:val="20"/>
                        </w:numPr>
                        <w:spacing w:after="0"/>
                        <w:rPr>
                          <w:rFonts w:cs="Arial"/>
                          <w:sz w:val="24"/>
                        </w:rPr>
                      </w:pPr>
                      <w:r w:rsidRPr="00BA5387">
                        <w:rPr>
                          <w:rFonts w:cs="Arial"/>
                          <w:sz w:val="24"/>
                        </w:rPr>
                        <w:t xml:space="preserve">is inconsistent with the staff code of conduct, including inappropriate conduct outside of work; and </w:t>
                      </w:r>
                    </w:p>
                    <w:p w14:paraId="35A29831" w14:textId="77777777" w:rsidR="000B46FD" w:rsidRPr="00BA5387" w:rsidRDefault="000B46FD" w:rsidP="00CE1A4D">
                      <w:pPr>
                        <w:pStyle w:val="ListParagraph"/>
                        <w:numPr>
                          <w:ilvl w:val="0"/>
                          <w:numId w:val="20"/>
                        </w:numPr>
                        <w:spacing w:after="0"/>
                        <w:rPr>
                          <w:rFonts w:cs="Arial"/>
                          <w:sz w:val="24"/>
                        </w:rPr>
                      </w:pPr>
                      <w:r w:rsidRPr="00BA5387">
                        <w:rPr>
                          <w:rFonts w:cs="Arial"/>
                          <w:sz w:val="24"/>
                        </w:rPr>
                        <w:t>does not meet the allegations threshold or is otherwise not considered serious enough to consider a referral to LADO.</w:t>
                      </w:r>
                    </w:p>
                    <w:p w14:paraId="39B56D89" w14:textId="77777777" w:rsidR="000B46FD" w:rsidRPr="00952B4A" w:rsidRDefault="000B46FD" w:rsidP="00952B4A">
                      <w:pPr>
                        <w:rPr>
                          <w:rFonts w:cs="Calibri"/>
                          <w:sz w:val="28"/>
                          <w:szCs w:val="28"/>
                        </w:rPr>
                      </w:pPr>
                    </w:p>
                  </w:txbxContent>
                </v:textbox>
                <w10:wrap type="square" anchorx="margin"/>
              </v:shape>
            </w:pict>
          </mc:Fallback>
        </mc:AlternateContent>
      </w:r>
      <w:r w:rsidR="00952B4A" w:rsidRPr="00BA5387">
        <w:rPr>
          <w:rFonts w:eastAsia="Calibri" w:cs="Arial"/>
          <w:b/>
          <w:bCs/>
          <w:sz w:val="24"/>
          <w:lang w:val="en-GB"/>
        </w:rPr>
        <w:t>Clarity around Allegation vs Low Level Concern vs Appropriate Conduct</w:t>
      </w:r>
    </w:p>
    <w:p w14:paraId="3E7597C8" w14:textId="24686F38" w:rsidR="00952B4A" w:rsidRPr="00BA5387" w:rsidRDefault="00952B4A" w:rsidP="00C20F95">
      <w:pPr>
        <w:spacing w:after="0"/>
        <w:rPr>
          <w:rFonts w:eastAsia="Calibri" w:cs="Arial"/>
          <w:b/>
          <w:bCs/>
          <w:sz w:val="24"/>
          <w:lang w:val="en-GB"/>
        </w:rPr>
      </w:pPr>
      <w:r w:rsidRPr="00BA5387">
        <w:rPr>
          <w:rFonts w:eastAsia="Calibri" w:cs="Arial"/>
          <w:b/>
          <w:bCs/>
          <w:sz w:val="24"/>
          <w:lang w:val="en-GB"/>
        </w:rPr>
        <w:t>Organisations or Individuals using our school premises</w:t>
      </w:r>
    </w:p>
    <w:p w14:paraId="404C9645" w14:textId="77777777" w:rsidR="00952B4A" w:rsidRPr="00BA5387" w:rsidRDefault="00952B4A" w:rsidP="00952B4A">
      <w:pPr>
        <w:spacing w:after="0"/>
        <w:rPr>
          <w:rFonts w:eastAsia="Calibri" w:cs="Arial"/>
          <w:b/>
          <w:bCs/>
          <w:sz w:val="24"/>
          <w:lang w:val="en-GB"/>
        </w:rPr>
      </w:pPr>
    </w:p>
    <w:p w14:paraId="552D9AE6" w14:textId="4F056007" w:rsidR="00952B4A" w:rsidRPr="00BA5387" w:rsidRDefault="00952B4A" w:rsidP="005B55B0">
      <w:pPr>
        <w:spacing w:after="0"/>
        <w:rPr>
          <w:rFonts w:eastAsia="Calibri" w:cs="Arial"/>
          <w:sz w:val="24"/>
          <w:lang w:val="en-GB"/>
        </w:rPr>
      </w:pPr>
      <w:r w:rsidRPr="00BA5387">
        <w:rPr>
          <w:rFonts w:eastAsia="Calibri" w:cs="Arial"/>
          <w:sz w:val="24"/>
          <w:lang w:val="en-GB"/>
        </w:rPr>
        <w:t xml:space="preserve">If </w:t>
      </w:r>
      <w:r w:rsidR="00F506BE">
        <w:rPr>
          <w:sz w:val="24"/>
          <w:lang w:val="en-GB"/>
        </w:rPr>
        <w:t xml:space="preserve">Mossfield Primary School </w:t>
      </w:r>
      <w:r w:rsidRPr="00BA5387">
        <w:rPr>
          <w:rFonts w:eastAsia="Calibri" w:cs="Arial"/>
          <w:sz w:val="24"/>
          <w:lang w:val="en-GB"/>
        </w:rPr>
        <w:t xml:space="preserve">is used for non-school activities, the providers (for example community groups, sports associations, or service providers that run extra-curricular activities)  are expected to meet the guidance in </w:t>
      </w:r>
      <w:hyperlink r:id="rId119" w:history="1">
        <w:r w:rsidR="005B55B0" w:rsidRPr="005B55B0">
          <w:rPr>
            <w:color w:val="0000FF"/>
            <w:sz w:val="24"/>
            <w:u w:val="single"/>
          </w:rPr>
          <w:t>After-school clubs, community activities, and tuition - safeguarding guidance for providers</w:t>
        </w:r>
      </w:hyperlink>
    </w:p>
    <w:p w14:paraId="519C4E7B" w14:textId="77777777" w:rsidR="00952B4A" w:rsidRPr="00BA5387" w:rsidRDefault="00952B4A" w:rsidP="00952B4A">
      <w:pPr>
        <w:spacing w:after="0"/>
        <w:rPr>
          <w:rFonts w:eastAsia="Calibri" w:cs="Arial"/>
          <w:sz w:val="24"/>
          <w:lang w:val="en-GB"/>
        </w:rPr>
      </w:pPr>
    </w:p>
    <w:p w14:paraId="747BB838" w14:textId="370A8C35" w:rsidR="00952B4A" w:rsidRPr="00BA5387" w:rsidRDefault="00952B4A" w:rsidP="00952B4A">
      <w:pPr>
        <w:spacing w:after="0"/>
        <w:rPr>
          <w:rFonts w:eastAsia="Calibri" w:cs="Arial"/>
          <w:sz w:val="24"/>
          <w:lang w:val="en-GB"/>
        </w:rPr>
      </w:pPr>
      <w:r w:rsidRPr="00BA5387">
        <w:rPr>
          <w:rFonts w:eastAsia="Calibri" w:cs="Arial"/>
          <w:sz w:val="24"/>
          <w:lang w:val="en-GB"/>
        </w:rPr>
        <w:t xml:space="preserve">If </w:t>
      </w:r>
      <w:r w:rsidR="00F506BE">
        <w:rPr>
          <w:sz w:val="24"/>
          <w:lang w:val="en-GB"/>
        </w:rPr>
        <w:t xml:space="preserve">Mossfield Primary School </w:t>
      </w:r>
      <w:r w:rsidRPr="00BA5387">
        <w:rPr>
          <w:rFonts w:eastAsia="Calibri" w:cs="Arial"/>
          <w:sz w:val="24"/>
          <w:lang w:val="en-GB"/>
        </w:rPr>
        <w:t xml:space="preserve">receives an allegation relating to an incident that happened when an individual or organisation was using our school premises for the purposes of running activities for children, as with any safeguarding allegation, we will follow our safeguarding policies and procedures, including informing the LADO. </w:t>
      </w:r>
    </w:p>
    <w:p w14:paraId="49573FFE" w14:textId="77777777" w:rsidR="00952B4A" w:rsidRPr="00BA5387" w:rsidRDefault="00952B4A" w:rsidP="00952B4A">
      <w:pPr>
        <w:spacing w:after="0"/>
        <w:rPr>
          <w:rFonts w:eastAsia="Calibri" w:cs="Arial"/>
          <w:b/>
          <w:bCs/>
          <w:sz w:val="24"/>
          <w:lang w:val="en-GB"/>
        </w:rPr>
      </w:pPr>
    </w:p>
    <w:p w14:paraId="333ED2A9"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should low-level concerns be shared and recorded?</w:t>
      </w:r>
    </w:p>
    <w:p w14:paraId="0C2459A4" w14:textId="77777777" w:rsidR="00952B4A" w:rsidRPr="00BA5387" w:rsidRDefault="00952B4A" w:rsidP="00952B4A">
      <w:pPr>
        <w:spacing w:after="0"/>
        <w:ind w:left="720"/>
        <w:rPr>
          <w:rFonts w:eastAsia="Calibri" w:cs="Arial"/>
          <w:b/>
          <w:bCs/>
          <w:sz w:val="24"/>
          <w:lang w:val="en-GB"/>
        </w:rPr>
      </w:pPr>
    </w:p>
    <w:p w14:paraId="698F9D8D" w14:textId="1ED2079F" w:rsidR="00952B4A" w:rsidRPr="00F506BE" w:rsidRDefault="00952B4A" w:rsidP="00952B4A">
      <w:pPr>
        <w:spacing w:after="0"/>
        <w:rPr>
          <w:rFonts w:eastAsia="Calibri" w:cs="Arial"/>
          <w:sz w:val="24"/>
          <w:lang w:val="en-GB"/>
        </w:rPr>
      </w:pPr>
      <w:r w:rsidRPr="00F506BE">
        <w:rPr>
          <w:rFonts w:eastAsia="Calibri" w:cs="Arial"/>
          <w:sz w:val="24"/>
          <w:lang w:val="en-GB"/>
        </w:rPr>
        <w:t xml:space="preserve">The concern will be shared in writing using the Form on page 9 of the Policy with the DSL </w:t>
      </w:r>
    </w:p>
    <w:p w14:paraId="459C142C" w14:textId="16141835" w:rsidR="00952B4A" w:rsidRPr="00BA5387" w:rsidRDefault="00952B4A" w:rsidP="00952B4A">
      <w:pPr>
        <w:spacing w:after="0"/>
        <w:rPr>
          <w:rFonts w:eastAsia="Calibri" w:cs="Arial"/>
          <w:sz w:val="24"/>
          <w:lang w:val="en-GB"/>
        </w:rPr>
      </w:pPr>
      <w:r w:rsidRPr="00F506BE">
        <w:rPr>
          <w:rFonts w:eastAsia="Calibri" w:cs="Arial"/>
          <w:sz w:val="24"/>
          <w:lang w:val="en-GB"/>
        </w:rPr>
        <w:t>All low-level concerns will be recorded in writing by the DSL-</w:t>
      </w:r>
      <w:r w:rsidR="009F46B2" w:rsidRPr="00F506BE">
        <w:rPr>
          <w:rFonts w:eastAsia="Calibri" w:cs="Arial"/>
          <w:sz w:val="24"/>
          <w:lang w:val="en-GB"/>
        </w:rPr>
        <w:t xml:space="preserve"> </w:t>
      </w:r>
      <w:r w:rsidRPr="00F506BE">
        <w:rPr>
          <w:rFonts w:eastAsia="Calibri" w:cs="Arial"/>
          <w:i/>
          <w:iCs/>
          <w:sz w:val="24"/>
          <w:lang w:val="en-GB"/>
        </w:rPr>
        <w:t>Schools and colleges can decide where these records are kept, but they must be kept confidential, held securely and comply with the Data Protection Act 2018 and the UK General Data Protection Regulation (UK GDPR</w:t>
      </w:r>
      <w:r w:rsidRPr="00BA5387">
        <w:rPr>
          <w:rFonts w:eastAsia="Calibri" w:cs="Arial"/>
          <w:i/>
          <w:iCs/>
          <w:sz w:val="24"/>
          <w:highlight w:val="yellow"/>
          <w:lang w:val="en-GB"/>
        </w:rPr>
        <w:t>)</w:t>
      </w:r>
      <w:r w:rsidRPr="00BA5387">
        <w:rPr>
          <w:rFonts w:eastAsia="Calibri" w:cs="Arial"/>
          <w:i/>
          <w:iCs/>
          <w:sz w:val="24"/>
          <w:lang w:val="en-GB"/>
        </w:rPr>
        <w:t xml:space="preserve"> </w:t>
      </w:r>
      <w:r w:rsidRPr="00BA5387">
        <w:rPr>
          <w:rFonts w:eastAsia="Calibri" w:cs="Arial"/>
          <w:sz w:val="24"/>
          <w:lang w:val="en-GB"/>
        </w:rPr>
        <w:t>either contemporaneously or immediately following the discussion/receipt of the Form and will exercise sound professional judgment in determining what information is necessary to record for safeguarding purposes.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w:t>
      </w:r>
    </w:p>
    <w:p w14:paraId="0FBEAFAF"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Where a low-level concern relates to a person employed by a supply agency or a contractor, that concern will be raised with their employers by the Head Teacher, so that any potential patterns of inappropriate behaviour can be identified.  How an organisation responds to a low-level concern may be different depending on the employment status of the individual who is the subject of the concern - i.e., whether they are an employee, or worker to whom the organisation’s disciplinary procedure would apply; or a contractor, Governor or volunteer who may be subject to alternative procedures.   </w:t>
      </w:r>
    </w:p>
    <w:p w14:paraId="21667BEE" w14:textId="77777777" w:rsidR="00952B4A" w:rsidRPr="00BA5387" w:rsidRDefault="00952B4A" w:rsidP="00952B4A">
      <w:pPr>
        <w:spacing w:after="0"/>
        <w:rPr>
          <w:rFonts w:eastAsia="Calibri" w:cs="Arial"/>
          <w:sz w:val="24"/>
          <w:lang w:val="en-GB"/>
        </w:rPr>
      </w:pPr>
    </w:p>
    <w:p w14:paraId="73AD2B81"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DSL will inform the Head Teacher of all the low-level concerns and within one working day according to the nature of each particular low-level concern. The Head Teacher will be the ultimate decision maker in respect of all low-level concerns.</w:t>
      </w:r>
    </w:p>
    <w:p w14:paraId="556AF018" w14:textId="77777777" w:rsidR="00952B4A" w:rsidRPr="00BA5387" w:rsidRDefault="00952B4A" w:rsidP="00952B4A">
      <w:pPr>
        <w:spacing w:after="0"/>
        <w:rPr>
          <w:rFonts w:eastAsia="Calibri" w:cs="Arial"/>
          <w:sz w:val="24"/>
          <w:lang w:val="en-GB"/>
        </w:rPr>
      </w:pPr>
    </w:p>
    <w:p w14:paraId="0289A8DB"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Storing and use of Low-Level Concerns (LLC) and follow up information</w:t>
      </w:r>
    </w:p>
    <w:p w14:paraId="761F8EC1" w14:textId="77777777" w:rsidR="00952B4A" w:rsidRPr="00BA5387" w:rsidRDefault="00952B4A" w:rsidP="00952B4A">
      <w:pPr>
        <w:spacing w:after="0"/>
        <w:rPr>
          <w:rFonts w:eastAsia="Calibri" w:cs="Arial"/>
          <w:b/>
          <w:bCs/>
          <w:sz w:val="24"/>
          <w:lang w:val="en-GB"/>
        </w:rPr>
      </w:pPr>
    </w:p>
    <w:p w14:paraId="33B480F8"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LLC forms and follow-up information will be stored securely within the schools safeguarding </w:t>
      </w:r>
    </w:p>
    <w:p w14:paraId="2EC4886E"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systems, with access only by the Head Teacher and DSL.  This will be stored in accordance with the school’s GDPR and data protection policies. </w:t>
      </w:r>
    </w:p>
    <w:p w14:paraId="44B2B1BD"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The staff member(s) reporting the concern must keep the information confidential and not share the concern with others apart from the Head Teacher or the DSL. </w:t>
      </w:r>
    </w:p>
    <w:p w14:paraId="165967F8" w14:textId="77777777" w:rsidR="00952B4A" w:rsidRPr="00BA5387" w:rsidRDefault="00952B4A" w:rsidP="00952B4A">
      <w:pPr>
        <w:spacing w:after="0"/>
        <w:rPr>
          <w:rFonts w:eastAsia="Calibri" w:cs="Arial"/>
          <w:sz w:val="24"/>
          <w:lang w:val="en-GB"/>
        </w:rPr>
      </w:pPr>
    </w:p>
    <w:p w14:paraId="7EF6536E"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Low-Level Concerns will not be referred to in references unless they have been formalised into more significant concerns resulting in disciplinary or misconduct procedures. </w:t>
      </w:r>
    </w:p>
    <w:p w14:paraId="4AEBA7F5" w14:textId="3EF22914" w:rsidR="00952B4A" w:rsidRPr="00BA5387" w:rsidRDefault="00952B4A" w:rsidP="00952B4A">
      <w:pPr>
        <w:spacing w:after="0"/>
        <w:rPr>
          <w:rFonts w:eastAsia="Calibri" w:cs="Arial"/>
          <w:sz w:val="24"/>
          <w:lang w:val="en-GB"/>
        </w:rPr>
      </w:pPr>
      <w:r w:rsidRPr="00BA5387">
        <w:rPr>
          <w:rFonts w:eastAsia="Calibri" w:cs="Arial"/>
          <w:sz w:val="24"/>
          <w:lang w:val="en-GB"/>
        </w:rPr>
        <w:t xml:space="preserve">Whenever staff leave </w:t>
      </w:r>
      <w:r w:rsidR="00F506BE">
        <w:rPr>
          <w:sz w:val="24"/>
          <w:lang w:val="en-GB"/>
        </w:rPr>
        <w:t>Mossfield Primary School</w:t>
      </w:r>
      <w:r w:rsidRPr="00BA5387">
        <w:rPr>
          <w:rFonts w:eastAsia="Calibri" w:cs="Arial"/>
          <w:sz w:val="24"/>
          <w:lang w:val="en-GB"/>
        </w:rPr>
        <w:t xml:space="preserve">, any record of low-level concerns which are </w:t>
      </w:r>
    </w:p>
    <w:p w14:paraId="4D974BBA"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stored about them will be reviewed as to whether or not that information needs to be kept. </w:t>
      </w:r>
    </w:p>
    <w:p w14:paraId="404103B9" w14:textId="77777777" w:rsidR="00952B4A" w:rsidRPr="00BA5387" w:rsidRDefault="00952B4A" w:rsidP="00952B4A">
      <w:pPr>
        <w:spacing w:after="0"/>
        <w:rPr>
          <w:rFonts w:eastAsia="Calibri" w:cs="Arial"/>
          <w:sz w:val="24"/>
          <w:lang w:val="en-GB"/>
        </w:rPr>
      </w:pPr>
    </w:p>
    <w:p w14:paraId="1938B24A"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Consideration will be given to: </w:t>
      </w:r>
    </w:p>
    <w:p w14:paraId="2F1C91CF" w14:textId="77777777" w:rsidR="00952B4A" w:rsidRPr="00BA5387" w:rsidRDefault="00952B4A" w:rsidP="00952B4A">
      <w:pPr>
        <w:spacing w:after="0"/>
        <w:rPr>
          <w:rFonts w:eastAsia="Calibri" w:cs="Arial"/>
          <w:sz w:val="24"/>
          <w:lang w:val="en-GB"/>
        </w:rPr>
      </w:pPr>
    </w:p>
    <w:p w14:paraId="76126C44" w14:textId="77777777" w:rsidR="00952B4A" w:rsidRPr="00BA5387" w:rsidRDefault="00952B4A" w:rsidP="00CE1A4D">
      <w:pPr>
        <w:numPr>
          <w:ilvl w:val="0"/>
          <w:numId w:val="25"/>
        </w:numPr>
        <w:spacing w:after="0" w:line="259" w:lineRule="auto"/>
        <w:rPr>
          <w:rFonts w:eastAsia="Calibri" w:cs="Arial"/>
          <w:sz w:val="24"/>
          <w:lang w:val="en-GB"/>
        </w:rPr>
      </w:pPr>
      <w:r w:rsidRPr="00BA5387">
        <w:rPr>
          <w:rFonts w:eastAsia="Calibri" w:cs="Arial"/>
          <w:sz w:val="24"/>
          <w:lang w:val="en-GB"/>
        </w:rPr>
        <w:t xml:space="preserve">whether some or all of the information contained within any record may have any reasonably likely value in terms of any potential historic employment or abuse claim so as to justify keeping it, in line with normal safeguarding records practice; or </w:t>
      </w:r>
    </w:p>
    <w:p w14:paraId="3BD06424" w14:textId="77777777" w:rsidR="00952B4A" w:rsidRPr="00BA5387" w:rsidRDefault="00952B4A" w:rsidP="00952B4A">
      <w:pPr>
        <w:spacing w:after="0"/>
        <w:ind w:left="720"/>
        <w:rPr>
          <w:rFonts w:eastAsia="Calibri" w:cs="Arial"/>
          <w:sz w:val="24"/>
          <w:lang w:val="en-GB"/>
        </w:rPr>
      </w:pPr>
    </w:p>
    <w:p w14:paraId="449E813C" w14:textId="77777777" w:rsidR="00952B4A" w:rsidRPr="00BA5387" w:rsidRDefault="00952B4A" w:rsidP="00CE1A4D">
      <w:pPr>
        <w:numPr>
          <w:ilvl w:val="0"/>
          <w:numId w:val="25"/>
        </w:numPr>
        <w:spacing w:after="0" w:line="259" w:lineRule="auto"/>
        <w:rPr>
          <w:rFonts w:eastAsia="Calibri" w:cs="Arial"/>
          <w:sz w:val="24"/>
          <w:lang w:val="en-GB"/>
        </w:rPr>
      </w:pPr>
      <w:r w:rsidRPr="00BA5387">
        <w:rPr>
          <w:rFonts w:eastAsia="Calibri" w:cs="Arial"/>
          <w:sz w:val="24"/>
          <w:lang w:val="en-GB"/>
        </w:rPr>
        <w:t xml:space="preserve"> if, on balance, any record is not considered to have any reasonably likely value, still less actionable concern, and ought to be deleted accordingly.</w:t>
      </w:r>
    </w:p>
    <w:p w14:paraId="0FD0B191" w14:textId="77777777" w:rsidR="00952B4A" w:rsidRPr="00BA5387" w:rsidRDefault="00952B4A" w:rsidP="00952B4A">
      <w:pPr>
        <w:spacing w:after="0"/>
        <w:rPr>
          <w:rFonts w:eastAsia="Calibri" w:cs="Arial"/>
          <w:sz w:val="24"/>
          <w:lang w:val="en-GB"/>
        </w:rPr>
      </w:pPr>
    </w:p>
    <w:p w14:paraId="5438C830"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we will response to a Low-Level Concern</w:t>
      </w:r>
    </w:p>
    <w:p w14:paraId="2164C257" w14:textId="77777777" w:rsidR="00952B4A" w:rsidRPr="00BA5387" w:rsidRDefault="00952B4A" w:rsidP="00952B4A">
      <w:pPr>
        <w:spacing w:after="0"/>
        <w:rPr>
          <w:rFonts w:eastAsia="Calibri" w:cs="Arial"/>
          <w:b/>
          <w:bCs/>
          <w:sz w:val="24"/>
          <w:lang w:val="en-GB"/>
        </w:rPr>
      </w:pPr>
    </w:p>
    <w:p w14:paraId="31804279" w14:textId="63B44B88" w:rsidR="00952B4A" w:rsidRPr="00BA5387" w:rsidRDefault="00952B4A" w:rsidP="00952B4A">
      <w:pPr>
        <w:spacing w:after="0"/>
        <w:rPr>
          <w:rFonts w:eastAsia="Calibri" w:cs="Arial"/>
          <w:sz w:val="24"/>
          <w:lang w:val="en-GB"/>
        </w:rPr>
      </w:pPr>
      <w:r w:rsidRPr="00BA5387">
        <w:rPr>
          <w:rFonts w:eastAsia="Calibri" w:cs="Arial"/>
          <w:sz w:val="24"/>
          <w:lang w:val="en-GB"/>
        </w:rPr>
        <w:t xml:space="preserve">Once the </w:t>
      </w:r>
      <w:r w:rsidR="00F506BE" w:rsidRPr="00F506BE">
        <w:rPr>
          <w:rFonts w:eastAsia="Calibri" w:cs="Arial"/>
          <w:sz w:val="24"/>
          <w:lang w:val="en-GB"/>
        </w:rPr>
        <w:t>DSL</w:t>
      </w:r>
      <w:r w:rsidRPr="00BA5387">
        <w:rPr>
          <w:rFonts w:eastAsia="Calibri" w:cs="Arial"/>
          <w:sz w:val="24"/>
          <w:lang w:val="en-GB"/>
        </w:rPr>
        <w:t xml:space="preserve"> has received the low-level concern, we will – not necessarily in the below order but in an appropriate sequence according to the nature and detail of the particular concern shared:</w:t>
      </w:r>
    </w:p>
    <w:p w14:paraId="2082DEA5" w14:textId="77777777" w:rsidR="00952B4A" w:rsidRPr="00BA5387" w:rsidRDefault="00952B4A" w:rsidP="00952B4A">
      <w:pPr>
        <w:spacing w:after="0"/>
        <w:rPr>
          <w:rFonts w:eastAsia="Calibri" w:cs="Arial"/>
          <w:sz w:val="24"/>
          <w:lang w:val="en-GB"/>
        </w:rPr>
      </w:pPr>
    </w:p>
    <w:p w14:paraId="57A42CBE" w14:textId="77777777" w:rsidR="00952B4A" w:rsidRPr="00BA5387" w:rsidRDefault="00952B4A" w:rsidP="00CE1A4D">
      <w:pPr>
        <w:numPr>
          <w:ilvl w:val="0"/>
          <w:numId w:val="25"/>
        </w:numPr>
        <w:spacing w:after="0" w:line="259" w:lineRule="auto"/>
        <w:rPr>
          <w:rFonts w:eastAsia="Calibri" w:cs="Arial"/>
          <w:sz w:val="24"/>
          <w:lang w:val="en-GB"/>
        </w:rPr>
      </w:pPr>
      <w:r w:rsidRPr="00BA5387">
        <w:rPr>
          <w:rFonts w:eastAsia="Calibri" w:cs="Arial"/>
          <w:sz w:val="24"/>
          <w:lang w:val="en-GB"/>
        </w:rPr>
        <w:t xml:space="preserve">speak to the person who raised the low-level concern (unless it has been raised </w:t>
      </w:r>
    </w:p>
    <w:p w14:paraId="505555D5"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anonymously). </w:t>
      </w:r>
    </w:p>
    <w:p w14:paraId="74CA99E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speak to any potential witnesses </w:t>
      </w:r>
    </w:p>
    <w:p w14:paraId="1B80193A"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speak to the individual about whom the low-level concern has been raised </w:t>
      </w:r>
    </w:p>
    <w:p w14:paraId="1C5490E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if the Head Teacher is in any doubt, they will seek advice from the LADO or the Safeguarding in Schools Officer</w:t>
      </w:r>
    </w:p>
    <w:p w14:paraId="7348992E"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review the information and determine whether the behaviour in question is,</w:t>
      </w:r>
    </w:p>
    <w:p w14:paraId="432965AF"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entirely consistent with the School’s Staff Code of Conduct and the law</w:t>
      </w:r>
    </w:p>
    <w:p w14:paraId="262EBAA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constitutes a low-level concern.</w:t>
      </w:r>
    </w:p>
    <w:p w14:paraId="69BC38F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is not serious enough to consider a referral to the LADO but may merit consulting </w:t>
      </w:r>
    </w:p>
    <w:p w14:paraId="74E34050"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with and seeking advice from the LADO or Safeguarding in School Officer </w:t>
      </w:r>
    </w:p>
    <w:p w14:paraId="4D27274F"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when considered with any other low-level concerns previously raised about the </w:t>
      </w:r>
    </w:p>
    <w:p w14:paraId="721BF16A"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same person, could now meet the threshold of an allegation, and should be referred </w:t>
      </w:r>
    </w:p>
    <w:p w14:paraId="3509690B"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to the LADO/other relevant external agencies, and in accordance with the School’s </w:t>
      </w:r>
    </w:p>
    <w:p w14:paraId="450F9673"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Safeguarding Policy, Part 4 of KCSIE 2023, and the relevant procedures and practice </w:t>
      </w:r>
    </w:p>
    <w:p w14:paraId="020B9040"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guidance stipulated by Salford Safeguarding Childrens Partnership; or</w:t>
      </w:r>
    </w:p>
    <w:p w14:paraId="10A98BE5"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in and of itself meets the threshold of an allegation and should be referred to the </w:t>
      </w:r>
    </w:p>
    <w:p w14:paraId="53687CDA"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LADO/other relevant external agencies, and in accordance with the School’s </w:t>
      </w:r>
    </w:p>
    <w:p w14:paraId="6A8A8B90"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Safeguarding Policy, Part 4 of KCSIE 202</w:t>
      </w:r>
      <w:r w:rsidR="0092047B" w:rsidRPr="00BA5387">
        <w:rPr>
          <w:rFonts w:eastAsia="Calibri" w:cs="Arial"/>
          <w:sz w:val="24"/>
          <w:lang w:val="en-GB"/>
        </w:rPr>
        <w:t>4</w:t>
      </w:r>
      <w:r w:rsidRPr="00BA5387">
        <w:rPr>
          <w:rFonts w:eastAsia="Calibri" w:cs="Arial"/>
          <w:sz w:val="24"/>
          <w:lang w:val="en-GB"/>
        </w:rPr>
        <w:t xml:space="preserve">, and the relevant procedures and practice </w:t>
      </w:r>
    </w:p>
    <w:p w14:paraId="60190161"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guidance stipulated by the Salford Childrens Safeguarding Partnership.</w:t>
      </w:r>
      <w:bookmarkStart w:id="45" w:name="_Hlk169877286"/>
      <w:r w:rsidRPr="00BA5387">
        <w:rPr>
          <w:rFonts w:eastAsia="Calibri" w:cs="Arial"/>
          <w:sz w:val="24"/>
          <w:lang w:val="en-GB"/>
        </w:rPr>
        <w:t xml:space="preserve"> </w:t>
      </w:r>
      <w:hyperlink r:id="rId120" w:history="1">
        <w:r w:rsidRPr="00BA5387">
          <w:rPr>
            <w:rFonts w:eastAsia="Calibri" w:cs="Arial"/>
            <w:color w:val="0000FF"/>
            <w:sz w:val="24"/>
            <w:u w:val="single"/>
            <w:lang w:val="en-GB"/>
          </w:rPr>
          <w:t>Managing Allegations of Abuse Made Against Adults Who... (trixonline.co.uk)</w:t>
        </w:r>
      </w:hyperlink>
      <w:bookmarkEnd w:id="45"/>
    </w:p>
    <w:p w14:paraId="3A56DFEC" w14:textId="77777777" w:rsidR="00952B4A" w:rsidRPr="00BA5387" w:rsidRDefault="000B46FD" w:rsidP="00952B4A">
      <w:pPr>
        <w:spacing w:after="0"/>
        <w:ind w:left="720"/>
        <w:rPr>
          <w:rFonts w:eastAsia="Calibri" w:cs="Arial"/>
          <w:sz w:val="24"/>
          <w:lang w:val="en-GB"/>
        </w:rPr>
      </w:pPr>
      <w:hyperlink r:id="rId121" w:history="1">
        <w:r w:rsidR="00952B4A" w:rsidRPr="00BA5387">
          <w:rPr>
            <w:rFonts w:eastAsia="Calibri" w:cs="Arial"/>
            <w:color w:val="0000FF"/>
            <w:sz w:val="24"/>
            <w:u w:val="single"/>
            <w:lang w:val="en-GB"/>
          </w:rPr>
          <w:t>Managing allegations against adults who work with children | Salford Safeguarding Children Partnership</w:t>
        </w:r>
      </w:hyperlink>
    </w:p>
    <w:p w14:paraId="31D939FA"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ensure that appropriate and detailed records are kept of all internal and external </w:t>
      </w:r>
    </w:p>
    <w:p w14:paraId="7591EC1B"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conversations regarding the concern, their determination, the rationale for the decision and any actions taken and retain records in accordance with the Low-Level Concerns Policy</w:t>
      </w:r>
    </w:p>
    <w:p w14:paraId="7A1BC22A"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 xml:space="preserve">consider whether the concern also potentially raises misconduct or capability issues – taking advice from Human Resources (HR) or Legal Services on a named or no-names basis where necessary – and, if so, refer the matter to HR, Legal Services  </w:t>
      </w:r>
    </w:p>
    <w:p w14:paraId="15F4B6ED" w14:textId="77777777" w:rsidR="00952B4A" w:rsidRPr="00BA5387" w:rsidRDefault="00952B4A" w:rsidP="00952B4A">
      <w:pPr>
        <w:spacing w:after="0"/>
        <w:rPr>
          <w:rFonts w:eastAsia="Calibri" w:cs="Arial"/>
          <w:b/>
          <w:bCs/>
          <w:sz w:val="24"/>
          <w:lang w:val="en-GB"/>
        </w:rPr>
      </w:pPr>
    </w:p>
    <w:p w14:paraId="681A6AB3"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 xml:space="preserve">What action will be taken if it is determined that the behaviour constitutes a low-level concern? </w:t>
      </w:r>
    </w:p>
    <w:p w14:paraId="587C559A" w14:textId="77777777" w:rsidR="00952B4A" w:rsidRPr="00BA5387" w:rsidRDefault="00952B4A" w:rsidP="00952B4A">
      <w:pPr>
        <w:spacing w:after="0"/>
        <w:rPr>
          <w:rFonts w:eastAsia="Calibri" w:cs="Arial"/>
          <w:b/>
          <w:bCs/>
          <w:sz w:val="24"/>
          <w:lang w:val="en-GB"/>
        </w:rPr>
      </w:pPr>
    </w:p>
    <w:p w14:paraId="34ECE976"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Headteacher will respond in a sensitive and proportionate way – on the one hand maintaining confidence that such concerns when raised will be handled promptly and effectively, whilst on the other hand protecting staff from any potential false allegations or misunderstandings. Any investigation of low-level concerns will be done discreetly and, on a need -to-know basis.</w:t>
      </w:r>
    </w:p>
    <w:p w14:paraId="7FC518A6" w14:textId="77777777" w:rsidR="00952B4A" w:rsidRPr="00BA5387" w:rsidRDefault="00952B4A" w:rsidP="00952B4A">
      <w:pPr>
        <w:spacing w:after="0"/>
        <w:rPr>
          <w:rFonts w:eastAsia="Calibri" w:cs="Arial"/>
          <w:sz w:val="24"/>
          <w:lang w:val="en-GB"/>
        </w:rPr>
      </w:pPr>
      <w:r w:rsidRPr="00BA5387">
        <w:rPr>
          <w:rFonts w:eastAsia="Calibri" w:cs="Arial"/>
          <w:sz w:val="24"/>
          <w:lang w:val="en-GB"/>
        </w:rPr>
        <w:t>Most low-level concerns may be innocuous. Some will not give rise to any ongoing concern and, accordingly, will not require any further action. Others may be most appropriately dealt with by means of management guidance and/or training. This will often involve informing the member of staff’s line manager, who may in some instances provide ongoing guidance or training, as well as the Salford HR department. In many cases, a low-level concern will simply require a conversation with the individual about whom the concern has been raised.</w:t>
      </w:r>
    </w:p>
    <w:p w14:paraId="474F8EC4" w14:textId="77777777" w:rsidR="00952B4A" w:rsidRPr="00BA5387" w:rsidRDefault="00952B4A" w:rsidP="00952B4A">
      <w:pPr>
        <w:spacing w:after="0"/>
        <w:rPr>
          <w:rFonts w:eastAsia="Calibri" w:cs="Arial"/>
          <w:sz w:val="24"/>
          <w:lang w:val="en-GB"/>
        </w:rPr>
      </w:pPr>
    </w:p>
    <w:p w14:paraId="5224D5C9"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any such conversation with individuals in these circumstances will include being clear with them as to why their behaviour is concerning, problematic or inappropriate</w:t>
      </w:r>
    </w:p>
    <w:p w14:paraId="6A2A5F07"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 xml:space="preserve">what change is required in their behaviour, </w:t>
      </w:r>
    </w:p>
    <w:p w14:paraId="768C75AB"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enquiring what, if any, support they might need in order to achieve and maintain that change</w:t>
      </w:r>
    </w:p>
    <w:p w14:paraId="058B1111"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 xml:space="preserve">being clear about the consequences if they fail to reach the required standard or repeat the behaviour in question. </w:t>
      </w:r>
    </w:p>
    <w:p w14:paraId="431A7B0A" w14:textId="77777777" w:rsidR="00952B4A" w:rsidRPr="00BA5387" w:rsidRDefault="00952B4A" w:rsidP="00952B4A">
      <w:pPr>
        <w:spacing w:after="0"/>
        <w:ind w:left="720"/>
        <w:rPr>
          <w:rFonts w:eastAsia="Calibri" w:cs="Arial"/>
          <w:sz w:val="24"/>
          <w:lang w:val="en-GB"/>
        </w:rPr>
      </w:pPr>
    </w:p>
    <w:p w14:paraId="69EEFB82" w14:textId="77777777" w:rsidR="00952B4A" w:rsidRPr="00BA5387" w:rsidRDefault="00952B4A" w:rsidP="00952B4A">
      <w:pPr>
        <w:spacing w:after="0"/>
        <w:rPr>
          <w:rFonts w:eastAsia="Calibri" w:cs="Arial"/>
          <w:sz w:val="24"/>
          <w:lang w:val="en-GB"/>
        </w:rPr>
      </w:pPr>
      <w:r w:rsidRPr="00BA5387">
        <w:rPr>
          <w:rFonts w:eastAsia="Calibri" w:cs="Arial"/>
          <w:sz w:val="24"/>
          <w:lang w:val="en-GB"/>
        </w:rPr>
        <w:t>Ongoing and transparent monitoring of the individual’s behaviour may be appropriate. An action plan or risk assessment which is agreed with the individual, and regularly reviewed with them, may also be appropriate. This approach will be managed by Salford HR department in most instances.</w:t>
      </w:r>
    </w:p>
    <w:p w14:paraId="10339201" w14:textId="77777777" w:rsidR="00952B4A" w:rsidRPr="00BA5387" w:rsidRDefault="00952B4A" w:rsidP="00952B4A">
      <w:pPr>
        <w:spacing w:after="0"/>
        <w:rPr>
          <w:rFonts w:eastAsia="Calibri" w:cs="Arial"/>
          <w:sz w:val="24"/>
          <w:lang w:val="en-GB"/>
        </w:rPr>
      </w:pPr>
    </w:p>
    <w:p w14:paraId="2574F9CC" w14:textId="77777777" w:rsidR="00952B4A" w:rsidRPr="00BA5387" w:rsidRDefault="00952B4A" w:rsidP="00952B4A">
      <w:pPr>
        <w:spacing w:after="0"/>
        <w:rPr>
          <w:rFonts w:eastAsia="Calibri" w:cs="Arial"/>
          <w:sz w:val="24"/>
          <w:lang w:val="en-GB"/>
        </w:rPr>
      </w:pPr>
      <w:r w:rsidRPr="00BA5387">
        <w:rPr>
          <w:rFonts w:eastAsia="Calibri" w:cs="Arial"/>
          <w:sz w:val="24"/>
          <w:lang w:val="en-GB"/>
        </w:rPr>
        <w:t>Some low-level concerns may also raise issues of misconduct or poor performance. The Head Teacher will also consider whether this is the case – by referring to the School’s disciplinary and/or capability procedure and taking advice from Salford HR or taking specialist advice as necessary on a named or no-names basis where necessary.</w:t>
      </w:r>
    </w:p>
    <w:p w14:paraId="139FBAE3" w14:textId="77777777" w:rsidR="00952B4A" w:rsidRPr="00BA5387" w:rsidRDefault="00952B4A" w:rsidP="00952B4A">
      <w:pPr>
        <w:spacing w:after="0"/>
        <w:rPr>
          <w:rFonts w:eastAsia="Calibri" w:cs="Arial"/>
          <w:sz w:val="24"/>
          <w:lang w:val="en-GB"/>
        </w:rPr>
      </w:pPr>
    </w:p>
    <w:p w14:paraId="71D15DA5"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If the Head Teacher considers that the School’s disciplinary or capability procedure may be triggered, they will refer the matter to HR. If HR advise that the School’s </w:t>
      </w:r>
    </w:p>
    <w:p w14:paraId="08027237" w14:textId="77777777" w:rsidR="00952B4A" w:rsidRPr="00BA5387" w:rsidRDefault="00952B4A" w:rsidP="00952B4A">
      <w:pPr>
        <w:spacing w:after="0"/>
        <w:rPr>
          <w:rFonts w:eastAsia="Calibri" w:cs="Arial"/>
          <w:sz w:val="24"/>
          <w:lang w:val="en-GB"/>
        </w:rPr>
      </w:pPr>
      <w:r w:rsidRPr="00BA5387">
        <w:rPr>
          <w:rFonts w:eastAsia="Calibri" w:cs="Arial"/>
          <w:sz w:val="24"/>
          <w:lang w:val="en-GB"/>
        </w:rPr>
        <w:t>disciplinary or capability procedure is triggered, the individual will have a full opportunity to respond to any factual allegations which form the basis of capability concerns or a disciplinary case against them.</w:t>
      </w:r>
    </w:p>
    <w:p w14:paraId="60E4516A" w14:textId="77777777" w:rsidR="00952B4A" w:rsidRPr="00BA5387" w:rsidRDefault="00952B4A" w:rsidP="00952B4A">
      <w:pPr>
        <w:spacing w:after="0"/>
        <w:rPr>
          <w:rFonts w:eastAsia="Calibri" w:cs="Arial"/>
          <w:sz w:val="24"/>
          <w:lang w:val="en-GB"/>
        </w:rPr>
      </w:pPr>
    </w:p>
    <w:p w14:paraId="32143A82" w14:textId="77777777" w:rsidR="00952B4A" w:rsidRPr="00BA5387" w:rsidRDefault="00952B4A" w:rsidP="00952B4A">
      <w:pPr>
        <w:spacing w:after="0"/>
        <w:rPr>
          <w:rFonts w:eastAsia="Calibri" w:cs="Arial"/>
          <w:sz w:val="24"/>
          <w:lang w:val="en-GB"/>
        </w:rPr>
      </w:pPr>
      <w:r w:rsidRPr="00BA5387">
        <w:rPr>
          <w:rFonts w:eastAsia="Calibri" w:cs="Arial"/>
          <w:sz w:val="24"/>
          <w:lang w:val="en-GB"/>
        </w:rPr>
        <w:t>Staff should be aware that when they share what they believe to be a low-level concern, the Head Teacher will speak to the adult who is the subject of that concern no matter how ‘low’ level the concern may be perceived to be, to gain the subject’s account – and to make appropriate records (as above), which may be referenced in any subsequent disciplinary proceedings.</w:t>
      </w:r>
    </w:p>
    <w:p w14:paraId="4D154F63" w14:textId="77777777" w:rsidR="00952B4A" w:rsidRPr="00BA5387" w:rsidRDefault="00952B4A" w:rsidP="00952B4A">
      <w:pPr>
        <w:spacing w:after="0"/>
        <w:rPr>
          <w:rFonts w:eastAsia="Calibri" w:cs="Arial"/>
          <w:sz w:val="24"/>
          <w:lang w:val="en-GB"/>
        </w:rPr>
      </w:pPr>
    </w:p>
    <w:p w14:paraId="459371B7" w14:textId="5DD19310" w:rsidR="00952B4A" w:rsidRPr="00BA5387" w:rsidRDefault="00952B4A" w:rsidP="00952B4A">
      <w:pPr>
        <w:spacing w:after="0"/>
        <w:rPr>
          <w:rFonts w:eastAsia="Calibri" w:cs="Arial"/>
          <w:sz w:val="24"/>
          <w:lang w:val="en-GB"/>
        </w:rPr>
      </w:pPr>
      <w:r w:rsidRPr="00BA5387">
        <w:rPr>
          <w:rFonts w:eastAsia="Calibri" w:cs="Arial"/>
          <w:sz w:val="24"/>
          <w:lang w:val="en-GB"/>
        </w:rPr>
        <w:t xml:space="preserve">How the </w:t>
      </w:r>
      <w:r w:rsidR="00F506BE">
        <w:rPr>
          <w:sz w:val="24"/>
          <w:lang w:val="en-GB"/>
        </w:rPr>
        <w:t xml:space="preserve">Mossfield Primary School </w:t>
      </w:r>
      <w:r w:rsidRPr="00BA5387">
        <w:rPr>
          <w:rFonts w:eastAsia="Calibri" w:cs="Arial"/>
          <w:sz w:val="24"/>
          <w:lang w:val="en-GB"/>
        </w:rPr>
        <w:t xml:space="preserve">responds to a low-level concern may be different depending on the employment status of the individual who is the subject of the concern - i.e., whether they are an employee or worker to whom the School’s disciplinary and/or capability procedure would apply, or a contractor, Governor, or volunteer. The School’s response will be tailored accordingly. </w:t>
      </w:r>
    </w:p>
    <w:p w14:paraId="447E50C6" w14:textId="77777777" w:rsidR="00952B4A" w:rsidRPr="00BA5387" w:rsidRDefault="00952B4A" w:rsidP="00952B4A">
      <w:pPr>
        <w:spacing w:after="0"/>
        <w:rPr>
          <w:rFonts w:eastAsia="Calibri" w:cs="Arial"/>
          <w:b/>
          <w:bCs/>
          <w:sz w:val="24"/>
          <w:lang w:val="en-GB"/>
        </w:rPr>
      </w:pPr>
    </w:p>
    <w:p w14:paraId="3CED86DC"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What action will be taken if it is determined that the behaviour</w:t>
      </w:r>
      <w:r w:rsidRPr="00BA5387">
        <w:rPr>
          <w:rFonts w:eastAsia="Calibri" w:cs="Arial"/>
          <w:sz w:val="24"/>
          <w:lang w:val="en-GB"/>
        </w:rPr>
        <w:t>……</w:t>
      </w:r>
      <w:r w:rsidRPr="00BA5387">
        <w:rPr>
          <w:rFonts w:eastAsia="Calibri" w:cs="Arial"/>
          <w:b/>
          <w:bCs/>
          <w:sz w:val="24"/>
          <w:lang w:val="en-GB"/>
        </w:rPr>
        <w:t xml:space="preserve">Whilst not sufficiently serious to consider a referral to the LADO nonetheless merits consulting with and seeking advice from the Safeguarding In Schools Officer/LADO, </w:t>
      </w:r>
      <w:r w:rsidRPr="00BA5387">
        <w:rPr>
          <w:rFonts w:eastAsia="Calibri" w:cs="Arial"/>
          <w:sz w:val="24"/>
          <w:lang w:val="en-GB"/>
        </w:rPr>
        <w:t>Then action (if/as necessary) will be taken in accordance with the Safeguarding in Schools Officer/LADO’s advice; or</w:t>
      </w:r>
    </w:p>
    <w:p w14:paraId="7F5B71F8" w14:textId="77777777" w:rsidR="00952B4A" w:rsidRPr="00BA5387" w:rsidRDefault="00952B4A" w:rsidP="00952B4A">
      <w:pPr>
        <w:spacing w:after="0"/>
        <w:rPr>
          <w:rFonts w:eastAsia="Calibri" w:cs="Arial"/>
          <w:sz w:val="24"/>
          <w:lang w:val="en-GB"/>
        </w:rPr>
      </w:pPr>
    </w:p>
    <w:p w14:paraId="7230454E" w14:textId="77777777" w:rsidR="00952B4A" w:rsidRPr="00BA5387" w:rsidRDefault="00952B4A" w:rsidP="00952B4A">
      <w:pPr>
        <w:spacing w:after="0"/>
        <w:rPr>
          <w:rFonts w:eastAsia="Calibri" w:cs="Arial"/>
          <w:color w:val="2E74B5"/>
          <w:sz w:val="24"/>
          <w:u w:val="single"/>
          <w:lang w:val="en-GB"/>
        </w:rPr>
      </w:pPr>
      <w:r w:rsidRPr="00BA5387">
        <w:rPr>
          <w:rFonts w:eastAsia="Calibri" w:cs="Arial"/>
          <w:b/>
          <w:bCs/>
          <w:sz w:val="24"/>
          <w:lang w:val="en-GB"/>
        </w:rPr>
        <w:t>When considered with any other low-level concerns that have previously been shared about the same individual, could now meet the threshold of an allegation, or in and of itself meets the threshold of an allegation?</w:t>
      </w:r>
      <w:r w:rsidRPr="00BA5387">
        <w:rPr>
          <w:rFonts w:eastAsia="Calibri" w:cs="Arial"/>
          <w:sz w:val="24"/>
          <w:lang w:val="en-GB"/>
        </w:rPr>
        <w:t xml:space="preserve"> Then it will be referred to the LADO/other relevant external agencies, and in accordance with the School’s Safeguarding Policy, Part 4 of KCSIE and the relevant procedures and practice guidance stipulated by the Salford’s Safeguarding Childrens Partnership</w:t>
      </w:r>
      <w:r w:rsidRPr="00BA5387">
        <w:rPr>
          <w:rFonts w:eastAsia="Calibri" w:cs="Arial"/>
          <w:color w:val="2E74B5"/>
          <w:sz w:val="24"/>
          <w:lang w:val="en-GB"/>
        </w:rPr>
        <w:t xml:space="preserve"> </w:t>
      </w:r>
      <w:hyperlink r:id="rId122" w:history="1">
        <w:r w:rsidRPr="00BA5387">
          <w:rPr>
            <w:rFonts w:eastAsia="Calibri" w:cs="Arial"/>
            <w:color w:val="2E74B5"/>
            <w:sz w:val="24"/>
            <w:u w:val="single"/>
            <w:lang w:val="en-GB"/>
          </w:rPr>
          <w:t>Managing allegations against adults who work with children | Salford Safeguarding Children Partnership</w:t>
        </w:r>
      </w:hyperlink>
      <w:r w:rsidRPr="00BA5387">
        <w:rPr>
          <w:rFonts w:eastAsia="Calibri" w:cs="Arial"/>
          <w:sz w:val="24"/>
          <w:u w:val="single"/>
          <w:lang w:val="en-GB"/>
        </w:rPr>
        <w:t xml:space="preserve"> </w:t>
      </w:r>
      <w:r w:rsidRPr="00BA5387">
        <w:rPr>
          <w:rFonts w:eastAsia="Calibri" w:cs="Arial"/>
          <w:sz w:val="24"/>
          <w:lang w:val="en-GB"/>
        </w:rPr>
        <w:t>and</w:t>
      </w:r>
      <w:r w:rsidRPr="00BA5387">
        <w:rPr>
          <w:rFonts w:eastAsia="Calibri" w:cs="Arial"/>
          <w:color w:val="2E74B5"/>
          <w:sz w:val="24"/>
          <w:u w:val="single"/>
          <w:lang w:val="en-GB"/>
        </w:rPr>
        <w:t xml:space="preserve"> </w:t>
      </w:r>
      <w:hyperlink r:id="rId123" w:history="1">
        <w:r w:rsidRPr="00BA5387">
          <w:rPr>
            <w:rFonts w:eastAsia="Calibri" w:cs="Arial"/>
            <w:color w:val="0000FF"/>
            <w:sz w:val="24"/>
            <w:u w:val="single"/>
            <w:lang w:val="en-GB"/>
          </w:rPr>
          <w:t>Managing Allegations of Abuse Made Against Adults Who... (trixonline.co.uk)</w:t>
        </w:r>
      </w:hyperlink>
    </w:p>
    <w:p w14:paraId="40DFB83F" w14:textId="77777777" w:rsidR="00952B4A" w:rsidRPr="00BA5387" w:rsidRDefault="00952B4A" w:rsidP="00952B4A">
      <w:pPr>
        <w:spacing w:after="0"/>
        <w:rPr>
          <w:rFonts w:eastAsia="Calibri" w:cs="Arial"/>
          <w:b/>
          <w:bCs/>
          <w:sz w:val="24"/>
          <w:lang w:val="en-GB"/>
        </w:rPr>
      </w:pPr>
    </w:p>
    <w:p w14:paraId="61AC2CEA"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should low-level concerns be held?</w:t>
      </w:r>
    </w:p>
    <w:p w14:paraId="2543F9A8" w14:textId="77777777" w:rsidR="00952B4A" w:rsidRPr="00BA5387" w:rsidRDefault="00952B4A" w:rsidP="00952B4A">
      <w:pPr>
        <w:spacing w:after="0"/>
        <w:rPr>
          <w:rFonts w:eastAsia="Calibri" w:cs="Arial"/>
          <w:b/>
          <w:bCs/>
          <w:sz w:val="24"/>
          <w:lang w:val="en-GB"/>
        </w:rPr>
      </w:pPr>
    </w:p>
    <w:p w14:paraId="3BCD640B" w14:textId="171C34F3" w:rsidR="00952B4A" w:rsidRPr="00BA5387" w:rsidRDefault="00F506BE" w:rsidP="00952B4A">
      <w:pPr>
        <w:spacing w:after="0"/>
        <w:rPr>
          <w:rFonts w:eastAsia="Calibri" w:cs="Arial"/>
          <w:sz w:val="24"/>
          <w:lang w:val="en-GB"/>
        </w:rPr>
      </w:pPr>
      <w:r>
        <w:rPr>
          <w:sz w:val="24"/>
          <w:lang w:val="en-GB"/>
        </w:rPr>
        <w:t xml:space="preserve">Mossfield Primary School </w:t>
      </w:r>
      <w:r w:rsidR="00952B4A" w:rsidRPr="00BA5387">
        <w:rPr>
          <w:rFonts w:eastAsia="Calibri" w:cs="Arial"/>
          <w:sz w:val="24"/>
          <w:lang w:val="en-GB"/>
        </w:rPr>
        <w:t>will retain all records of low-level concerns (including those which are subsequently deemed by the Head Teacher to relate to behaviour which is entirely consistent with the School’s Staff Code of Conduct) in the school safeguarding files.</w:t>
      </w:r>
    </w:p>
    <w:p w14:paraId="5183D4CF" w14:textId="1FA5D79A" w:rsidR="00952B4A" w:rsidRPr="00BA5387" w:rsidRDefault="00952B4A" w:rsidP="00952B4A">
      <w:pPr>
        <w:spacing w:after="0"/>
        <w:rPr>
          <w:rFonts w:eastAsia="Calibri" w:cs="Arial"/>
          <w:sz w:val="24"/>
          <w:lang w:val="en-GB"/>
        </w:rPr>
      </w:pPr>
      <w:r w:rsidRPr="00BA5387">
        <w:rPr>
          <w:rFonts w:eastAsia="Calibri" w:cs="Arial"/>
          <w:sz w:val="24"/>
          <w:lang w:val="en-GB"/>
        </w:rPr>
        <w:t>Where multiple low-level concerns have been shared regarding the same individual these will be kept in chronological order as a running record, and with a timeline alongside. These records will be kept confidential and held securely with access afforded only to a limited number of individuals s</w:t>
      </w:r>
      <w:r w:rsidRPr="00F506BE">
        <w:rPr>
          <w:rFonts w:eastAsia="Calibri" w:cs="Arial"/>
          <w:sz w:val="24"/>
          <w:lang w:val="en-GB"/>
        </w:rPr>
        <w:t>uch as the DSL, Head Teacher Chair of Governors, Safeguarding Governor HR</w:t>
      </w:r>
      <w:r w:rsidR="0022683E" w:rsidRPr="00F506BE">
        <w:rPr>
          <w:rFonts w:eastAsia="Calibri" w:cs="Arial"/>
          <w:sz w:val="24"/>
          <w:lang w:val="en-GB"/>
        </w:rPr>
        <w:t>.</w:t>
      </w:r>
      <w:r w:rsidR="0022683E">
        <w:rPr>
          <w:rFonts w:eastAsia="Calibri" w:cs="Arial"/>
          <w:sz w:val="24"/>
          <w:lang w:val="en-GB"/>
        </w:rPr>
        <w:t xml:space="preserve"> </w:t>
      </w:r>
      <w:r w:rsidRPr="00BA5387">
        <w:rPr>
          <w:rFonts w:eastAsia="Calibri" w:cs="Arial"/>
          <w:sz w:val="24"/>
          <w:lang w:val="en-GB"/>
        </w:rPr>
        <w:t xml:space="preserve"> </w:t>
      </w:r>
    </w:p>
    <w:p w14:paraId="4987E8BC" w14:textId="77777777" w:rsidR="00952B4A" w:rsidRPr="00BA5387" w:rsidRDefault="00952B4A" w:rsidP="00952B4A">
      <w:pPr>
        <w:spacing w:after="0"/>
        <w:rPr>
          <w:rFonts w:eastAsia="Calibri" w:cs="Arial"/>
          <w:b/>
          <w:bCs/>
          <w:sz w:val="24"/>
          <w:lang w:val="en-GB"/>
        </w:rPr>
      </w:pPr>
    </w:p>
    <w:p w14:paraId="7DF83E79"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often should the central low-level concerns file be reviewed?</w:t>
      </w:r>
    </w:p>
    <w:p w14:paraId="3781A16B" w14:textId="77777777" w:rsidR="00952B4A" w:rsidRPr="00BA5387" w:rsidRDefault="00952B4A" w:rsidP="00952B4A">
      <w:pPr>
        <w:spacing w:after="0"/>
        <w:rPr>
          <w:rFonts w:eastAsia="Calibri" w:cs="Arial"/>
          <w:b/>
          <w:bCs/>
          <w:sz w:val="24"/>
          <w:lang w:val="en-GB"/>
        </w:rPr>
      </w:pPr>
    </w:p>
    <w:p w14:paraId="031A4A49" w14:textId="67DE5E92" w:rsidR="00952B4A" w:rsidRPr="00BA5387" w:rsidRDefault="00952B4A" w:rsidP="00952B4A">
      <w:pPr>
        <w:spacing w:after="0"/>
        <w:rPr>
          <w:rFonts w:eastAsia="Calibri" w:cs="Arial"/>
          <w:sz w:val="24"/>
          <w:lang w:val="en-GB"/>
        </w:rPr>
      </w:pPr>
      <w:r w:rsidRPr="00BA5387">
        <w:rPr>
          <w:rFonts w:eastAsia="Calibri" w:cs="Arial"/>
          <w:sz w:val="24"/>
          <w:lang w:val="en-GB"/>
        </w:rPr>
        <w:t xml:space="preserve">The </w:t>
      </w:r>
      <w:r w:rsidRPr="00F506BE">
        <w:rPr>
          <w:rFonts w:eastAsia="Calibri" w:cs="Arial"/>
          <w:sz w:val="24"/>
          <w:lang w:val="en-GB"/>
        </w:rPr>
        <w:t>DSL</w:t>
      </w:r>
      <w:r w:rsidRPr="00BA5387">
        <w:rPr>
          <w:rFonts w:eastAsia="Calibri" w:cs="Arial"/>
          <w:sz w:val="24"/>
          <w:lang w:val="en-GB"/>
        </w:rPr>
        <w:t xml:space="preserve"> will review the central low-level concerns file periodically to ensure that all such concerns are being dealt with promptly and appropriately, and that any potential patterns of concerning, problematic or inappropriate behaviour are identified. A record of these reviews will be made. </w:t>
      </w:r>
    </w:p>
    <w:p w14:paraId="22A07FC7" w14:textId="77777777" w:rsidR="00952B4A" w:rsidRPr="00BA5387" w:rsidRDefault="00952B4A" w:rsidP="00952B4A">
      <w:pPr>
        <w:spacing w:after="0"/>
        <w:rPr>
          <w:rFonts w:eastAsia="Calibri" w:cs="Arial"/>
          <w:sz w:val="24"/>
          <w:lang w:val="en-GB"/>
        </w:rPr>
      </w:pPr>
    </w:p>
    <w:p w14:paraId="0252C40D" w14:textId="4B14F236" w:rsidR="00952B4A" w:rsidRPr="00BA5387" w:rsidRDefault="00952B4A" w:rsidP="00952B4A">
      <w:pPr>
        <w:spacing w:after="0"/>
        <w:rPr>
          <w:rFonts w:eastAsia="Calibri" w:cs="Arial"/>
          <w:sz w:val="24"/>
          <w:lang w:val="en-GB"/>
        </w:rPr>
      </w:pPr>
      <w:r w:rsidRPr="00BA5387">
        <w:rPr>
          <w:rFonts w:eastAsia="Calibri" w:cs="Arial"/>
          <w:sz w:val="24"/>
          <w:lang w:val="en-GB"/>
        </w:rPr>
        <w:t xml:space="preserve">Where a pattern of behaviour is identified in respect of a specific individual, the </w:t>
      </w:r>
      <w:r w:rsidRPr="00F506BE">
        <w:rPr>
          <w:rFonts w:eastAsia="Calibri" w:cs="Arial"/>
          <w:sz w:val="24"/>
          <w:lang w:val="en-GB"/>
        </w:rPr>
        <w:t>DSL</w:t>
      </w:r>
      <w:r w:rsidRPr="00BA5387">
        <w:rPr>
          <w:rFonts w:eastAsia="Calibri" w:cs="Arial"/>
          <w:sz w:val="24"/>
          <w:lang w:val="en-GB"/>
        </w:rPr>
        <w:t xml:space="preserve"> will also consider whether any wider cultural issues are at play that may have enabled the behaviour and/or whether the School should arrange for additional training or a review of any of its policies to reduce the risk of it happening again. </w:t>
      </w:r>
    </w:p>
    <w:p w14:paraId="3C37C72B" w14:textId="77777777" w:rsidR="00952B4A" w:rsidRPr="00BA5387" w:rsidRDefault="00952B4A" w:rsidP="00952B4A">
      <w:pPr>
        <w:spacing w:after="0"/>
        <w:rPr>
          <w:rFonts w:eastAsia="Calibri" w:cs="Arial"/>
          <w:sz w:val="24"/>
          <w:lang w:val="en-GB"/>
        </w:rPr>
      </w:pPr>
    </w:p>
    <w:p w14:paraId="3B3B83A5" w14:textId="77777777" w:rsidR="00C20F95" w:rsidRDefault="00C20F95" w:rsidP="00952B4A">
      <w:pPr>
        <w:spacing w:after="0"/>
        <w:rPr>
          <w:rFonts w:eastAsia="Calibri" w:cs="Arial"/>
          <w:b/>
          <w:bCs/>
          <w:sz w:val="24"/>
          <w:lang w:val="en-GB"/>
        </w:rPr>
      </w:pPr>
    </w:p>
    <w:p w14:paraId="42E0890D" w14:textId="17B2A39D" w:rsidR="00952B4A" w:rsidRPr="00BA5387" w:rsidRDefault="00952B4A" w:rsidP="00952B4A">
      <w:pPr>
        <w:spacing w:after="0"/>
        <w:rPr>
          <w:rFonts w:eastAsia="Calibri" w:cs="Arial"/>
          <w:b/>
          <w:bCs/>
          <w:sz w:val="24"/>
          <w:lang w:val="en-GB"/>
        </w:rPr>
      </w:pPr>
      <w:r w:rsidRPr="00BA5387">
        <w:rPr>
          <w:rFonts w:eastAsia="Calibri" w:cs="Arial"/>
          <w:b/>
          <w:bCs/>
          <w:sz w:val="24"/>
          <w:lang w:val="en-GB"/>
        </w:rPr>
        <w:t>How long should records of a low-level concern be kept?</w:t>
      </w:r>
    </w:p>
    <w:p w14:paraId="3AF68CB1" w14:textId="77777777" w:rsidR="00952B4A" w:rsidRPr="00BA5387" w:rsidRDefault="00952B4A" w:rsidP="00952B4A">
      <w:pPr>
        <w:spacing w:after="0"/>
        <w:rPr>
          <w:rFonts w:eastAsia="Calibri" w:cs="Arial"/>
          <w:b/>
          <w:bCs/>
          <w:sz w:val="24"/>
          <w:lang w:val="en-GB"/>
        </w:rPr>
      </w:pPr>
    </w:p>
    <w:p w14:paraId="1F803B65" w14:textId="71738211" w:rsidR="00952B4A" w:rsidRPr="00BA5387" w:rsidRDefault="00952B4A" w:rsidP="00952B4A">
      <w:pPr>
        <w:spacing w:after="0"/>
        <w:rPr>
          <w:rFonts w:eastAsia="Calibri" w:cs="Arial"/>
          <w:sz w:val="24"/>
          <w:lang w:val="en-GB"/>
        </w:rPr>
      </w:pPr>
      <w:r w:rsidRPr="00BA5387">
        <w:rPr>
          <w:rFonts w:eastAsia="Calibri" w:cs="Arial"/>
          <w:sz w:val="24"/>
          <w:lang w:val="en-GB"/>
        </w:rPr>
        <w:t xml:space="preserve">Low-level concerns will be retained securely by the </w:t>
      </w:r>
      <w:r w:rsidR="00F506BE">
        <w:rPr>
          <w:sz w:val="24"/>
          <w:lang w:val="en-GB"/>
        </w:rPr>
        <w:t xml:space="preserve">Mossfield Primary School </w:t>
      </w:r>
      <w:r w:rsidRPr="00BA5387">
        <w:rPr>
          <w:rFonts w:eastAsia="Calibri" w:cs="Arial"/>
          <w:sz w:val="24"/>
          <w:lang w:val="en-GB"/>
        </w:rPr>
        <w:t>for as long as deemed relevant and necessary for a safeguarding purpose unless the school is required to disclose by law (for example, where the threshold of an allegation is met in respect of the individual in question). In most cases, once a staff member leaves the School, any low-level concerns which are held relating to them:</w:t>
      </w:r>
    </w:p>
    <w:p w14:paraId="1573440C" w14:textId="77777777" w:rsidR="00952B4A" w:rsidRPr="00BA5387" w:rsidRDefault="00952B4A" w:rsidP="00952B4A">
      <w:pPr>
        <w:spacing w:after="0"/>
        <w:rPr>
          <w:rFonts w:eastAsia="Calibri" w:cs="Arial"/>
          <w:sz w:val="24"/>
          <w:lang w:val="en-GB"/>
        </w:rPr>
      </w:pPr>
    </w:p>
    <w:p w14:paraId="0206363D"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will be retained until the individual leaves the School and as required by law</w:t>
      </w:r>
    </w:p>
    <w:p w14:paraId="435B6647"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will not be included in any onward reference, except as set out below</w:t>
      </w:r>
    </w:p>
    <w:p w14:paraId="246F7A67"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 xml:space="preserve">Low-level concerns will be retained on the School’s central low-level concerns file (securely </w:t>
      </w:r>
    </w:p>
    <w:p w14:paraId="63B78C45" w14:textId="77777777" w:rsidR="00952B4A" w:rsidRPr="00BA5387" w:rsidRDefault="00952B4A" w:rsidP="00CE1A4D">
      <w:pPr>
        <w:numPr>
          <w:ilvl w:val="0"/>
          <w:numId w:val="28"/>
        </w:numPr>
        <w:spacing w:after="0" w:line="259" w:lineRule="auto"/>
        <w:rPr>
          <w:rFonts w:eastAsia="Calibri" w:cs="Arial"/>
          <w:sz w:val="24"/>
          <w:lang w:val="en-GB"/>
        </w:rPr>
      </w:pPr>
      <w:r w:rsidRPr="00BA5387">
        <w:rPr>
          <w:rFonts w:eastAsia="Calibri" w:cs="Arial"/>
          <w:sz w:val="24"/>
          <w:lang w:val="en-GB"/>
        </w:rPr>
        <w:t>and applying appropriate access restrictions) unless and until further guidance provides otherwise.</w:t>
      </w:r>
    </w:p>
    <w:p w14:paraId="138D1E84"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References</w:t>
      </w:r>
    </w:p>
    <w:p w14:paraId="27D87390" w14:textId="77777777" w:rsidR="00952B4A" w:rsidRPr="00BA5387" w:rsidRDefault="00952B4A" w:rsidP="00952B4A">
      <w:pPr>
        <w:spacing w:after="0"/>
        <w:rPr>
          <w:rFonts w:eastAsia="Calibri" w:cs="Arial"/>
          <w:b/>
          <w:bCs/>
          <w:sz w:val="24"/>
          <w:lang w:val="en-GB"/>
        </w:rPr>
      </w:pPr>
    </w:p>
    <w:p w14:paraId="35D62B56" w14:textId="77777777" w:rsidR="00DF1341" w:rsidRPr="00BA5387" w:rsidRDefault="00952B4A" w:rsidP="00952B4A">
      <w:pPr>
        <w:spacing w:after="160" w:line="259" w:lineRule="auto"/>
        <w:rPr>
          <w:rFonts w:eastAsia="Calibri" w:cs="Arial"/>
          <w:b/>
          <w:bCs/>
          <w:sz w:val="24"/>
          <w:lang w:val="en-GB"/>
        </w:rPr>
      </w:pPr>
      <w:r w:rsidRPr="00BA5387">
        <w:rPr>
          <w:rFonts w:eastAsia="Calibri" w:cs="Arial"/>
          <w:sz w:val="24"/>
          <w:lang w:val="en-GB"/>
        </w:rPr>
        <w:t>Part three of Keeping Children Safe in Education is clear that schools and colleges should only provide substantiated safeguarding concerns/allegations (including a group of low-level concerns about the same individual) that meet the harm threshold in references. Low-level concerns should not be included in references unless they relate to issues which would normally be included in a reference, for example, misconduct or poor performance. It follows that a low-level concern which relates exclusively to safeguarding (and not to misconduct or poor performance) should not be referred to in a reference.</w:t>
      </w:r>
    </w:p>
    <w:p w14:paraId="74495BC7" w14:textId="77777777" w:rsidR="00952B4A" w:rsidRPr="00BA5387" w:rsidRDefault="00952B4A" w:rsidP="00952B4A">
      <w:pPr>
        <w:spacing w:after="160" w:line="259" w:lineRule="auto"/>
        <w:rPr>
          <w:rFonts w:eastAsia="Calibri" w:cs="Arial"/>
          <w:sz w:val="24"/>
          <w:lang w:val="en-GB"/>
        </w:rPr>
      </w:pPr>
      <w:r w:rsidRPr="00BA5387">
        <w:rPr>
          <w:rFonts w:eastAsia="Calibri" w:cs="Arial"/>
          <w:b/>
          <w:bCs/>
          <w:sz w:val="24"/>
          <w:lang w:val="en-GB"/>
        </w:rPr>
        <w:t>What is the role of the Governing Body?</w:t>
      </w:r>
      <w:r w:rsidRPr="00BA5387">
        <w:rPr>
          <w:rFonts w:eastAsia="Calibri" w:cs="Arial"/>
          <w:sz w:val="24"/>
          <w:lang w:val="en-GB"/>
        </w:rPr>
        <w:t xml:space="preserve"> </w:t>
      </w:r>
    </w:p>
    <w:p w14:paraId="3D52E3D2" w14:textId="583C090C" w:rsidR="00952B4A" w:rsidRPr="00BA5387" w:rsidRDefault="00952B4A" w:rsidP="00952B4A">
      <w:pPr>
        <w:spacing w:after="160" w:line="259" w:lineRule="auto"/>
        <w:rPr>
          <w:rFonts w:eastAsia="Calibri" w:cs="Arial"/>
          <w:sz w:val="24"/>
          <w:lang w:val="en-GB"/>
        </w:rPr>
      </w:pPr>
      <w:r w:rsidRPr="00BA5387">
        <w:rPr>
          <w:rFonts w:eastAsia="Calibri" w:cs="Arial"/>
          <w:sz w:val="24"/>
          <w:lang w:val="en-GB"/>
        </w:rPr>
        <w:t xml:space="preserve">The </w:t>
      </w:r>
      <w:r w:rsidRPr="00F506BE">
        <w:rPr>
          <w:rFonts w:eastAsia="Calibri" w:cs="Arial"/>
          <w:sz w:val="24"/>
          <w:lang w:val="en-GB"/>
        </w:rPr>
        <w:t>DSL</w:t>
      </w:r>
      <w:r w:rsidRPr="00BA5387">
        <w:rPr>
          <w:rFonts w:eastAsia="Calibri" w:cs="Arial"/>
          <w:sz w:val="24"/>
          <w:lang w:val="en-GB"/>
        </w:rPr>
        <w:t xml:space="preserve"> will regularly inform the Governing Body, via the appropriate sub-committee, about the implementation of the Low-Level Concerns Policy and any evidence of its effectiveness, e.g., by including reference to it in any safeguarding reports and providing any relevant data so that trends and patterns can be identified. The Governing Body will also review an anonymised sample of low-level concerns at regular intervals, in order to ensure that these concerns have been responded to promptly and appropriately.</w:t>
      </w:r>
    </w:p>
    <w:p w14:paraId="2FFAB2F3" w14:textId="77777777" w:rsidR="00952B4A" w:rsidRPr="00BA5387" w:rsidRDefault="00952B4A" w:rsidP="00952B4A">
      <w:pPr>
        <w:spacing w:after="160" w:line="259" w:lineRule="auto"/>
        <w:rPr>
          <w:rFonts w:eastAsia="Calibri" w:cs="Arial"/>
          <w:b/>
          <w:bCs/>
          <w:sz w:val="24"/>
          <w:lang w:val="en-GB"/>
        </w:rPr>
      </w:pPr>
      <w:r w:rsidRPr="00BA5387">
        <w:rPr>
          <w:rFonts w:eastAsia="Calibri" w:cs="Arial"/>
          <w:b/>
          <w:bCs/>
          <w:sz w:val="24"/>
          <w:lang w:val="en-GB"/>
        </w:rPr>
        <w:t xml:space="preserve">Low Level Concerns Form </w:t>
      </w:r>
    </w:p>
    <w:p w14:paraId="3FAFEEF1"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Please use this form to share any concern – no matter how small, and even if no more than causing a sense of unease or a ‘nagging doubt’ – that an adult may have acted in a way that: </w:t>
      </w:r>
    </w:p>
    <w:p w14:paraId="5B6E6525"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 </w:t>
      </w:r>
    </w:p>
    <w:p w14:paraId="352B353A" w14:textId="5A480722" w:rsidR="00952B4A" w:rsidRPr="00BA5387" w:rsidRDefault="00952B4A" w:rsidP="00952B4A">
      <w:pPr>
        <w:spacing w:after="0"/>
        <w:rPr>
          <w:rFonts w:eastAsia="Calibri" w:cs="Arial"/>
          <w:sz w:val="24"/>
          <w:lang w:val="en-GB"/>
        </w:rPr>
      </w:pPr>
      <w:r w:rsidRPr="00BA5387">
        <w:rPr>
          <w:rFonts w:eastAsia="Calibri" w:cs="Arial"/>
          <w:sz w:val="24"/>
          <w:lang w:val="en-GB"/>
        </w:rPr>
        <w:t>•</w:t>
      </w:r>
      <w:r w:rsidRPr="00BA5387">
        <w:rPr>
          <w:rFonts w:eastAsia="Calibri" w:cs="Arial"/>
          <w:sz w:val="24"/>
          <w:lang w:val="en-GB"/>
        </w:rPr>
        <w:tab/>
        <w:t xml:space="preserve">is inconsistent with </w:t>
      </w:r>
      <w:r w:rsidR="00F506BE">
        <w:rPr>
          <w:sz w:val="24"/>
          <w:lang w:val="en-GB"/>
        </w:rPr>
        <w:t xml:space="preserve">Mossfield Primary School </w:t>
      </w:r>
      <w:r w:rsidRPr="00BA5387">
        <w:rPr>
          <w:rFonts w:eastAsia="Calibri" w:cs="Arial"/>
          <w:sz w:val="24"/>
          <w:lang w:val="en-GB"/>
        </w:rPr>
        <w:t xml:space="preserve">staff code of conduct, including inappropriate conduct outside of work, and  </w:t>
      </w:r>
    </w:p>
    <w:p w14:paraId="55A5C46A" w14:textId="77777777" w:rsidR="00952B4A" w:rsidRPr="00BA5387" w:rsidRDefault="00952B4A" w:rsidP="00952B4A">
      <w:pPr>
        <w:spacing w:after="0"/>
        <w:rPr>
          <w:rFonts w:eastAsia="Calibri" w:cs="Arial"/>
          <w:sz w:val="24"/>
          <w:lang w:val="en-GB"/>
        </w:rPr>
      </w:pPr>
      <w:r w:rsidRPr="00BA5387">
        <w:rPr>
          <w:rFonts w:eastAsia="Calibri" w:cs="Arial"/>
          <w:sz w:val="24"/>
          <w:lang w:val="en-GB"/>
        </w:rPr>
        <w:t>•</w:t>
      </w:r>
      <w:r w:rsidRPr="00BA5387">
        <w:rPr>
          <w:rFonts w:eastAsia="Calibri" w:cs="Arial"/>
          <w:sz w:val="24"/>
          <w:lang w:val="en-GB"/>
        </w:rPr>
        <w:tab/>
        <w:t xml:space="preserve">does not meet the allegation threshold or is otherwise not serious enough to consider a referral to the LADO. </w:t>
      </w:r>
    </w:p>
    <w:p w14:paraId="536D0840"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 </w:t>
      </w:r>
    </w:p>
    <w:p w14:paraId="18E24EC0"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You should provide a concise record – including brief context in which the low-level concern arose, and details which are chronological, and as precise and accurate as possible – of any such concern and relevant incident(s).  </w:t>
      </w:r>
    </w:p>
    <w:p w14:paraId="3CF3EAE0"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 </w:t>
      </w:r>
    </w:p>
    <w:p w14:paraId="74866605"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record should be signed, timed, and dated.</w:t>
      </w:r>
    </w:p>
    <w:p w14:paraId="6304B511" w14:textId="77777777" w:rsidR="00952B4A" w:rsidRPr="00BA5387" w:rsidRDefault="00952B4A" w:rsidP="00952B4A">
      <w:pPr>
        <w:spacing w:after="0"/>
        <w:rPr>
          <w:rFonts w:eastAsia="Calibri" w:cs="Arial"/>
          <w:sz w:val="24"/>
          <w:lang w:val="en-GB"/>
        </w:rPr>
      </w:pPr>
    </w:p>
    <w:p w14:paraId="46A332B4" w14:textId="77777777" w:rsidR="00952B4A" w:rsidRPr="00BA5387" w:rsidRDefault="00952B4A" w:rsidP="00952B4A">
      <w:pPr>
        <w:spacing w:after="160" w:line="259" w:lineRule="auto"/>
        <w:rPr>
          <w:rFonts w:eastAsia="Calibri" w:cs="Arial"/>
          <w:sz w:val="24"/>
          <w:lang w:val="en-GB"/>
        </w:rPr>
      </w:pPr>
      <w:r w:rsidRPr="00BA5387">
        <w:rPr>
          <w:rFonts w:eastAsia="Calibri" w:cs="Arial"/>
          <w:sz w:val="24"/>
          <w:lang w:val="en-GB"/>
        </w:rPr>
        <w:t>This document does not to replace suspension/formal disciplinary investigations in the event that concerns are either categorised as more serious than low level or when formal disciplinary procedures are required in relation to the low-level concern.</w:t>
      </w:r>
    </w:p>
    <w:p w14:paraId="7DDD01F2" w14:textId="77777777" w:rsidR="00952B4A" w:rsidRPr="00BA5387" w:rsidRDefault="00952B4A" w:rsidP="00952B4A">
      <w:pPr>
        <w:spacing w:after="0"/>
        <w:rPr>
          <w:rFonts w:eastAsia="Calibri" w:cs="Arial"/>
          <w:sz w:val="24"/>
          <w:lang w:val="en-GB"/>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9"/>
        <w:gridCol w:w="5387"/>
      </w:tblGrid>
      <w:tr w:rsidR="005A4202" w:rsidRPr="00DF1341" w14:paraId="285D3301" w14:textId="77777777" w:rsidTr="00DF1341">
        <w:tc>
          <w:tcPr>
            <w:tcW w:w="3539" w:type="dxa"/>
            <w:shd w:val="clear" w:color="auto" w:fill="E7E6E6"/>
          </w:tcPr>
          <w:p w14:paraId="22A0A9F6" w14:textId="77777777" w:rsidR="00952B4A" w:rsidRPr="00DF1341" w:rsidRDefault="00952B4A" w:rsidP="00DF1341">
            <w:pPr>
              <w:spacing w:after="240"/>
              <w:rPr>
                <w:rFonts w:eastAsia="Calibri" w:cs="Arial"/>
                <w:szCs w:val="20"/>
                <w:lang w:val="en-GB"/>
              </w:rPr>
            </w:pPr>
            <w:bookmarkStart w:id="46" w:name="_Hlk118530602"/>
            <w:bookmarkStart w:id="47" w:name="_Hlk118530541"/>
            <w:r w:rsidRPr="00DF1341">
              <w:rPr>
                <w:rFonts w:eastAsia="Calibri" w:cs="Arial"/>
                <w:szCs w:val="20"/>
                <w:lang w:val="en-GB"/>
              </w:rPr>
              <w:t xml:space="preserve">1. Name of individual raising the concern </w:t>
            </w:r>
          </w:p>
          <w:p w14:paraId="08A4FE63"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Leave blank if concern was raised anonymously or the individual wishes to remain anonymous</w:t>
            </w:r>
          </w:p>
        </w:tc>
        <w:tc>
          <w:tcPr>
            <w:tcW w:w="5387" w:type="dxa"/>
          </w:tcPr>
          <w:p w14:paraId="3CBFE266" w14:textId="77777777" w:rsidR="00952B4A" w:rsidRPr="00DF1341" w:rsidRDefault="00952B4A" w:rsidP="00DF1341">
            <w:pPr>
              <w:spacing w:after="240"/>
              <w:jc w:val="both"/>
              <w:rPr>
                <w:rFonts w:eastAsia="Calibri" w:cs="Arial"/>
                <w:szCs w:val="20"/>
                <w:lang w:val="en-GB"/>
              </w:rPr>
            </w:pPr>
          </w:p>
        </w:tc>
      </w:tr>
      <w:tr w:rsidR="005A4202" w:rsidRPr="00DF1341" w14:paraId="30F7F94F" w14:textId="77777777" w:rsidTr="00DF1341">
        <w:tc>
          <w:tcPr>
            <w:tcW w:w="3539" w:type="dxa"/>
            <w:shd w:val="clear" w:color="auto" w:fill="E7E6E6"/>
          </w:tcPr>
          <w:p w14:paraId="1A7A7FF0"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2. Date the concern was raised</w:t>
            </w:r>
          </w:p>
        </w:tc>
        <w:tc>
          <w:tcPr>
            <w:tcW w:w="5387" w:type="dxa"/>
          </w:tcPr>
          <w:p w14:paraId="688AD41B" w14:textId="77777777" w:rsidR="00952B4A" w:rsidRPr="00DF1341" w:rsidRDefault="00952B4A" w:rsidP="00DF1341">
            <w:pPr>
              <w:spacing w:after="240"/>
              <w:jc w:val="both"/>
              <w:rPr>
                <w:rFonts w:eastAsia="Calibri" w:cs="Arial"/>
                <w:szCs w:val="20"/>
                <w:lang w:val="en-GB"/>
              </w:rPr>
            </w:pPr>
          </w:p>
        </w:tc>
      </w:tr>
      <w:tr w:rsidR="005A4202" w:rsidRPr="00DF1341" w14:paraId="06ADF639" w14:textId="77777777" w:rsidTr="00DF1341">
        <w:tc>
          <w:tcPr>
            <w:tcW w:w="3539" w:type="dxa"/>
            <w:shd w:val="clear" w:color="auto" w:fill="E7E6E6"/>
          </w:tcPr>
          <w:p w14:paraId="34241BF3"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3. Name and role of individual about whom concern has been raised</w:t>
            </w:r>
          </w:p>
        </w:tc>
        <w:tc>
          <w:tcPr>
            <w:tcW w:w="5387" w:type="dxa"/>
          </w:tcPr>
          <w:p w14:paraId="6851015B" w14:textId="77777777" w:rsidR="00952B4A" w:rsidRPr="00DF1341" w:rsidRDefault="00952B4A" w:rsidP="00DF1341">
            <w:pPr>
              <w:spacing w:after="240"/>
              <w:jc w:val="both"/>
              <w:rPr>
                <w:rFonts w:eastAsia="Calibri" w:cs="Arial"/>
                <w:szCs w:val="20"/>
                <w:lang w:val="en-GB"/>
              </w:rPr>
            </w:pPr>
          </w:p>
        </w:tc>
      </w:tr>
      <w:tr w:rsidR="005A4202" w:rsidRPr="00DF1341" w14:paraId="453D9585" w14:textId="77777777" w:rsidTr="00DF1341">
        <w:trPr>
          <w:trHeight w:val="2090"/>
        </w:trPr>
        <w:tc>
          <w:tcPr>
            <w:tcW w:w="3539" w:type="dxa"/>
            <w:shd w:val="clear" w:color="auto" w:fill="E7E6E6"/>
          </w:tcPr>
          <w:p w14:paraId="5ACBAD57"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4. Details of the concern(s) reported (give description and context)</w:t>
            </w:r>
          </w:p>
          <w:p w14:paraId="52C5CB21"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A ‘low level’ concern is any concern – no matter how small, and even if no more than causing a sense of unease or a ‘nagging doubt’ – that an adult may have acted in a way that is inconsistent with the staff code of conduct but does not meet the allegations threshold set out in Section 1 of Part 4 Keeping Children Safe in Education.</w:t>
            </w:r>
          </w:p>
        </w:tc>
        <w:tc>
          <w:tcPr>
            <w:tcW w:w="5387" w:type="dxa"/>
          </w:tcPr>
          <w:p w14:paraId="090E99BE" w14:textId="77777777" w:rsidR="00952B4A" w:rsidRPr="00DF1341" w:rsidRDefault="00952B4A" w:rsidP="00DF1341">
            <w:pPr>
              <w:spacing w:after="240"/>
              <w:jc w:val="both"/>
              <w:rPr>
                <w:rFonts w:eastAsia="Calibri" w:cs="Arial"/>
                <w:szCs w:val="20"/>
                <w:lang w:val="en-GB"/>
              </w:rPr>
            </w:pPr>
          </w:p>
          <w:p w14:paraId="102CBEF4" w14:textId="77777777" w:rsidR="00DF1341" w:rsidRPr="00DF1341" w:rsidRDefault="00DF1341" w:rsidP="00DF1341">
            <w:pPr>
              <w:spacing w:after="240"/>
              <w:jc w:val="both"/>
              <w:rPr>
                <w:rFonts w:eastAsia="Calibri" w:cs="Arial"/>
                <w:szCs w:val="20"/>
                <w:lang w:val="en-GB"/>
              </w:rPr>
            </w:pPr>
          </w:p>
          <w:p w14:paraId="1FA66192" w14:textId="77777777" w:rsidR="00DF1341" w:rsidRPr="00DF1341" w:rsidRDefault="00DF1341" w:rsidP="00DF1341">
            <w:pPr>
              <w:spacing w:after="240"/>
              <w:jc w:val="both"/>
              <w:rPr>
                <w:rFonts w:eastAsia="Calibri" w:cs="Arial"/>
                <w:szCs w:val="20"/>
                <w:lang w:val="en-GB"/>
              </w:rPr>
            </w:pPr>
          </w:p>
          <w:p w14:paraId="4CF9EA17" w14:textId="77777777" w:rsidR="00DF1341" w:rsidRPr="00DF1341" w:rsidRDefault="00DF1341" w:rsidP="00DF1341">
            <w:pPr>
              <w:spacing w:after="240"/>
              <w:jc w:val="both"/>
              <w:rPr>
                <w:rFonts w:eastAsia="Calibri" w:cs="Arial"/>
                <w:szCs w:val="20"/>
                <w:lang w:val="en-GB"/>
              </w:rPr>
            </w:pPr>
          </w:p>
          <w:p w14:paraId="2A965C35" w14:textId="77777777" w:rsidR="00DF1341" w:rsidRPr="00DF1341" w:rsidRDefault="00DF1341" w:rsidP="00DF1341">
            <w:pPr>
              <w:spacing w:after="240"/>
              <w:jc w:val="both"/>
              <w:rPr>
                <w:rFonts w:eastAsia="Calibri" w:cs="Arial"/>
                <w:szCs w:val="20"/>
                <w:lang w:val="en-GB"/>
              </w:rPr>
            </w:pPr>
          </w:p>
          <w:p w14:paraId="655C2DA6" w14:textId="77777777" w:rsidR="00DF1341" w:rsidRPr="00DF1341" w:rsidRDefault="00DF1341" w:rsidP="00DF1341">
            <w:pPr>
              <w:spacing w:after="240"/>
              <w:jc w:val="both"/>
              <w:rPr>
                <w:rFonts w:eastAsia="Calibri" w:cs="Arial"/>
                <w:szCs w:val="20"/>
                <w:lang w:val="en-GB"/>
              </w:rPr>
            </w:pPr>
          </w:p>
          <w:p w14:paraId="1C5035B0" w14:textId="77777777" w:rsidR="00DF1341" w:rsidRPr="00DF1341" w:rsidRDefault="00DF1341" w:rsidP="00DF1341">
            <w:pPr>
              <w:spacing w:after="240"/>
              <w:jc w:val="both"/>
              <w:rPr>
                <w:rFonts w:eastAsia="Calibri" w:cs="Arial"/>
                <w:szCs w:val="20"/>
                <w:lang w:val="en-GB"/>
              </w:rPr>
            </w:pPr>
          </w:p>
          <w:p w14:paraId="4C28687E" w14:textId="77777777" w:rsidR="00DF1341" w:rsidRPr="00DF1341" w:rsidRDefault="00DF1341" w:rsidP="00DF1341">
            <w:pPr>
              <w:spacing w:after="240"/>
              <w:jc w:val="both"/>
              <w:rPr>
                <w:rFonts w:eastAsia="Calibri" w:cs="Arial"/>
                <w:szCs w:val="20"/>
                <w:lang w:val="en-GB"/>
              </w:rPr>
            </w:pPr>
          </w:p>
        </w:tc>
      </w:tr>
      <w:bookmarkEnd w:id="46"/>
      <w:tr w:rsidR="005A4202" w:rsidRPr="00DF1341" w14:paraId="473DB891" w14:textId="77777777" w:rsidTr="00DF1341">
        <w:tc>
          <w:tcPr>
            <w:tcW w:w="3539" w:type="dxa"/>
            <w:shd w:val="clear" w:color="auto" w:fill="E7E6E6"/>
          </w:tcPr>
          <w:p w14:paraId="669DF0CC"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 xml:space="preserve">5. </w:t>
            </w:r>
            <w:r w:rsidRPr="00DF1341">
              <w:rPr>
                <w:rFonts w:eastAsia="Calibri" w:cs="Arial"/>
                <w:color w:val="FF0000"/>
                <w:szCs w:val="20"/>
                <w:lang w:val="en-GB"/>
              </w:rPr>
              <w:t xml:space="preserve">Head Teacher to Complete. </w:t>
            </w:r>
            <w:r w:rsidRPr="00DF1341">
              <w:rPr>
                <w:rFonts w:eastAsia="Calibri" w:cs="Arial"/>
                <w:szCs w:val="20"/>
                <w:lang w:val="en-GB"/>
              </w:rPr>
              <w:t>Details of steps have been taken to investigate this concern</w:t>
            </w:r>
          </w:p>
          <w:p w14:paraId="542BA803"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Steps should include speaking to the individual who raised the concern, the individual about whom the concern is raised and any witnesses. You will need to review the Code of Conduct and safeguarding policies, including Allegations of Abuse Against Adults, to determine if there has been a breach.</w:t>
            </w:r>
          </w:p>
        </w:tc>
        <w:tc>
          <w:tcPr>
            <w:tcW w:w="5387" w:type="dxa"/>
          </w:tcPr>
          <w:p w14:paraId="29D95621" w14:textId="77777777" w:rsidR="00952B4A" w:rsidRPr="00DF1341" w:rsidRDefault="00952B4A" w:rsidP="00DF1341">
            <w:pPr>
              <w:spacing w:after="240"/>
              <w:jc w:val="both"/>
              <w:rPr>
                <w:rFonts w:eastAsia="Calibri" w:cs="Arial"/>
                <w:szCs w:val="20"/>
                <w:highlight w:val="yellow"/>
                <w:lang w:val="en-GB"/>
              </w:rPr>
            </w:pPr>
          </w:p>
          <w:p w14:paraId="11C9FE11" w14:textId="77777777" w:rsidR="00952B4A" w:rsidRPr="00DF1341" w:rsidRDefault="00952B4A" w:rsidP="00DF1341">
            <w:pPr>
              <w:spacing w:after="240"/>
              <w:jc w:val="both"/>
              <w:rPr>
                <w:rFonts w:eastAsia="Calibri" w:cs="Arial"/>
                <w:szCs w:val="20"/>
                <w:highlight w:val="yellow"/>
                <w:lang w:val="en-GB"/>
              </w:rPr>
            </w:pPr>
          </w:p>
          <w:p w14:paraId="0D248FFF" w14:textId="77777777" w:rsidR="00952B4A" w:rsidRPr="00DF1341" w:rsidRDefault="00952B4A" w:rsidP="00DF1341">
            <w:pPr>
              <w:spacing w:after="240"/>
              <w:jc w:val="both"/>
              <w:rPr>
                <w:rFonts w:eastAsia="Calibri" w:cs="Arial"/>
                <w:szCs w:val="20"/>
                <w:highlight w:val="yellow"/>
                <w:lang w:val="en-GB"/>
              </w:rPr>
            </w:pPr>
          </w:p>
          <w:p w14:paraId="4EB4D77E" w14:textId="77777777" w:rsidR="00952B4A" w:rsidRPr="00DF1341" w:rsidRDefault="00952B4A" w:rsidP="00DF1341">
            <w:pPr>
              <w:spacing w:after="240"/>
              <w:jc w:val="both"/>
              <w:rPr>
                <w:rFonts w:eastAsia="Calibri" w:cs="Arial"/>
                <w:szCs w:val="20"/>
                <w:highlight w:val="yellow"/>
                <w:lang w:val="en-GB"/>
              </w:rPr>
            </w:pPr>
          </w:p>
          <w:p w14:paraId="0ABBDCE9" w14:textId="77777777" w:rsidR="00952B4A" w:rsidRPr="00DF1341" w:rsidRDefault="00952B4A" w:rsidP="00DF1341">
            <w:pPr>
              <w:spacing w:after="240"/>
              <w:jc w:val="both"/>
              <w:rPr>
                <w:rFonts w:eastAsia="Calibri" w:cs="Arial"/>
                <w:szCs w:val="20"/>
                <w:highlight w:val="yellow"/>
                <w:lang w:val="en-GB"/>
              </w:rPr>
            </w:pPr>
          </w:p>
          <w:p w14:paraId="64168BD7" w14:textId="77777777" w:rsidR="00952B4A" w:rsidRPr="00DF1341" w:rsidRDefault="00952B4A" w:rsidP="00DF1341">
            <w:pPr>
              <w:spacing w:after="240"/>
              <w:jc w:val="both"/>
              <w:rPr>
                <w:rFonts w:eastAsia="Calibri" w:cs="Arial"/>
                <w:szCs w:val="20"/>
                <w:highlight w:val="yellow"/>
                <w:lang w:val="en-GB"/>
              </w:rPr>
            </w:pPr>
          </w:p>
          <w:p w14:paraId="4FFFB5F5" w14:textId="77777777" w:rsidR="00952B4A" w:rsidRPr="00DF1341" w:rsidRDefault="00952B4A" w:rsidP="00DF1341">
            <w:pPr>
              <w:spacing w:after="240"/>
              <w:jc w:val="both"/>
              <w:rPr>
                <w:rFonts w:eastAsia="Calibri" w:cs="Arial"/>
                <w:szCs w:val="20"/>
                <w:highlight w:val="yellow"/>
                <w:lang w:val="en-GB"/>
              </w:rPr>
            </w:pPr>
          </w:p>
          <w:p w14:paraId="1FF465B4" w14:textId="77777777" w:rsidR="00952B4A" w:rsidRPr="00DF1341" w:rsidRDefault="00952B4A" w:rsidP="00DF1341">
            <w:pPr>
              <w:spacing w:after="240"/>
              <w:jc w:val="both"/>
              <w:rPr>
                <w:rFonts w:eastAsia="Calibri" w:cs="Arial"/>
                <w:szCs w:val="20"/>
                <w:highlight w:val="yellow"/>
                <w:lang w:val="en-GB"/>
              </w:rPr>
            </w:pPr>
          </w:p>
          <w:p w14:paraId="7DEE5ADE" w14:textId="77777777" w:rsidR="00952B4A" w:rsidRPr="00DF1341" w:rsidRDefault="00952B4A" w:rsidP="00DF1341">
            <w:pPr>
              <w:spacing w:after="240"/>
              <w:jc w:val="both"/>
              <w:rPr>
                <w:rFonts w:eastAsia="Calibri" w:cs="Arial"/>
                <w:szCs w:val="20"/>
                <w:highlight w:val="yellow"/>
                <w:lang w:val="en-GB"/>
              </w:rPr>
            </w:pPr>
          </w:p>
          <w:p w14:paraId="3C20E47E" w14:textId="77777777" w:rsidR="00952B4A" w:rsidRPr="00DF1341" w:rsidRDefault="00952B4A" w:rsidP="00DF1341">
            <w:pPr>
              <w:spacing w:after="240"/>
              <w:jc w:val="both"/>
              <w:rPr>
                <w:rFonts w:eastAsia="Calibri" w:cs="Arial"/>
                <w:szCs w:val="20"/>
                <w:highlight w:val="yellow"/>
                <w:lang w:val="en-GB"/>
              </w:rPr>
            </w:pPr>
          </w:p>
          <w:p w14:paraId="54EA9AB3" w14:textId="77777777" w:rsidR="00952B4A" w:rsidRPr="00DF1341" w:rsidRDefault="00952B4A" w:rsidP="00DF1341">
            <w:pPr>
              <w:spacing w:after="240"/>
              <w:jc w:val="both"/>
              <w:rPr>
                <w:rFonts w:eastAsia="Calibri" w:cs="Arial"/>
                <w:szCs w:val="20"/>
                <w:highlight w:val="yellow"/>
                <w:lang w:val="en-GB"/>
              </w:rPr>
            </w:pPr>
          </w:p>
        </w:tc>
      </w:tr>
      <w:bookmarkEnd w:id="47"/>
      <w:tr w:rsidR="005A4202" w:rsidRPr="00DF1341" w14:paraId="22B83B7D" w14:textId="77777777" w:rsidTr="00DF1341">
        <w:tc>
          <w:tcPr>
            <w:tcW w:w="3539" w:type="dxa"/>
            <w:shd w:val="clear" w:color="auto" w:fill="E7E6E6"/>
          </w:tcPr>
          <w:p w14:paraId="25DE6FF7"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6. Set out the Individual’s response to the concern</w:t>
            </w:r>
          </w:p>
        </w:tc>
        <w:tc>
          <w:tcPr>
            <w:tcW w:w="5387" w:type="dxa"/>
          </w:tcPr>
          <w:p w14:paraId="617A0FAD" w14:textId="77777777" w:rsidR="00952B4A" w:rsidRPr="00DF1341" w:rsidRDefault="00952B4A" w:rsidP="00DF1341">
            <w:pPr>
              <w:spacing w:after="240"/>
              <w:jc w:val="both"/>
              <w:rPr>
                <w:rFonts w:eastAsia="Calibri" w:cs="Arial"/>
                <w:szCs w:val="20"/>
                <w:lang w:val="en-GB"/>
              </w:rPr>
            </w:pPr>
          </w:p>
        </w:tc>
      </w:tr>
      <w:tr w:rsidR="005A4202" w:rsidRPr="00DF1341" w14:paraId="0285AFEF" w14:textId="77777777" w:rsidTr="00DF1341">
        <w:tc>
          <w:tcPr>
            <w:tcW w:w="3539" w:type="dxa"/>
            <w:shd w:val="clear" w:color="auto" w:fill="E7E6E6"/>
          </w:tcPr>
          <w:p w14:paraId="10CEE382" w14:textId="77777777" w:rsidR="00952B4A" w:rsidRPr="00DF1341" w:rsidRDefault="00952B4A" w:rsidP="00DF1341">
            <w:pPr>
              <w:spacing w:after="160" w:line="259" w:lineRule="auto"/>
              <w:jc w:val="both"/>
              <w:rPr>
                <w:rFonts w:eastAsia="Calibri" w:cs="Arial"/>
                <w:szCs w:val="20"/>
                <w:lang w:val="en-GB"/>
              </w:rPr>
            </w:pPr>
            <w:r w:rsidRPr="00DF1341">
              <w:rPr>
                <w:rFonts w:eastAsia="Calibri" w:cs="Arial"/>
                <w:szCs w:val="20"/>
                <w:lang w:val="en-GB"/>
              </w:rPr>
              <w:t xml:space="preserve">7. Is this concern ‘low level’ or should it be treated as an allegation against staff and managed in accordance with  </w:t>
            </w:r>
            <w:hyperlink r:id="rId124" w:history="1">
              <w:r w:rsidRPr="00DF1341">
                <w:rPr>
                  <w:rFonts w:eastAsia="Calibri" w:cs="Arial"/>
                  <w:color w:val="0000FF"/>
                  <w:szCs w:val="20"/>
                  <w:u w:val="single"/>
                  <w:lang w:val="en-GB"/>
                </w:rPr>
                <w:t>Managing Allegations of Abuse Made Against Adults Who... (trixonline.co.uk)</w:t>
              </w:r>
            </w:hyperlink>
          </w:p>
          <w:p w14:paraId="6BFAB56F"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To reach this decision, consider the information set out in 5 and 6 above. If you are unsure, seek advice from LADO and inform HR. Set out your reasons for reaching your conclusion, including the advice provided by your advisors and any discussions with your LADO.</w:t>
            </w:r>
          </w:p>
        </w:tc>
        <w:tc>
          <w:tcPr>
            <w:tcW w:w="5387" w:type="dxa"/>
          </w:tcPr>
          <w:p w14:paraId="0C0F60E8" w14:textId="77777777" w:rsidR="00952B4A" w:rsidRPr="00DF1341" w:rsidRDefault="00952B4A" w:rsidP="00DF1341">
            <w:pPr>
              <w:spacing w:after="240"/>
              <w:jc w:val="both"/>
              <w:rPr>
                <w:rFonts w:eastAsia="Calibri" w:cs="Arial"/>
                <w:szCs w:val="20"/>
                <w:lang w:val="en-GB"/>
              </w:rPr>
            </w:pPr>
          </w:p>
          <w:p w14:paraId="4505683E" w14:textId="77777777" w:rsidR="00952B4A" w:rsidRPr="00DF1341" w:rsidRDefault="00952B4A" w:rsidP="00DF1341">
            <w:pPr>
              <w:spacing w:after="240"/>
              <w:jc w:val="both"/>
              <w:rPr>
                <w:rFonts w:eastAsia="Calibri" w:cs="Arial"/>
                <w:szCs w:val="20"/>
                <w:lang w:val="en-GB"/>
              </w:rPr>
            </w:pPr>
          </w:p>
          <w:p w14:paraId="7B7CE2B2" w14:textId="77777777" w:rsidR="00952B4A" w:rsidRPr="00DF1341" w:rsidRDefault="00952B4A" w:rsidP="00DF1341">
            <w:pPr>
              <w:spacing w:after="240"/>
              <w:jc w:val="both"/>
              <w:rPr>
                <w:rFonts w:eastAsia="Calibri" w:cs="Arial"/>
                <w:szCs w:val="20"/>
                <w:lang w:val="en-GB"/>
              </w:rPr>
            </w:pPr>
          </w:p>
          <w:p w14:paraId="0111AE25" w14:textId="77777777" w:rsidR="00952B4A" w:rsidRPr="00DF1341" w:rsidRDefault="00952B4A" w:rsidP="00DF1341">
            <w:pPr>
              <w:spacing w:after="240"/>
              <w:jc w:val="both"/>
              <w:rPr>
                <w:rFonts w:eastAsia="Calibri" w:cs="Arial"/>
                <w:szCs w:val="20"/>
                <w:lang w:val="en-GB"/>
              </w:rPr>
            </w:pPr>
          </w:p>
          <w:p w14:paraId="1E526F13" w14:textId="77777777" w:rsidR="00952B4A" w:rsidRPr="00DF1341" w:rsidRDefault="00952B4A" w:rsidP="00DF1341">
            <w:pPr>
              <w:spacing w:after="240"/>
              <w:jc w:val="both"/>
              <w:rPr>
                <w:rFonts w:eastAsia="Calibri" w:cs="Arial"/>
                <w:szCs w:val="20"/>
                <w:lang w:val="en-GB"/>
              </w:rPr>
            </w:pPr>
          </w:p>
          <w:p w14:paraId="5B7BF721" w14:textId="77777777" w:rsidR="00952B4A" w:rsidRPr="00DF1341" w:rsidRDefault="00952B4A" w:rsidP="00DF1341">
            <w:pPr>
              <w:spacing w:after="240"/>
              <w:jc w:val="both"/>
              <w:rPr>
                <w:rFonts w:eastAsia="Calibri" w:cs="Arial"/>
                <w:szCs w:val="20"/>
                <w:lang w:val="en-GB"/>
              </w:rPr>
            </w:pPr>
          </w:p>
          <w:p w14:paraId="3DC4A06A" w14:textId="77777777" w:rsidR="00952B4A" w:rsidRPr="00DF1341" w:rsidRDefault="00952B4A" w:rsidP="00DF1341">
            <w:pPr>
              <w:spacing w:after="240"/>
              <w:jc w:val="both"/>
              <w:rPr>
                <w:rFonts w:eastAsia="Calibri" w:cs="Arial"/>
                <w:szCs w:val="20"/>
                <w:lang w:val="en-GB"/>
              </w:rPr>
            </w:pPr>
          </w:p>
          <w:p w14:paraId="3B4AE890" w14:textId="77777777" w:rsidR="00952B4A" w:rsidRPr="00DF1341" w:rsidRDefault="00952B4A" w:rsidP="00DF1341">
            <w:pPr>
              <w:spacing w:after="240"/>
              <w:jc w:val="both"/>
              <w:rPr>
                <w:rFonts w:eastAsia="Calibri" w:cs="Arial"/>
                <w:szCs w:val="20"/>
                <w:lang w:val="en-GB"/>
              </w:rPr>
            </w:pPr>
          </w:p>
          <w:p w14:paraId="43C89EED" w14:textId="77777777" w:rsidR="00952B4A" w:rsidRPr="00DF1341" w:rsidRDefault="00952B4A" w:rsidP="00DF1341">
            <w:pPr>
              <w:spacing w:after="240"/>
              <w:jc w:val="both"/>
              <w:rPr>
                <w:rFonts w:eastAsia="Calibri" w:cs="Arial"/>
                <w:szCs w:val="20"/>
                <w:lang w:val="en-GB"/>
              </w:rPr>
            </w:pPr>
          </w:p>
        </w:tc>
      </w:tr>
      <w:tr w:rsidR="005A4202" w:rsidRPr="00DF1341" w14:paraId="67E93BE8" w14:textId="77777777" w:rsidTr="00DF1341">
        <w:tc>
          <w:tcPr>
            <w:tcW w:w="3539" w:type="dxa"/>
            <w:shd w:val="clear" w:color="auto" w:fill="E7E6E6"/>
          </w:tcPr>
          <w:p w14:paraId="5DBB2263"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8. Have ‘low level’ or other concerns been raised about this individual previously?</w:t>
            </w:r>
          </w:p>
          <w:p w14:paraId="6F232381" w14:textId="77777777" w:rsidR="00952B4A" w:rsidRPr="00DF1341" w:rsidRDefault="00952B4A" w:rsidP="00DF1341">
            <w:pPr>
              <w:spacing w:after="160" w:line="259" w:lineRule="auto"/>
              <w:jc w:val="both"/>
              <w:rPr>
                <w:rFonts w:eastAsia="Calibri" w:cs="Arial"/>
                <w:szCs w:val="20"/>
                <w:lang w:val="en-GB"/>
              </w:rPr>
            </w:pPr>
            <w:r w:rsidRPr="00DF1341">
              <w:rPr>
                <w:rFonts w:eastAsia="Calibri" w:cs="Arial"/>
                <w:i/>
                <w:iCs/>
                <w:szCs w:val="20"/>
                <w:lang w:val="en-GB"/>
              </w:rPr>
              <w:t xml:space="preserve">If so, please provides dates, brief details, and relevant file/document reference for the concern(s). Also consider whether previous concern(s) raised coupled with this new concern meet the threshold of harm </w:t>
            </w:r>
            <w:hyperlink r:id="rId125" w:history="1">
              <w:r w:rsidRPr="00DF1341">
                <w:rPr>
                  <w:rFonts w:eastAsia="Calibri" w:cs="Arial"/>
                  <w:color w:val="0000FF"/>
                  <w:szCs w:val="20"/>
                  <w:u w:val="single"/>
                  <w:lang w:val="en-GB"/>
                </w:rPr>
                <w:t>Managing Allegations of Abuse Made Against Adults Who... (trixonline.co.uk)</w:t>
              </w:r>
            </w:hyperlink>
          </w:p>
          <w:p w14:paraId="32160027" w14:textId="77777777" w:rsidR="00952B4A" w:rsidRPr="00DF1341" w:rsidRDefault="00952B4A" w:rsidP="00DF1341">
            <w:pPr>
              <w:spacing w:after="240"/>
              <w:rPr>
                <w:rFonts w:eastAsia="Calibri" w:cs="Arial"/>
                <w:szCs w:val="20"/>
                <w:lang w:val="en-GB"/>
              </w:rPr>
            </w:pPr>
          </w:p>
        </w:tc>
        <w:tc>
          <w:tcPr>
            <w:tcW w:w="5387" w:type="dxa"/>
          </w:tcPr>
          <w:p w14:paraId="1110AE6A"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 xml:space="preserve">                Yes [  ]                         No [  ]</w:t>
            </w:r>
          </w:p>
          <w:p w14:paraId="47FFCE9B" w14:textId="77777777" w:rsidR="00952B4A" w:rsidRPr="00DF1341" w:rsidRDefault="00952B4A" w:rsidP="00DF1341">
            <w:pPr>
              <w:spacing w:after="240"/>
              <w:jc w:val="both"/>
              <w:rPr>
                <w:rFonts w:eastAsia="Calibri" w:cs="Arial"/>
                <w:szCs w:val="20"/>
                <w:lang w:val="en-GB"/>
              </w:rPr>
            </w:pPr>
          </w:p>
          <w:p w14:paraId="3BA5EFB1" w14:textId="77777777" w:rsidR="00952B4A" w:rsidRPr="00DF1341" w:rsidRDefault="00952B4A" w:rsidP="00DF1341">
            <w:pPr>
              <w:spacing w:after="240"/>
              <w:jc w:val="both"/>
              <w:rPr>
                <w:rFonts w:eastAsia="Calibri" w:cs="Arial"/>
                <w:szCs w:val="20"/>
                <w:lang w:val="en-GB"/>
              </w:rPr>
            </w:pPr>
          </w:p>
        </w:tc>
      </w:tr>
      <w:tr w:rsidR="005A4202" w:rsidRPr="00DF1341" w14:paraId="2752B901" w14:textId="77777777" w:rsidTr="00DF1341">
        <w:tc>
          <w:tcPr>
            <w:tcW w:w="3539" w:type="dxa"/>
            <w:shd w:val="clear" w:color="auto" w:fill="E7E6E6"/>
          </w:tcPr>
          <w:p w14:paraId="79AC0E9E"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 xml:space="preserve">Details of further action required </w:t>
            </w:r>
          </w:p>
          <w:p w14:paraId="58B9AD59"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Action could range from no action or a conversation to discuss the concern, to being clear why the behaviour is concerning and formal disciplinary action.</w:t>
            </w:r>
          </w:p>
        </w:tc>
        <w:tc>
          <w:tcPr>
            <w:tcW w:w="5387" w:type="dxa"/>
          </w:tcPr>
          <w:p w14:paraId="663C032D" w14:textId="77777777" w:rsidR="00952B4A" w:rsidRPr="00DF1341" w:rsidRDefault="00952B4A" w:rsidP="00DF1341">
            <w:pPr>
              <w:spacing w:after="240"/>
              <w:rPr>
                <w:rFonts w:eastAsia="Calibri" w:cs="Arial"/>
                <w:szCs w:val="20"/>
                <w:lang w:val="en-GB"/>
              </w:rPr>
            </w:pPr>
          </w:p>
        </w:tc>
      </w:tr>
    </w:tbl>
    <w:p w14:paraId="2B90252B" w14:textId="77777777" w:rsidR="00DF1341" w:rsidRPr="00DF1341" w:rsidRDefault="00DF1341" w:rsidP="00DF1341">
      <w:pPr>
        <w:spacing w:after="0"/>
        <w:rPr>
          <w:vanish/>
        </w:rPr>
      </w:pPr>
    </w:p>
    <w:tbl>
      <w:tblPr>
        <w:tblpPr w:leftFromText="180" w:rightFromText="180" w:vertAnchor="text" w:horzAnchor="margin" w:tblpY="84"/>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4"/>
        <w:gridCol w:w="999"/>
        <w:gridCol w:w="3713"/>
      </w:tblGrid>
      <w:tr w:rsidR="005A4202" w:rsidRPr="00DF1341" w14:paraId="70CB782A" w14:textId="77777777" w:rsidTr="00DF1341">
        <w:trPr>
          <w:trHeight w:val="248"/>
        </w:trPr>
        <w:tc>
          <w:tcPr>
            <w:tcW w:w="4214" w:type="dxa"/>
            <w:vMerge w:val="restart"/>
            <w:shd w:val="clear" w:color="auto" w:fill="E7E6E6"/>
          </w:tcPr>
          <w:p w14:paraId="53EEB93D"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Completed by:</w:t>
            </w:r>
          </w:p>
          <w:p w14:paraId="0845321B" w14:textId="77777777" w:rsidR="00952B4A" w:rsidRPr="00DF1341" w:rsidRDefault="00952B4A" w:rsidP="00DF1341">
            <w:pPr>
              <w:spacing w:after="240"/>
              <w:jc w:val="both"/>
              <w:rPr>
                <w:rFonts w:eastAsia="Calibri" w:cs="Arial"/>
                <w:i/>
                <w:color w:val="FFFFFF"/>
                <w:szCs w:val="20"/>
                <w:lang w:val="en-GB"/>
              </w:rPr>
            </w:pPr>
            <w:r w:rsidRPr="00DF1341">
              <w:rPr>
                <w:rFonts w:eastAsia="Calibri" w:cs="Arial"/>
                <w:i/>
                <w:color w:val="000000"/>
                <w:szCs w:val="20"/>
                <w:lang w:val="en-GB"/>
              </w:rPr>
              <w:t>Low level concerns must be dealt with by the Headteacher or the Governor if the LLC is regarding the Head Teacher</w:t>
            </w:r>
          </w:p>
        </w:tc>
        <w:tc>
          <w:tcPr>
            <w:tcW w:w="999" w:type="dxa"/>
          </w:tcPr>
          <w:p w14:paraId="619FDA39"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Name</w:t>
            </w:r>
          </w:p>
        </w:tc>
        <w:tc>
          <w:tcPr>
            <w:tcW w:w="3713" w:type="dxa"/>
          </w:tcPr>
          <w:p w14:paraId="4C83A12F" w14:textId="77777777" w:rsidR="00952B4A" w:rsidRPr="00DF1341" w:rsidRDefault="00952B4A" w:rsidP="00DF1341">
            <w:pPr>
              <w:spacing w:after="240"/>
              <w:jc w:val="both"/>
              <w:rPr>
                <w:rFonts w:eastAsia="Calibri" w:cs="Arial"/>
                <w:szCs w:val="20"/>
                <w:lang w:val="en-GB"/>
              </w:rPr>
            </w:pPr>
          </w:p>
        </w:tc>
      </w:tr>
      <w:tr w:rsidR="005A4202" w:rsidRPr="00DF1341" w14:paraId="4BE4AB38" w14:textId="77777777" w:rsidTr="00DF1341">
        <w:trPr>
          <w:trHeight w:val="247"/>
        </w:trPr>
        <w:tc>
          <w:tcPr>
            <w:tcW w:w="4214" w:type="dxa"/>
            <w:vMerge/>
            <w:shd w:val="clear" w:color="auto" w:fill="E7E6E6"/>
          </w:tcPr>
          <w:p w14:paraId="48CDD945" w14:textId="77777777" w:rsidR="00952B4A" w:rsidRPr="00DF1341" w:rsidRDefault="00952B4A" w:rsidP="00DF1341">
            <w:pPr>
              <w:spacing w:after="240"/>
              <w:jc w:val="both"/>
              <w:rPr>
                <w:rFonts w:eastAsia="Calibri" w:cs="Arial"/>
                <w:color w:val="FFFFFF"/>
                <w:szCs w:val="20"/>
                <w:lang w:val="en-GB"/>
              </w:rPr>
            </w:pPr>
          </w:p>
        </w:tc>
        <w:tc>
          <w:tcPr>
            <w:tcW w:w="999" w:type="dxa"/>
          </w:tcPr>
          <w:p w14:paraId="1C150934"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Position</w:t>
            </w:r>
          </w:p>
        </w:tc>
        <w:tc>
          <w:tcPr>
            <w:tcW w:w="3713" w:type="dxa"/>
          </w:tcPr>
          <w:p w14:paraId="6E0EE143" w14:textId="77777777" w:rsidR="00952B4A" w:rsidRPr="00DF1341" w:rsidRDefault="00952B4A" w:rsidP="00DF1341">
            <w:pPr>
              <w:spacing w:after="240"/>
              <w:jc w:val="both"/>
              <w:rPr>
                <w:rFonts w:eastAsia="Calibri" w:cs="Arial"/>
                <w:szCs w:val="20"/>
                <w:lang w:val="en-GB"/>
              </w:rPr>
            </w:pPr>
          </w:p>
        </w:tc>
      </w:tr>
      <w:tr w:rsidR="005A4202" w:rsidRPr="00DF1341" w14:paraId="18B2B690" w14:textId="77777777" w:rsidTr="00DF1341">
        <w:tc>
          <w:tcPr>
            <w:tcW w:w="4214" w:type="dxa"/>
            <w:shd w:val="clear" w:color="auto" w:fill="E7E6E6"/>
          </w:tcPr>
          <w:p w14:paraId="1E896221"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Date:</w:t>
            </w:r>
          </w:p>
        </w:tc>
        <w:tc>
          <w:tcPr>
            <w:tcW w:w="4712" w:type="dxa"/>
            <w:gridSpan w:val="2"/>
          </w:tcPr>
          <w:p w14:paraId="17865D37" w14:textId="77777777" w:rsidR="00952B4A" w:rsidRPr="00DF1341" w:rsidRDefault="00952B4A" w:rsidP="00DF1341">
            <w:pPr>
              <w:spacing w:after="240"/>
              <w:jc w:val="both"/>
              <w:rPr>
                <w:rFonts w:eastAsia="Calibri" w:cs="Arial"/>
                <w:szCs w:val="20"/>
                <w:lang w:val="en-GB"/>
              </w:rPr>
            </w:pPr>
          </w:p>
        </w:tc>
      </w:tr>
      <w:tr w:rsidR="005A4202" w:rsidRPr="00DF1341" w14:paraId="7244FD57" w14:textId="77777777" w:rsidTr="00DF1341">
        <w:tc>
          <w:tcPr>
            <w:tcW w:w="4214" w:type="dxa"/>
            <w:shd w:val="clear" w:color="auto" w:fill="E7E6E6"/>
          </w:tcPr>
          <w:p w14:paraId="1B1272E7"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Signature:</w:t>
            </w:r>
          </w:p>
        </w:tc>
        <w:tc>
          <w:tcPr>
            <w:tcW w:w="4712" w:type="dxa"/>
            <w:gridSpan w:val="2"/>
          </w:tcPr>
          <w:p w14:paraId="2DCED16D" w14:textId="77777777" w:rsidR="00952B4A" w:rsidRPr="00DF1341" w:rsidRDefault="00952B4A" w:rsidP="00DF1341">
            <w:pPr>
              <w:spacing w:after="240"/>
              <w:jc w:val="both"/>
              <w:rPr>
                <w:rFonts w:eastAsia="Calibri" w:cs="Arial"/>
                <w:szCs w:val="20"/>
                <w:lang w:val="en-GB"/>
              </w:rPr>
            </w:pPr>
          </w:p>
        </w:tc>
      </w:tr>
    </w:tbl>
    <w:p w14:paraId="5BB7DC07" w14:textId="77777777" w:rsidR="00952B4A" w:rsidRPr="00952B4A" w:rsidRDefault="00952B4A" w:rsidP="00952B4A">
      <w:pPr>
        <w:spacing w:after="240"/>
        <w:jc w:val="both"/>
        <w:rPr>
          <w:rFonts w:eastAsia="Calibri" w:cs="Arial"/>
          <w:szCs w:val="20"/>
          <w:lang w:val="en-GB"/>
        </w:rPr>
      </w:pPr>
    </w:p>
    <w:p w14:paraId="3780E843" w14:textId="77777777" w:rsidR="00952B4A" w:rsidRDefault="00952B4A" w:rsidP="00952B4A">
      <w:pPr>
        <w:spacing w:after="240"/>
        <w:jc w:val="both"/>
        <w:rPr>
          <w:rFonts w:eastAsia="Calibri" w:cs="Arial"/>
          <w:szCs w:val="20"/>
          <w:lang w:val="en-GB"/>
        </w:rPr>
      </w:pPr>
    </w:p>
    <w:p w14:paraId="675B2582" w14:textId="77777777" w:rsidR="00952B4A" w:rsidRDefault="00952B4A" w:rsidP="00952B4A">
      <w:pPr>
        <w:spacing w:after="240"/>
        <w:jc w:val="both"/>
        <w:rPr>
          <w:rFonts w:eastAsia="Calibri" w:cs="Arial"/>
          <w:szCs w:val="20"/>
          <w:lang w:val="en-GB"/>
        </w:rPr>
      </w:pPr>
    </w:p>
    <w:p w14:paraId="2EBADDE5" w14:textId="77777777" w:rsidR="00952B4A" w:rsidRDefault="00952B4A" w:rsidP="00952B4A">
      <w:pPr>
        <w:spacing w:after="240"/>
        <w:jc w:val="both"/>
        <w:rPr>
          <w:rFonts w:eastAsia="Calibri" w:cs="Arial"/>
          <w:szCs w:val="20"/>
          <w:lang w:val="en-GB"/>
        </w:rPr>
      </w:pPr>
    </w:p>
    <w:p w14:paraId="51DF62B9" w14:textId="121D5FE9" w:rsidR="00952B4A" w:rsidRPr="00BA5387" w:rsidRDefault="00952B4A" w:rsidP="00952B4A">
      <w:pPr>
        <w:spacing w:after="240"/>
        <w:jc w:val="both"/>
        <w:rPr>
          <w:rFonts w:eastAsia="Calibri" w:cs="Arial"/>
          <w:sz w:val="24"/>
          <w:lang w:val="en-GB"/>
        </w:rPr>
      </w:pPr>
      <w:r w:rsidRPr="00BA5387">
        <w:rPr>
          <w:rFonts w:eastAsia="Calibri" w:cs="Arial"/>
          <w:sz w:val="24"/>
          <w:lang w:val="en-GB"/>
        </w:rPr>
        <w:t>This record will be stored securely in</w:t>
      </w:r>
      <w:r w:rsidR="00F506BE">
        <w:rPr>
          <w:rFonts w:eastAsia="Calibri" w:cs="Arial"/>
          <w:sz w:val="24"/>
          <w:lang w:val="en-GB"/>
        </w:rPr>
        <w:t xml:space="preserve"> cpoms.</w:t>
      </w:r>
      <w:r w:rsidRPr="00BA5387">
        <w:rPr>
          <w:rFonts w:eastAsia="Calibri" w:cs="Arial"/>
          <w:sz w:val="24"/>
          <w:lang w:val="en-GB"/>
        </w:rPr>
        <w:t xml:space="preserve"> Where multiple low-level concerns have been shared regarding the same individual these should be kept in chronological order as a running record, and with a timeline alongside. These records should be kept confidential and held securely, with access afforded only to a limited number of individuals such as the DSL, Headteacher, Governors. </w:t>
      </w:r>
    </w:p>
    <w:p w14:paraId="01DB2675" w14:textId="77777777" w:rsidR="000B5159" w:rsidRPr="000B5159" w:rsidRDefault="000B5159" w:rsidP="000B5159">
      <w:pPr>
        <w:pStyle w:val="1bodycopy10pt"/>
        <w:rPr>
          <w:lang w:val="en-GB"/>
        </w:rPr>
      </w:pPr>
      <w:bookmarkStart w:id="48" w:name="_Toc527623685"/>
      <w:bookmarkStart w:id="49" w:name="_Toc13216151"/>
    </w:p>
    <w:bookmarkEnd w:id="48"/>
    <w:bookmarkEnd w:id="49"/>
    <w:p w14:paraId="3B506870" w14:textId="77777777" w:rsidR="003E38D9" w:rsidRDefault="003E38D9" w:rsidP="003E38D9">
      <w:pPr>
        <w:pStyle w:val="Subhead2"/>
      </w:pPr>
      <w:r w:rsidRPr="00BA5387">
        <w:t>Assessing adult-involved nude and semi-nude sharing incidents</w:t>
      </w:r>
    </w:p>
    <w:p w14:paraId="4D445115" w14:textId="12824BD9" w:rsidR="002834B0" w:rsidRPr="002834B0" w:rsidRDefault="000B46FD" w:rsidP="002834B0">
      <w:pPr>
        <w:pStyle w:val="1bodycopy10pt"/>
        <w:rPr>
          <w:sz w:val="24"/>
        </w:rPr>
      </w:pPr>
      <w:hyperlink r:id="rId126" w:history="1">
        <w:r w:rsidR="002834B0" w:rsidRPr="002834B0">
          <w:rPr>
            <w:color w:val="0000FF"/>
            <w:sz w:val="24"/>
            <w:u w:val="single"/>
          </w:rPr>
          <w:t>Sharing nudes and semi-nudes: advice for education settings working with children and young people</w:t>
        </w:r>
      </w:hyperlink>
    </w:p>
    <w:p w14:paraId="63BA991E" w14:textId="77777777" w:rsidR="003E38D9" w:rsidRPr="00BA5387" w:rsidRDefault="003E38D9" w:rsidP="003E38D9">
      <w:pPr>
        <w:pStyle w:val="1bodycopy10pt"/>
        <w:rPr>
          <w:sz w:val="24"/>
        </w:rPr>
      </w:pPr>
      <w:r w:rsidRPr="00BA5387">
        <w:rPr>
          <w:sz w:val="24"/>
        </w:rPr>
        <w:t xml:space="preserve">All adult-involved nude and semi-nude image sharing incidents are child sexual abuse offences and must immediately be referred to </w:t>
      </w:r>
      <w:r w:rsidR="00F335F4" w:rsidRPr="00BA5387">
        <w:rPr>
          <w:sz w:val="24"/>
        </w:rPr>
        <w:t>The Bridge and the police</w:t>
      </w:r>
      <w:r w:rsidRPr="00BA5387">
        <w:rPr>
          <w:sz w:val="24"/>
        </w:rPr>
        <w:t>. However, as adult-involved incidents can present as child-on-child nude/semi-nude sharing, it may be difficult to initially assess adult involvement.</w:t>
      </w:r>
    </w:p>
    <w:p w14:paraId="0890EF9D" w14:textId="77777777" w:rsidR="003E38D9" w:rsidRPr="00BA5387" w:rsidRDefault="003E38D9" w:rsidP="003E38D9">
      <w:pPr>
        <w:pStyle w:val="1bodycopy10pt"/>
        <w:rPr>
          <w:sz w:val="24"/>
        </w:rPr>
      </w:pPr>
      <w:r w:rsidRPr="00BA5387">
        <w:rPr>
          <w:sz w:val="24"/>
        </w:rPr>
        <w:t>There are two types of common adult-involved incidents: sexually motivated incidents and financially motivated incidents.</w:t>
      </w:r>
    </w:p>
    <w:p w14:paraId="3B451A19" w14:textId="77777777" w:rsidR="003E38D9" w:rsidRPr="00BA5387" w:rsidRDefault="003E38D9" w:rsidP="003E38D9">
      <w:pPr>
        <w:pStyle w:val="1bodycopy10pt"/>
        <w:rPr>
          <w:rStyle w:val="Strong"/>
          <w:sz w:val="24"/>
        </w:rPr>
      </w:pPr>
      <w:r w:rsidRPr="00BA5387">
        <w:rPr>
          <w:rStyle w:val="Strong"/>
          <w:sz w:val="24"/>
        </w:rPr>
        <w:t>Sexually motivated incidents</w:t>
      </w:r>
    </w:p>
    <w:p w14:paraId="65071688" w14:textId="77777777" w:rsidR="003E38D9" w:rsidRPr="00BA5387" w:rsidRDefault="003E38D9" w:rsidP="003E38D9">
      <w:pPr>
        <w:pStyle w:val="1bodycopy10pt"/>
        <w:rPr>
          <w:sz w:val="24"/>
        </w:rPr>
      </w:pPr>
      <w:r w:rsidRPr="00BA5387">
        <w:rPr>
          <w:sz w:val="24"/>
        </w:rPr>
        <w:t xml:space="preserve">In this type of incident, an adult offender obtains nude and semi-nudes directly from </w:t>
      </w:r>
      <w:r w:rsidR="00906C9A" w:rsidRPr="00BA5387">
        <w:rPr>
          <w:sz w:val="24"/>
        </w:rPr>
        <w:t>a child or</w:t>
      </w:r>
      <w:r w:rsidRPr="00BA5387">
        <w:rPr>
          <w:sz w:val="24"/>
        </w:rPr>
        <w:t xml:space="preserve"> young pe</w:t>
      </w:r>
      <w:r w:rsidR="00906C9A" w:rsidRPr="00BA5387">
        <w:rPr>
          <w:sz w:val="24"/>
        </w:rPr>
        <w:t>rson</w:t>
      </w:r>
      <w:r w:rsidRPr="00BA5387">
        <w:rPr>
          <w:sz w:val="24"/>
        </w:rPr>
        <w:t xml:space="preserve"> using online platforms.</w:t>
      </w:r>
    </w:p>
    <w:p w14:paraId="5BF85D5C" w14:textId="77777777" w:rsidR="003E38D9" w:rsidRPr="00BA5387" w:rsidRDefault="003E38D9" w:rsidP="003E38D9">
      <w:pPr>
        <w:pStyle w:val="1bodycopy10pt"/>
        <w:rPr>
          <w:color w:val="FF0000"/>
          <w:sz w:val="24"/>
        </w:rPr>
      </w:pPr>
      <w:r w:rsidRPr="00BA5387">
        <w:rPr>
          <w:sz w:val="24"/>
        </w:rPr>
        <w:t xml:space="preserve">To make initial contact, the offender may present </w:t>
      </w:r>
      <w:r w:rsidR="00906C9A" w:rsidRPr="00BA5387">
        <w:rPr>
          <w:sz w:val="24"/>
        </w:rPr>
        <w:t xml:space="preserve">as </w:t>
      </w:r>
      <w:r w:rsidRPr="00BA5387">
        <w:rPr>
          <w:sz w:val="24"/>
        </w:rPr>
        <w:t>themselves or use a false identi</w:t>
      </w:r>
      <w:r w:rsidR="00906C9A" w:rsidRPr="00BA5387">
        <w:rPr>
          <w:sz w:val="24"/>
        </w:rPr>
        <w:t>t</w:t>
      </w:r>
      <w:r w:rsidRPr="00BA5387">
        <w:rPr>
          <w:sz w:val="24"/>
        </w:rPr>
        <w:t>y on the platform, sometimes posing as a child or young person to encourage a response and build trust. The offender often grooms the child or young person on social media, in chatrooms or on gaming platforms</w:t>
      </w:r>
      <w:r w:rsidR="00906C9A" w:rsidRPr="00BA5387">
        <w:rPr>
          <w:sz w:val="24"/>
        </w:rPr>
        <w:t>,</w:t>
      </w:r>
      <w:r w:rsidRPr="00BA5387">
        <w:rPr>
          <w:sz w:val="24"/>
        </w:rPr>
        <w:t xml:space="preserve">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62227939" w14:textId="77777777" w:rsidR="003E38D9" w:rsidRPr="00BA5387" w:rsidRDefault="003E38D9" w:rsidP="003E38D9">
      <w:pPr>
        <w:pStyle w:val="1bodycopy10pt"/>
        <w:rPr>
          <w:sz w:val="24"/>
        </w:rPr>
      </w:pPr>
      <w:r w:rsidRPr="00BA5387">
        <w:rPr>
          <w:sz w:val="24"/>
        </w:rPr>
        <w:t>Once a child or young person shares a nude or semi-nude, an offender may blackmail the child or young person into sending more images by threatening to release them online and/or send them to friends and family.</w:t>
      </w:r>
    </w:p>
    <w:p w14:paraId="5F9161A3" w14:textId="77777777" w:rsidR="003E38D9" w:rsidRPr="00BA5387" w:rsidRDefault="003E38D9" w:rsidP="003E38D9">
      <w:pPr>
        <w:pStyle w:val="1bodycopy10pt"/>
        <w:rPr>
          <w:sz w:val="24"/>
        </w:rPr>
      </w:pPr>
      <w:r w:rsidRPr="00BA5387">
        <w:rPr>
          <w:sz w:val="24"/>
        </w:rPr>
        <w:t>Potential signs of adult-involved grooming and coercion can include the child or young person being:</w:t>
      </w:r>
    </w:p>
    <w:p w14:paraId="675B9390" w14:textId="77777777" w:rsidR="003E38D9" w:rsidRPr="00BA5387" w:rsidRDefault="003E38D9" w:rsidP="00CE1A4D">
      <w:pPr>
        <w:pStyle w:val="4Bulletedcopyblue"/>
        <w:numPr>
          <w:ilvl w:val="0"/>
          <w:numId w:val="2"/>
        </w:numPr>
        <w:rPr>
          <w:sz w:val="24"/>
          <w:szCs w:val="24"/>
        </w:rPr>
      </w:pPr>
      <w:r w:rsidRPr="00BA5387">
        <w:rPr>
          <w:sz w:val="24"/>
          <w:szCs w:val="24"/>
        </w:rPr>
        <w:t xml:space="preserve">Contacted by an online account that they do not know but appears to be another child or young </w:t>
      </w:r>
      <w:r w:rsidR="00431F39" w:rsidRPr="00BA5387">
        <w:rPr>
          <w:sz w:val="24"/>
          <w:szCs w:val="24"/>
        </w:rPr>
        <w:t>person.</w:t>
      </w:r>
    </w:p>
    <w:p w14:paraId="3F38E3FD" w14:textId="77777777" w:rsidR="003E38D9" w:rsidRPr="00BA5387" w:rsidRDefault="003E38D9" w:rsidP="00CE1A4D">
      <w:pPr>
        <w:pStyle w:val="4Bulletedcopyblue"/>
        <w:numPr>
          <w:ilvl w:val="0"/>
          <w:numId w:val="2"/>
        </w:numPr>
        <w:rPr>
          <w:sz w:val="24"/>
          <w:szCs w:val="24"/>
        </w:rPr>
      </w:pPr>
      <w:r w:rsidRPr="00BA5387">
        <w:rPr>
          <w:sz w:val="24"/>
          <w:szCs w:val="24"/>
        </w:rPr>
        <w:t>Quickly engaged in sexually explicit communications</w:t>
      </w:r>
      <w:r w:rsidR="00B0407B" w:rsidRPr="00BA5387">
        <w:rPr>
          <w:sz w:val="24"/>
          <w:szCs w:val="24"/>
        </w:rPr>
        <w:t>,</w:t>
      </w:r>
      <w:r w:rsidRPr="00BA5387">
        <w:rPr>
          <w:sz w:val="24"/>
          <w:szCs w:val="24"/>
        </w:rPr>
        <w:t xml:space="preserve"> which may include the offender sharing unsolicited </w:t>
      </w:r>
      <w:r w:rsidR="00431F39" w:rsidRPr="00BA5387">
        <w:rPr>
          <w:sz w:val="24"/>
          <w:szCs w:val="24"/>
        </w:rPr>
        <w:t>images.</w:t>
      </w:r>
    </w:p>
    <w:p w14:paraId="048F313D" w14:textId="77777777" w:rsidR="003E38D9" w:rsidRPr="00BA5387" w:rsidRDefault="003E38D9" w:rsidP="00CE1A4D">
      <w:pPr>
        <w:pStyle w:val="4Bulletedcopyblue"/>
        <w:numPr>
          <w:ilvl w:val="0"/>
          <w:numId w:val="2"/>
        </w:numPr>
        <w:rPr>
          <w:sz w:val="24"/>
          <w:szCs w:val="24"/>
        </w:rPr>
      </w:pPr>
      <w:r w:rsidRPr="00BA5387">
        <w:rPr>
          <w:sz w:val="24"/>
          <w:szCs w:val="24"/>
        </w:rPr>
        <w:t>Moved from a public to a private/E2EE</w:t>
      </w:r>
      <w:r w:rsidR="00431F39" w:rsidRPr="00BA5387">
        <w:rPr>
          <w:sz w:val="24"/>
          <w:szCs w:val="24"/>
        </w:rPr>
        <w:t xml:space="preserve"> platform.</w:t>
      </w:r>
    </w:p>
    <w:p w14:paraId="046099DA" w14:textId="77777777" w:rsidR="003E38D9" w:rsidRPr="00BA5387" w:rsidRDefault="003E38D9" w:rsidP="00CE1A4D">
      <w:pPr>
        <w:pStyle w:val="4Bulletedcopyblue"/>
        <w:numPr>
          <w:ilvl w:val="0"/>
          <w:numId w:val="2"/>
        </w:numPr>
        <w:rPr>
          <w:sz w:val="24"/>
          <w:szCs w:val="24"/>
        </w:rPr>
      </w:pPr>
      <w:r w:rsidRPr="00BA5387">
        <w:rPr>
          <w:sz w:val="24"/>
          <w:szCs w:val="24"/>
        </w:rPr>
        <w:t>Coerced/pressured into doing sexual things, including creating nudes and semi-</w:t>
      </w:r>
      <w:r w:rsidR="00431F39" w:rsidRPr="00BA5387">
        <w:rPr>
          <w:sz w:val="24"/>
          <w:szCs w:val="24"/>
        </w:rPr>
        <w:t>nudes.</w:t>
      </w:r>
    </w:p>
    <w:p w14:paraId="08FAE583" w14:textId="77777777" w:rsidR="003E38D9" w:rsidRPr="00BA5387" w:rsidRDefault="003E38D9" w:rsidP="00CE1A4D">
      <w:pPr>
        <w:pStyle w:val="4Bulletedcopyblue"/>
        <w:numPr>
          <w:ilvl w:val="0"/>
          <w:numId w:val="2"/>
        </w:numPr>
        <w:rPr>
          <w:sz w:val="24"/>
          <w:szCs w:val="24"/>
        </w:rPr>
      </w:pPr>
      <w:r w:rsidRPr="00BA5387">
        <w:rPr>
          <w:sz w:val="24"/>
          <w:szCs w:val="24"/>
        </w:rPr>
        <w:t xml:space="preserve">Offered something of value such as money or gaming </w:t>
      </w:r>
      <w:r w:rsidR="00431F39" w:rsidRPr="00BA5387">
        <w:rPr>
          <w:sz w:val="24"/>
          <w:szCs w:val="24"/>
        </w:rPr>
        <w:t>credits.</w:t>
      </w:r>
    </w:p>
    <w:p w14:paraId="45927CD0" w14:textId="77777777" w:rsidR="009324B6" w:rsidRDefault="003E38D9" w:rsidP="009324B6">
      <w:pPr>
        <w:pStyle w:val="4Bulletedcopyblue"/>
        <w:numPr>
          <w:ilvl w:val="0"/>
          <w:numId w:val="2"/>
        </w:numPr>
        <w:rPr>
          <w:sz w:val="24"/>
          <w:szCs w:val="24"/>
        </w:rPr>
      </w:pPr>
      <w:r w:rsidRPr="00BA5387">
        <w:rPr>
          <w:sz w:val="24"/>
          <w:szCs w:val="24"/>
        </w:rPr>
        <w:t xml:space="preserve">Threatened or blackmailed into carrying out further sexual activity. This may follow the child or young person initially sharing the image or the offender sharing a digitally manipulated image of the child or young person to extort ‘real’ </w:t>
      </w:r>
      <w:r w:rsidR="00431F39" w:rsidRPr="00BA5387">
        <w:rPr>
          <w:sz w:val="24"/>
          <w:szCs w:val="24"/>
        </w:rPr>
        <w:t>images.</w:t>
      </w:r>
    </w:p>
    <w:p w14:paraId="08DF27A4" w14:textId="372946EB" w:rsidR="003E38D9" w:rsidRPr="009324B6" w:rsidRDefault="003E38D9" w:rsidP="009324B6">
      <w:pPr>
        <w:pStyle w:val="4Bulletedcopyblue"/>
        <w:numPr>
          <w:ilvl w:val="0"/>
          <w:numId w:val="0"/>
        </w:numPr>
        <w:rPr>
          <w:rStyle w:val="Strong"/>
          <w:b w:val="0"/>
          <w:bCs w:val="0"/>
          <w:sz w:val="24"/>
          <w:szCs w:val="24"/>
        </w:rPr>
      </w:pPr>
      <w:r w:rsidRPr="009324B6">
        <w:rPr>
          <w:rStyle w:val="Strong"/>
          <w:sz w:val="24"/>
          <w:szCs w:val="24"/>
        </w:rPr>
        <w:t>Financially motivated incidents</w:t>
      </w:r>
      <w:r w:rsidR="00F335F4" w:rsidRPr="009324B6">
        <w:rPr>
          <w:rStyle w:val="Strong"/>
          <w:sz w:val="24"/>
          <w:szCs w:val="24"/>
        </w:rPr>
        <w:t xml:space="preserve"> </w:t>
      </w:r>
    </w:p>
    <w:p w14:paraId="74007160" w14:textId="77777777" w:rsidR="003E38D9" w:rsidRPr="00BA5387" w:rsidRDefault="003E38D9" w:rsidP="003E38D9">
      <w:pPr>
        <w:pStyle w:val="Subhead2"/>
        <w:rPr>
          <w:b w:val="0"/>
          <w:bCs/>
        </w:rPr>
      </w:pPr>
      <w:r w:rsidRPr="00BA5387">
        <w:rPr>
          <w:b w:val="0"/>
          <w:bCs/>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500A75EC" w14:textId="77777777" w:rsidR="003E38D9" w:rsidRPr="00BA5387" w:rsidRDefault="003E38D9" w:rsidP="003E38D9">
      <w:pPr>
        <w:pStyle w:val="Subhead2"/>
        <w:rPr>
          <w:b w:val="0"/>
          <w:bCs/>
          <w:color w:val="auto"/>
        </w:rPr>
      </w:pPr>
      <w:r w:rsidRPr="00BA5387">
        <w:rPr>
          <w:b w:val="0"/>
          <w:bCs/>
          <w:color w:val="auto"/>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3C5AB6ED" w14:textId="77777777" w:rsidR="003E38D9" w:rsidRPr="00BA5387" w:rsidRDefault="003E38D9" w:rsidP="003E38D9">
      <w:pPr>
        <w:pStyle w:val="Subhead2"/>
        <w:rPr>
          <w:b w:val="0"/>
          <w:bCs/>
          <w:color w:val="auto"/>
        </w:rPr>
      </w:pPr>
      <w:r w:rsidRPr="00BA5387">
        <w:rPr>
          <w:b w:val="0"/>
          <w:bCs/>
          <w:color w:val="auto"/>
        </w:rPr>
        <w:t>Offenders will often use a false identity, sometimes posing as a child or young person, or hack another young person’s account to make initial contact. To financially blackmail the child or young person, they may:</w:t>
      </w:r>
    </w:p>
    <w:p w14:paraId="7F2873EA" w14:textId="77777777" w:rsidR="003E38D9" w:rsidRPr="00BA5387" w:rsidRDefault="003E38D9" w:rsidP="00CE1A4D">
      <w:pPr>
        <w:pStyle w:val="4Bulletedcopyblue"/>
        <w:numPr>
          <w:ilvl w:val="0"/>
          <w:numId w:val="2"/>
        </w:numPr>
        <w:rPr>
          <w:sz w:val="24"/>
          <w:szCs w:val="24"/>
        </w:rPr>
      </w:pPr>
      <w:r w:rsidRPr="00BA5387">
        <w:rPr>
          <w:sz w:val="24"/>
          <w:szCs w:val="24"/>
        </w:rPr>
        <w:t xml:space="preserve">Groom or coerce the child or young person into sending nudes or semi-nudes and financially blackmail </w:t>
      </w:r>
      <w:r w:rsidR="00F335F4" w:rsidRPr="00BA5387">
        <w:rPr>
          <w:sz w:val="24"/>
          <w:szCs w:val="24"/>
        </w:rPr>
        <w:t>them.</w:t>
      </w:r>
    </w:p>
    <w:p w14:paraId="4DF3E5B2" w14:textId="77777777" w:rsidR="003E38D9" w:rsidRPr="00BA5387" w:rsidRDefault="003E38D9" w:rsidP="00CE1A4D">
      <w:pPr>
        <w:pStyle w:val="4Bulletedcopyblue"/>
        <w:numPr>
          <w:ilvl w:val="0"/>
          <w:numId w:val="2"/>
        </w:numPr>
        <w:rPr>
          <w:sz w:val="24"/>
          <w:szCs w:val="24"/>
        </w:rPr>
      </w:pPr>
      <w:r w:rsidRPr="00BA5387">
        <w:rPr>
          <w:sz w:val="24"/>
          <w:szCs w:val="24"/>
        </w:rPr>
        <w:t xml:space="preserve">Use images that have been stolen from the child or young person taken through hacking their </w:t>
      </w:r>
      <w:r w:rsidR="00F335F4" w:rsidRPr="00BA5387">
        <w:rPr>
          <w:sz w:val="24"/>
          <w:szCs w:val="24"/>
        </w:rPr>
        <w:t>account.</w:t>
      </w:r>
    </w:p>
    <w:p w14:paraId="20BFCA16" w14:textId="77777777" w:rsidR="003E38D9" w:rsidRPr="00BA5387" w:rsidRDefault="003E38D9" w:rsidP="00CE1A4D">
      <w:pPr>
        <w:pStyle w:val="4Bulletedcopyblue"/>
        <w:numPr>
          <w:ilvl w:val="0"/>
          <w:numId w:val="2"/>
        </w:numPr>
        <w:rPr>
          <w:sz w:val="24"/>
          <w:szCs w:val="24"/>
        </w:rPr>
      </w:pPr>
      <w:r w:rsidRPr="00BA5387">
        <w:rPr>
          <w:sz w:val="24"/>
          <w:szCs w:val="24"/>
        </w:rPr>
        <w:t xml:space="preserve">Use digitally manipulated images, including AI-generated images, of the child or young </w:t>
      </w:r>
      <w:r w:rsidR="00F335F4" w:rsidRPr="00BA5387">
        <w:rPr>
          <w:sz w:val="24"/>
          <w:szCs w:val="24"/>
        </w:rPr>
        <w:t>person.</w:t>
      </w:r>
    </w:p>
    <w:p w14:paraId="78B88176" w14:textId="77777777" w:rsidR="003E38D9" w:rsidRPr="00BA5387" w:rsidRDefault="003E38D9" w:rsidP="003E38D9">
      <w:pPr>
        <w:pStyle w:val="Subhead2"/>
        <w:rPr>
          <w:b w:val="0"/>
          <w:bCs/>
        </w:rPr>
      </w:pPr>
      <w:r w:rsidRPr="00BA5387">
        <w:rPr>
          <w:b w:val="0"/>
          <w:bCs/>
          <w:color w:val="auto"/>
        </w:rPr>
        <w:t>The offender may demand payment or the use of the victim’s bank</w:t>
      </w:r>
      <w:r w:rsidRPr="00BA5387">
        <w:rPr>
          <w:b w:val="0"/>
          <w:bCs/>
        </w:rPr>
        <w:t xml:space="preserve"> account for the purposes of money laundering.</w:t>
      </w:r>
    </w:p>
    <w:p w14:paraId="594B730B" w14:textId="77777777" w:rsidR="003E38D9" w:rsidRPr="00BA5387" w:rsidRDefault="003E38D9" w:rsidP="003E38D9">
      <w:pPr>
        <w:pStyle w:val="1bodycopy10pt"/>
        <w:rPr>
          <w:sz w:val="24"/>
        </w:rPr>
      </w:pPr>
      <w:r w:rsidRPr="00BA5387">
        <w:rPr>
          <w:sz w:val="24"/>
        </w:rPr>
        <w:t>Potential signs of adult-involved financially motivated sexual extortion can include the child or young person being:</w:t>
      </w:r>
    </w:p>
    <w:p w14:paraId="3E894B7B" w14:textId="77777777" w:rsidR="003E38D9" w:rsidRPr="00BA5387" w:rsidRDefault="003E38D9" w:rsidP="00CE1A4D">
      <w:pPr>
        <w:pStyle w:val="4Bulletedcopyblue"/>
        <w:numPr>
          <w:ilvl w:val="0"/>
          <w:numId w:val="2"/>
        </w:numPr>
        <w:rPr>
          <w:sz w:val="24"/>
          <w:szCs w:val="24"/>
        </w:rPr>
      </w:pPr>
      <w:r w:rsidRPr="00BA5387">
        <w:rPr>
          <w:sz w:val="24"/>
          <w:szCs w:val="24"/>
        </w:rPr>
        <w:t xml:space="preserve">Contacted by an online account that they do not know but appears to be another child or young person. They may be contacted by a hacked account of a child or young </w:t>
      </w:r>
      <w:r w:rsidR="00F335F4" w:rsidRPr="00BA5387">
        <w:rPr>
          <w:sz w:val="24"/>
          <w:szCs w:val="24"/>
        </w:rPr>
        <w:t>person.</w:t>
      </w:r>
    </w:p>
    <w:p w14:paraId="34218966" w14:textId="77777777" w:rsidR="003E38D9" w:rsidRPr="00BA5387" w:rsidRDefault="003E38D9" w:rsidP="00CE1A4D">
      <w:pPr>
        <w:pStyle w:val="4Bulletedcopyblue"/>
        <w:numPr>
          <w:ilvl w:val="0"/>
          <w:numId w:val="2"/>
        </w:numPr>
        <w:rPr>
          <w:sz w:val="24"/>
          <w:szCs w:val="24"/>
        </w:rPr>
      </w:pPr>
      <w:r w:rsidRPr="00BA5387">
        <w:rPr>
          <w:sz w:val="24"/>
          <w:szCs w:val="24"/>
        </w:rPr>
        <w:t>Quickly engaged in sexually explicit communications which may include the offender sharing an image first</w:t>
      </w:r>
      <w:r w:rsidR="00F335F4" w:rsidRPr="00BA5387">
        <w:rPr>
          <w:sz w:val="24"/>
          <w:szCs w:val="24"/>
        </w:rPr>
        <w:t>.</w:t>
      </w:r>
    </w:p>
    <w:p w14:paraId="05A0CE1F" w14:textId="77777777" w:rsidR="003E38D9" w:rsidRPr="00BA5387" w:rsidRDefault="003E38D9" w:rsidP="00CE1A4D">
      <w:pPr>
        <w:pStyle w:val="4Bulletedcopyblue"/>
        <w:numPr>
          <w:ilvl w:val="0"/>
          <w:numId w:val="2"/>
        </w:numPr>
        <w:rPr>
          <w:sz w:val="24"/>
          <w:szCs w:val="24"/>
        </w:rPr>
      </w:pPr>
      <w:r w:rsidRPr="00BA5387">
        <w:rPr>
          <w:sz w:val="24"/>
          <w:szCs w:val="24"/>
        </w:rPr>
        <w:t>Moved from a public to a private/E2EE platform</w:t>
      </w:r>
      <w:r w:rsidR="00F335F4" w:rsidRPr="00BA5387">
        <w:rPr>
          <w:sz w:val="24"/>
          <w:szCs w:val="24"/>
        </w:rPr>
        <w:t>.</w:t>
      </w:r>
    </w:p>
    <w:p w14:paraId="05103A5B" w14:textId="77777777" w:rsidR="003E38D9" w:rsidRPr="00BA5387" w:rsidRDefault="003E38D9" w:rsidP="00CE1A4D">
      <w:pPr>
        <w:pStyle w:val="4Bulletedcopyblue"/>
        <w:numPr>
          <w:ilvl w:val="0"/>
          <w:numId w:val="2"/>
        </w:numPr>
        <w:rPr>
          <w:sz w:val="24"/>
          <w:szCs w:val="24"/>
        </w:rPr>
      </w:pPr>
      <w:r w:rsidRPr="00BA5387">
        <w:rPr>
          <w:sz w:val="24"/>
          <w:szCs w:val="24"/>
        </w:rPr>
        <w:t>Pressured into taking nudes or semi-nudes</w:t>
      </w:r>
      <w:r w:rsidR="00F335F4" w:rsidRPr="00BA5387">
        <w:rPr>
          <w:sz w:val="24"/>
          <w:szCs w:val="24"/>
        </w:rPr>
        <w:t>.</w:t>
      </w:r>
    </w:p>
    <w:p w14:paraId="5A9B6649" w14:textId="77777777" w:rsidR="003E38D9" w:rsidRPr="00BA5387" w:rsidRDefault="003E38D9" w:rsidP="00CE1A4D">
      <w:pPr>
        <w:pStyle w:val="4Bulletedcopyblue"/>
        <w:numPr>
          <w:ilvl w:val="0"/>
          <w:numId w:val="2"/>
        </w:numPr>
        <w:rPr>
          <w:sz w:val="24"/>
          <w:szCs w:val="24"/>
        </w:rPr>
      </w:pPr>
      <w:r w:rsidRPr="00BA5387">
        <w:rPr>
          <w:sz w:val="24"/>
          <w:szCs w:val="24"/>
        </w:rPr>
        <w:t>Told they have been hacked and they have access to their images, personal information and contacts</w:t>
      </w:r>
      <w:r w:rsidR="00F335F4" w:rsidRPr="00BA5387">
        <w:rPr>
          <w:sz w:val="24"/>
          <w:szCs w:val="24"/>
        </w:rPr>
        <w:t>.</w:t>
      </w:r>
    </w:p>
    <w:p w14:paraId="16AFE553" w14:textId="77777777" w:rsidR="003E38D9" w:rsidRPr="00BA5387" w:rsidRDefault="003E38D9" w:rsidP="00CE1A4D">
      <w:pPr>
        <w:pStyle w:val="4Bulletedcopyblue"/>
        <w:numPr>
          <w:ilvl w:val="0"/>
          <w:numId w:val="2"/>
        </w:numPr>
        <w:rPr>
          <w:sz w:val="24"/>
          <w:szCs w:val="24"/>
        </w:rPr>
      </w:pPr>
      <w:r w:rsidRPr="00BA5387">
        <w:rPr>
          <w:sz w:val="24"/>
          <w:szCs w:val="24"/>
        </w:rPr>
        <w:t>Blackmailed into sending money or sharing bank account details after sharing an image or the offender sharing hacked or digitally manipulated images of the child or young person</w:t>
      </w:r>
      <w:r w:rsidR="00F335F4" w:rsidRPr="00BA5387">
        <w:rPr>
          <w:sz w:val="24"/>
          <w:szCs w:val="24"/>
        </w:rPr>
        <w:t>.</w:t>
      </w:r>
    </w:p>
    <w:p w14:paraId="74FD5CB8" w14:textId="77777777" w:rsidR="00F66660" w:rsidRPr="00BA5387" w:rsidRDefault="00F66660" w:rsidP="00F66660">
      <w:pPr>
        <w:pStyle w:val="Subhead2"/>
        <w:rPr>
          <w:lang w:val="en-GB"/>
        </w:rPr>
      </w:pPr>
      <w:bookmarkStart w:id="50" w:name="_Hlk173139490"/>
      <w:r w:rsidRPr="00BA5387">
        <w:rPr>
          <w:lang w:val="en-GB"/>
        </w:rPr>
        <w:t xml:space="preserve">Children </w:t>
      </w:r>
      <w:r w:rsidR="00436385" w:rsidRPr="00BA5387">
        <w:rPr>
          <w:lang w:val="en-GB"/>
        </w:rPr>
        <w:t>who are absent</w:t>
      </w:r>
      <w:r w:rsidRPr="00BA5387">
        <w:rPr>
          <w:lang w:val="en-GB"/>
        </w:rPr>
        <w:t xml:space="preserve"> from education</w:t>
      </w:r>
    </w:p>
    <w:p w14:paraId="36DAE832" w14:textId="77777777" w:rsidR="00F66660" w:rsidRPr="00BA5387" w:rsidRDefault="00F66660" w:rsidP="00F66660">
      <w:pPr>
        <w:pStyle w:val="1bodycopy10pt"/>
        <w:rPr>
          <w:sz w:val="24"/>
          <w:lang w:val="en-GB"/>
        </w:rPr>
      </w:pPr>
      <w:r w:rsidRPr="00BA5387">
        <w:rPr>
          <w:sz w:val="24"/>
          <w:lang w:val="en-GB"/>
        </w:rPr>
        <w:t xml:space="preserve">A child </w:t>
      </w:r>
      <w:r w:rsidR="00436385" w:rsidRPr="00BA5387">
        <w:rPr>
          <w:sz w:val="24"/>
          <w:lang w:val="en-GB"/>
        </w:rPr>
        <w:t>being absent</w:t>
      </w:r>
      <w:r w:rsidRPr="00BA5387">
        <w:rPr>
          <w:sz w:val="24"/>
          <w:lang w:val="en-GB"/>
        </w:rPr>
        <w:t xml:space="preserve"> from education, particularly repeatedly</w:t>
      </w:r>
      <w:r w:rsidR="00F335F4" w:rsidRPr="00BA5387">
        <w:rPr>
          <w:sz w:val="24"/>
          <w:lang w:val="en-GB"/>
        </w:rPr>
        <w:t xml:space="preserve"> and/or for prolonged periods</w:t>
      </w:r>
      <w:r w:rsidRPr="00BA5387">
        <w:rPr>
          <w:sz w:val="24"/>
          <w:lang w:val="en-GB"/>
        </w:rPr>
        <w:t xml:space="preserve">, can be a warning sign of a range of safeguarding issues. This might include abuse or neglect, such as sexual abuse or exploitation or child criminal exploitation, or issues such as mental health problems, substance abuse, radicalisation, FGM or forced marriage. </w:t>
      </w:r>
    </w:p>
    <w:p w14:paraId="070A88A1" w14:textId="77777777" w:rsidR="00F66660" w:rsidRPr="00BA5387" w:rsidRDefault="00F66660" w:rsidP="00F66660">
      <w:pPr>
        <w:pStyle w:val="1bodycopy10pt"/>
        <w:rPr>
          <w:sz w:val="24"/>
          <w:lang w:val="en-GB"/>
        </w:rPr>
      </w:pPr>
      <w:r w:rsidRPr="00BA5387">
        <w:rPr>
          <w:sz w:val="24"/>
          <w:lang w:val="en-GB"/>
        </w:rPr>
        <w:t xml:space="preserve">There are many circumstances where a child may </w:t>
      </w:r>
      <w:r w:rsidR="00436385" w:rsidRPr="00BA5387">
        <w:rPr>
          <w:sz w:val="24"/>
          <w:lang w:val="en-GB"/>
        </w:rPr>
        <w:t xml:space="preserve">be absent or </w:t>
      </w:r>
      <w:r w:rsidRPr="00BA5387">
        <w:rPr>
          <w:sz w:val="24"/>
          <w:lang w:val="en-GB"/>
        </w:rPr>
        <w:t>become missing from education, but some children are particularly at risk. These include children who:</w:t>
      </w:r>
    </w:p>
    <w:p w14:paraId="3A284063"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Are at risk of harm or neglect</w:t>
      </w:r>
    </w:p>
    <w:p w14:paraId="353ADCC6"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Are at risk of forced marriage or FGM</w:t>
      </w:r>
    </w:p>
    <w:p w14:paraId="2E34645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Come from Gypsy, Roma, or Traveller families</w:t>
      </w:r>
    </w:p>
    <w:p w14:paraId="2AFADB64"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Come from the families of service personnel</w:t>
      </w:r>
    </w:p>
    <w:p w14:paraId="74BF471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Go missing or run away from home or care</w:t>
      </w:r>
    </w:p>
    <w:p w14:paraId="69184827"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Are supervised by the youth justice system</w:t>
      </w:r>
    </w:p>
    <w:p w14:paraId="6394DC8D"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Cease to attend a school</w:t>
      </w:r>
    </w:p>
    <w:p w14:paraId="60DE0C00"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Come from new migrant families</w:t>
      </w:r>
    </w:p>
    <w:p w14:paraId="417F42BA" w14:textId="77777777" w:rsidR="00F66660" w:rsidRPr="00BA5387" w:rsidRDefault="00F66660" w:rsidP="00F66660">
      <w:pPr>
        <w:pStyle w:val="1bodycopy10pt"/>
        <w:rPr>
          <w:sz w:val="24"/>
          <w:lang w:val="en-GB"/>
        </w:rPr>
      </w:pPr>
      <w:r w:rsidRPr="00BA5387">
        <w:rPr>
          <w:sz w:val="24"/>
          <w:lang w:val="en-GB"/>
        </w:rPr>
        <w:t xml:space="preserve">We will follow our procedures for unauthorised absence and for dealing with children who </w:t>
      </w:r>
      <w:r w:rsidR="00436385" w:rsidRPr="00BA5387">
        <w:rPr>
          <w:sz w:val="24"/>
          <w:lang w:val="en-GB"/>
        </w:rPr>
        <w:t xml:space="preserve">are absent </w:t>
      </w:r>
      <w:r w:rsidRPr="00BA5387">
        <w:rPr>
          <w:sz w:val="24"/>
          <w:lang w:val="en-GB"/>
        </w:rPr>
        <w:t>from education, particularly on repeat</w:t>
      </w:r>
      <w:r w:rsidR="00F335F4" w:rsidRPr="00BA5387">
        <w:rPr>
          <w:sz w:val="24"/>
          <w:lang w:val="en-GB"/>
        </w:rPr>
        <w:t xml:space="preserve">ed/prolonged </w:t>
      </w:r>
      <w:r w:rsidRPr="00BA5387">
        <w:rPr>
          <w:sz w:val="24"/>
          <w:lang w:val="en-GB"/>
        </w:rPr>
        <w:t>occasions, to help identify the risk of abuse</w:t>
      </w:r>
      <w:r w:rsidR="004828C1" w:rsidRPr="00BA5387">
        <w:rPr>
          <w:sz w:val="24"/>
          <w:lang w:val="en-GB"/>
        </w:rPr>
        <w:t>, exploitation</w:t>
      </w:r>
      <w:r w:rsidRPr="00BA5387">
        <w:rPr>
          <w:sz w:val="24"/>
          <w:lang w:val="en-GB"/>
        </w:rPr>
        <w:t xml:space="preserve"> and neglect, including sexual exploitation, and to help prevent the risks of going missing in future. This includes informing the </w:t>
      </w:r>
      <w:r w:rsidR="00E61EC1" w:rsidRPr="00BA5387">
        <w:rPr>
          <w:sz w:val="24"/>
          <w:lang w:val="en-GB"/>
        </w:rPr>
        <w:t xml:space="preserve">LA’s </w:t>
      </w:r>
      <w:hyperlink r:id="rId127" w:history="1">
        <w:r w:rsidR="00E61EC1" w:rsidRPr="00BA5387">
          <w:rPr>
            <w:color w:val="0000FF"/>
            <w:sz w:val="24"/>
            <w:u w:val="single"/>
          </w:rPr>
          <w:t>Children missing education Salford City Council</w:t>
        </w:r>
      </w:hyperlink>
      <w:r w:rsidR="00E61EC1" w:rsidRPr="00BA5387">
        <w:rPr>
          <w:sz w:val="24"/>
        </w:rPr>
        <w:t xml:space="preserve"> </w:t>
      </w:r>
      <w:r w:rsidRPr="00BA5387">
        <w:rPr>
          <w:sz w:val="24"/>
          <w:lang w:val="en-GB"/>
        </w:rPr>
        <w:t xml:space="preserve">if a child leaves the school without a new school being </w:t>
      </w:r>
      <w:r w:rsidR="00F335F4" w:rsidRPr="00BA5387">
        <w:rPr>
          <w:sz w:val="24"/>
          <w:lang w:val="en-GB"/>
        </w:rPr>
        <w:t>named and</w:t>
      </w:r>
      <w:r w:rsidRPr="00BA5387">
        <w:rPr>
          <w:sz w:val="24"/>
          <w:lang w:val="en-GB"/>
        </w:rPr>
        <w:t xml:space="preserve"> adhering to requirements with respect to sharing information with the</w:t>
      </w:r>
      <w:r w:rsidR="00E61EC1" w:rsidRPr="00BA5387">
        <w:rPr>
          <w:sz w:val="24"/>
          <w:lang w:val="en-GB"/>
        </w:rPr>
        <w:t xml:space="preserve"> LA</w:t>
      </w:r>
      <w:r w:rsidRPr="00BA5387">
        <w:rPr>
          <w:sz w:val="24"/>
          <w:lang w:val="en-GB"/>
        </w:rPr>
        <w:t xml:space="preserve">, when applicable, when removing a child’s name from the admission register at non-standard transition points. </w:t>
      </w:r>
    </w:p>
    <w:p w14:paraId="4A2FB488" w14:textId="77777777" w:rsidR="00F66660" w:rsidRPr="00BA5387" w:rsidRDefault="00F66660" w:rsidP="00F66660">
      <w:pPr>
        <w:pStyle w:val="1bodycopy10pt"/>
        <w:rPr>
          <w:sz w:val="24"/>
          <w:lang w:val="en-GB"/>
        </w:rPr>
      </w:pPr>
      <w:r w:rsidRPr="00BA5387">
        <w:rPr>
          <w:sz w:val="24"/>
          <w:lang w:val="en-GB"/>
        </w:rPr>
        <w:t xml:space="preserve">Staff will be trained in signs to look out for and the individual triggers to be aware of when considering the risks of potential safeguarding concerns which may be related to being </w:t>
      </w:r>
      <w:r w:rsidR="00436385" w:rsidRPr="00BA5387">
        <w:rPr>
          <w:sz w:val="24"/>
          <w:lang w:val="en-GB"/>
        </w:rPr>
        <w:t>absent</w:t>
      </w:r>
      <w:r w:rsidRPr="00BA5387">
        <w:rPr>
          <w:sz w:val="24"/>
          <w:lang w:val="en-GB"/>
        </w:rPr>
        <w:t xml:space="preserve">, such as travelling to conflict zones, FGM and forced marriage. </w:t>
      </w:r>
    </w:p>
    <w:p w14:paraId="232DB2E1" w14:textId="77777777" w:rsidR="00F66660" w:rsidRPr="00BA5387" w:rsidRDefault="00F66660" w:rsidP="00F66660">
      <w:pPr>
        <w:pStyle w:val="1bodycopy10pt"/>
        <w:rPr>
          <w:sz w:val="24"/>
          <w:lang w:val="en-GB"/>
        </w:rPr>
      </w:pPr>
      <w:r w:rsidRPr="00BA5387">
        <w:rPr>
          <w:sz w:val="24"/>
          <w:lang w:val="en-GB"/>
        </w:rPr>
        <w:t xml:space="preserve">If a staff member suspects that a child is suffering from harm or neglect, we will follow </w:t>
      </w:r>
      <w:r w:rsidR="00E61EC1" w:rsidRPr="00BA5387">
        <w:rPr>
          <w:sz w:val="24"/>
          <w:lang w:val="en-GB"/>
        </w:rPr>
        <w:t xml:space="preserve">our </w:t>
      </w:r>
      <w:r w:rsidRPr="00BA5387">
        <w:rPr>
          <w:sz w:val="24"/>
          <w:lang w:val="en-GB"/>
        </w:rPr>
        <w:t xml:space="preserve">child protection procedures, including with respect to making reasonable enquiries. We will make an immediate referral to the </w:t>
      </w:r>
      <w:r w:rsidR="00E61EC1" w:rsidRPr="00BA5387">
        <w:rPr>
          <w:sz w:val="24"/>
          <w:lang w:val="en-GB"/>
        </w:rPr>
        <w:t xml:space="preserve">Bridge </w:t>
      </w:r>
      <w:r w:rsidRPr="00BA5387">
        <w:rPr>
          <w:sz w:val="24"/>
          <w:lang w:val="en-GB"/>
        </w:rPr>
        <w:t>and the police, if the child is suffering or likely to suffer from harm, or in immediate danger.</w:t>
      </w:r>
    </w:p>
    <w:bookmarkEnd w:id="50"/>
    <w:p w14:paraId="2B3423AD" w14:textId="77777777" w:rsidR="00F66660" w:rsidRPr="00BA5387" w:rsidRDefault="00F66660" w:rsidP="00F66660">
      <w:pPr>
        <w:pStyle w:val="Subhead2"/>
        <w:rPr>
          <w:color w:val="auto"/>
          <w:lang w:val="en-GB"/>
        </w:rPr>
      </w:pPr>
      <w:r w:rsidRPr="00BA5387">
        <w:rPr>
          <w:color w:val="auto"/>
          <w:lang w:val="en-GB"/>
        </w:rPr>
        <w:t xml:space="preserve">Child criminal exploitation </w:t>
      </w:r>
    </w:p>
    <w:p w14:paraId="0A4977B2" w14:textId="77777777" w:rsidR="00F66660" w:rsidRPr="00BA5387" w:rsidRDefault="00F66660" w:rsidP="00F66660">
      <w:pPr>
        <w:pStyle w:val="1bodycopy10pt"/>
        <w:rPr>
          <w:sz w:val="24"/>
          <w:lang w:val="en-GB"/>
        </w:rPr>
      </w:pPr>
      <w:r w:rsidRPr="00BA5387">
        <w:rPr>
          <w:sz w:val="24"/>
          <w:lang w:val="en-GB"/>
        </w:rPr>
        <w:t xml:space="preserve">Child criminal exploitation (CCE) is a form of abuse where an individual or group takes </w:t>
      </w:r>
      <w:r w:rsidRPr="00BA5387">
        <w:rPr>
          <w:rFonts w:cs="Arial"/>
          <w:sz w:val="24"/>
          <w:shd w:val="clear" w:color="auto" w:fill="FFFFFF"/>
          <w:lang w:val="en-GB"/>
        </w:rPr>
        <w:t>advantage of an imbalance of power to coerce, control, manipulate or deceive a child into criminal activit</w:t>
      </w:r>
      <w:r w:rsidR="0078461C" w:rsidRPr="00BA5387">
        <w:rPr>
          <w:rFonts w:cs="Arial"/>
          <w:sz w:val="24"/>
          <w:shd w:val="clear" w:color="auto" w:fill="FFFFFF"/>
          <w:lang w:val="en-GB"/>
        </w:rPr>
        <w:t>y. It may involve an</w:t>
      </w:r>
      <w:r w:rsidRPr="00BA5387">
        <w:rPr>
          <w:sz w:val="24"/>
          <w:lang w:val="en-GB"/>
        </w:rPr>
        <w:t xml:space="preserve"> exchange for something the victim needs or wants, and/or for the financial or other advantage of the perpetrator or facilitator, and/or through violence or the threat of violence. </w:t>
      </w:r>
    </w:p>
    <w:p w14:paraId="3F81A4F5" w14:textId="77777777" w:rsidR="00F66660" w:rsidRPr="00BA5387" w:rsidRDefault="00F66660" w:rsidP="00F66660">
      <w:pPr>
        <w:pStyle w:val="1bodycopy10pt"/>
        <w:rPr>
          <w:sz w:val="24"/>
          <w:lang w:val="en-GB"/>
        </w:rPr>
      </w:pPr>
      <w:r w:rsidRPr="00BA5387">
        <w:rPr>
          <w:sz w:val="24"/>
          <w:lang w:val="en-GB"/>
        </w:rPr>
        <w:t xml:space="preserve">The abuse can be perpetrated by males or females, and children or adults. It can be a one-off occurrence or a series of incidents over </w:t>
      </w:r>
      <w:r w:rsidR="00E61EC1" w:rsidRPr="00BA5387">
        <w:rPr>
          <w:sz w:val="24"/>
          <w:lang w:val="en-GB"/>
        </w:rPr>
        <w:t>time and</w:t>
      </w:r>
      <w:r w:rsidRPr="00BA5387">
        <w:rPr>
          <w:sz w:val="24"/>
          <w:lang w:val="en-GB"/>
        </w:rPr>
        <w:t xml:space="preserve"> range from opportunistic to complex organised abuse.</w:t>
      </w:r>
    </w:p>
    <w:p w14:paraId="6BA214CE" w14:textId="77777777" w:rsidR="00F66660" w:rsidRPr="00BA5387" w:rsidRDefault="00F66660" w:rsidP="00F66660">
      <w:pPr>
        <w:pStyle w:val="1bodycopy10pt"/>
        <w:rPr>
          <w:sz w:val="24"/>
          <w:lang w:val="en-GB"/>
        </w:rPr>
      </w:pPr>
      <w:r w:rsidRPr="00BA5387">
        <w:rPr>
          <w:sz w:val="24"/>
          <w:lang w:val="en-GB"/>
        </w:rPr>
        <w:t>The victim</w:t>
      </w:r>
      <w:r w:rsidRPr="00BA5387">
        <w:rPr>
          <w:rFonts w:cs="Arial"/>
          <w:sz w:val="24"/>
          <w:shd w:val="clear" w:color="auto" w:fill="FFFFFF"/>
          <w:lang w:val="en-GB"/>
        </w:rPr>
        <w:t xml:space="preserve"> can be exploited even when the activity appears to be consensual. It does not always involve physical contact and can happen online. For example, young people may be forced to </w:t>
      </w:r>
      <w:r w:rsidRPr="00BA5387">
        <w:rPr>
          <w:sz w:val="24"/>
          <w:lang w:val="en-GB"/>
        </w:rPr>
        <w:t xml:space="preserve">work in cannabis factories, coerced into moving drugs or money across the country (county lines), forced to shoplift or pickpocket, or to threaten other young people. </w:t>
      </w:r>
    </w:p>
    <w:p w14:paraId="44051FD1" w14:textId="77777777" w:rsidR="00F66660" w:rsidRPr="00BA5387" w:rsidRDefault="00F66660" w:rsidP="00F66660">
      <w:pPr>
        <w:pStyle w:val="4Bulletedcopyblue"/>
        <w:numPr>
          <w:ilvl w:val="0"/>
          <w:numId w:val="0"/>
        </w:numPr>
        <w:rPr>
          <w:sz w:val="24"/>
          <w:szCs w:val="24"/>
          <w:shd w:val="clear" w:color="auto" w:fill="FFFFFF"/>
          <w:lang w:val="en-GB"/>
        </w:rPr>
      </w:pPr>
      <w:r w:rsidRPr="00BA5387">
        <w:rPr>
          <w:sz w:val="24"/>
          <w:szCs w:val="24"/>
          <w:shd w:val="clear" w:color="auto" w:fill="FFFFFF"/>
          <w:lang w:val="en-GB"/>
        </w:rPr>
        <w:t>Indicators of CCE can include a child:</w:t>
      </w:r>
    </w:p>
    <w:p w14:paraId="13A26DD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Appearing with unexplained gifts or new possessions</w:t>
      </w:r>
    </w:p>
    <w:p w14:paraId="595DA86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Associating with other young people involved in exploitation</w:t>
      </w:r>
    </w:p>
    <w:p w14:paraId="7913421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Suffering from changes in emotional wellbeing</w:t>
      </w:r>
      <w:r w:rsidR="003F428C" w:rsidRPr="00BA5387">
        <w:rPr>
          <w:sz w:val="24"/>
          <w:szCs w:val="24"/>
          <w:lang w:val="en-GB"/>
        </w:rPr>
        <w:t>, self-harming</w:t>
      </w:r>
    </w:p>
    <w:p w14:paraId="72DAC2F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Misusing drugs and alcohol</w:t>
      </w:r>
    </w:p>
    <w:p w14:paraId="4D778049" w14:textId="77777777" w:rsidR="003F428C" w:rsidRPr="00BA5387" w:rsidRDefault="003F428C" w:rsidP="00CE1A4D">
      <w:pPr>
        <w:pStyle w:val="4Bulletedcopyblue"/>
        <w:numPr>
          <w:ilvl w:val="0"/>
          <w:numId w:val="2"/>
        </w:numPr>
        <w:rPr>
          <w:sz w:val="24"/>
          <w:szCs w:val="24"/>
          <w:lang w:val="en-GB"/>
        </w:rPr>
      </w:pPr>
      <w:r w:rsidRPr="00BA5387">
        <w:rPr>
          <w:sz w:val="24"/>
          <w:szCs w:val="24"/>
          <w:lang w:val="en-GB"/>
        </w:rPr>
        <w:t>Excessive receipt of texts/phone calls</w:t>
      </w:r>
    </w:p>
    <w:p w14:paraId="7C814DA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Going missing for periods of time or regularly coming home late</w:t>
      </w:r>
    </w:p>
    <w:p w14:paraId="078CF768" w14:textId="77777777" w:rsidR="003F428C" w:rsidRPr="00BA5387" w:rsidRDefault="003F428C" w:rsidP="00CE1A4D">
      <w:pPr>
        <w:pStyle w:val="4Bulletedcopyblue"/>
        <w:numPr>
          <w:ilvl w:val="0"/>
          <w:numId w:val="2"/>
        </w:numPr>
        <w:rPr>
          <w:sz w:val="24"/>
          <w:szCs w:val="24"/>
          <w:lang w:val="en-GB"/>
        </w:rPr>
      </w:pPr>
      <w:r w:rsidRPr="00BA5387">
        <w:rPr>
          <w:sz w:val="24"/>
          <w:szCs w:val="24"/>
          <w:lang w:val="en-GB"/>
        </w:rPr>
        <w:t>Secretiveness</w:t>
      </w:r>
    </w:p>
    <w:p w14:paraId="45FC0E7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Regularly missing school or education </w:t>
      </w:r>
    </w:p>
    <w:p w14:paraId="71C318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taking part in education</w:t>
      </w:r>
    </w:p>
    <w:p w14:paraId="647EDFD3" w14:textId="77777777" w:rsidR="00F66660" w:rsidRPr="00BA5387" w:rsidRDefault="00F66660" w:rsidP="00F66660">
      <w:pPr>
        <w:pStyle w:val="1bodycopy10pt"/>
        <w:rPr>
          <w:sz w:val="24"/>
          <w:lang w:val="en-GB"/>
        </w:rPr>
      </w:pPr>
      <w:r w:rsidRPr="00BA5387">
        <w:rPr>
          <w:sz w:val="24"/>
          <w:lang w:val="en-GB"/>
        </w:rPr>
        <w:t xml:space="preserve">If a member of staff suspects CCE, they will discuss this with the DSL. The DSL will trigger </w:t>
      </w:r>
      <w:r w:rsidR="00E61EC1" w:rsidRPr="00BA5387">
        <w:rPr>
          <w:sz w:val="24"/>
          <w:lang w:val="en-GB"/>
        </w:rPr>
        <w:t xml:space="preserve">our </w:t>
      </w:r>
      <w:r w:rsidRPr="00BA5387">
        <w:rPr>
          <w:sz w:val="24"/>
          <w:lang w:val="en-GB"/>
        </w:rPr>
        <w:t xml:space="preserve">safeguarding procedures, including a referral to the </w:t>
      </w:r>
      <w:r w:rsidR="00E61EC1" w:rsidRPr="00BA5387">
        <w:rPr>
          <w:sz w:val="24"/>
          <w:lang w:val="en-GB"/>
        </w:rPr>
        <w:t xml:space="preserve">Bridge </w:t>
      </w:r>
      <w:r w:rsidRPr="00BA5387">
        <w:rPr>
          <w:sz w:val="24"/>
          <w:lang w:val="en-GB"/>
        </w:rPr>
        <w:t>and the police, if appropriate.</w:t>
      </w:r>
    </w:p>
    <w:p w14:paraId="725D7C8A" w14:textId="77777777" w:rsidR="00F66660" w:rsidRPr="00BA5387" w:rsidRDefault="00F66660" w:rsidP="00F66660">
      <w:pPr>
        <w:pStyle w:val="Subhead2"/>
        <w:rPr>
          <w:lang w:val="en-GB"/>
        </w:rPr>
      </w:pPr>
      <w:r w:rsidRPr="00BA5387">
        <w:rPr>
          <w:lang w:val="en-GB"/>
        </w:rPr>
        <w:t>Child sexual exploitation</w:t>
      </w:r>
    </w:p>
    <w:p w14:paraId="077FA0A3" w14:textId="77777777" w:rsidR="00F66660" w:rsidRPr="00BA5387" w:rsidRDefault="00F66660" w:rsidP="00F66660">
      <w:pPr>
        <w:pStyle w:val="1bodycopy10pt"/>
        <w:rPr>
          <w:sz w:val="24"/>
          <w:lang w:val="en-GB"/>
        </w:rPr>
      </w:pPr>
      <w:r w:rsidRPr="00BA5387">
        <w:rPr>
          <w:sz w:val="24"/>
          <w:lang w:val="en-GB"/>
        </w:rPr>
        <w:t xml:space="preserve">Child sexual exploitation (CSE) is a form of child sexual abuse </w:t>
      </w:r>
      <w:r w:rsidRPr="00BA5387">
        <w:rPr>
          <w:rFonts w:cs="Arial"/>
          <w:sz w:val="24"/>
          <w:shd w:val="clear" w:color="auto" w:fill="FFFFFF"/>
          <w:lang w:val="en-GB"/>
        </w:rPr>
        <w:t>where an individual or group takes advantage of an imbalance of power to coerce, manipulate or deceive a child into sexual activity</w:t>
      </w:r>
      <w:r w:rsidR="0078461C" w:rsidRPr="00BA5387">
        <w:rPr>
          <w:rFonts w:cs="Arial"/>
          <w:sz w:val="24"/>
          <w:shd w:val="clear" w:color="auto" w:fill="FFFFFF"/>
          <w:lang w:val="en-GB"/>
        </w:rPr>
        <w:t>. It may involve an</w:t>
      </w:r>
      <w:r w:rsidRPr="00BA5387">
        <w:rPr>
          <w:sz w:val="24"/>
          <w:lang w:val="en-GB"/>
        </w:rPr>
        <w:t xml:space="preserve"> exchange for something the victim needs or wants and/or for the financial advantage or increased status of the perpetrator or facilitator. It may, or may not, be accompanied by violence or threats of violence.</w:t>
      </w:r>
    </w:p>
    <w:p w14:paraId="46425346" w14:textId="77777777" w:rsidR="00F66660" w:rsidRPr="00BA5387" w:rsidRDefault="00F66660" w:rsidP="00F66660">
      <w:pPr>
        <w:pStyle w:val="1bodycopy10pt"/>
        <w:rPr>
          <w:sz w:val="24"/>
          <w:lang w:val="en-GB"/>
        </w:rPr>
      </w:pPr>
      <w:r w:rsidRPr="00BA5387">
        <w:rPr>
          <w:sz w:val="24"/>
          <w:lang w:val="en-GB"/>
        </w:rPr>
        <w:t xml:space="preserve">The abuse can be perpetrated by males or females, and children or adults. It can be a one-off occurrence or a series of incidents over </w:t>
      </w:r>
      <w:r w:rsidR="00E61EC1" w:rsidRPr="00BA5387">
        <w:rPr>
          <w:sz w:val="24"/>
          <w:lang w:val="en-GB"/>
        </w:rPr>
        <w:t>time and</w:t>
      </w:r>
      <w:r w:rsidRPr="00BA5387">
        <w:rPr>
          <w:sz w:val="24"/>
          <w:lang w:val="en-GB"/>
        </w:rPr>
        <w:t xml:space="preserve"> range from opportunistic to complex organised abuse. </w:t>
      </w:r>
    </w:p>
    <w:p w14:paraId="798177E6" w14:textId="77777777" w:rsidR="00985E41" w:rsidRPr="00BA5387" w:rsidRDefault="00F66660" w:rsidP="00985E41">
      <w:pPr>
        <w:pStyle w:val="1bodycopy10pt"/>
        <w:rPr>
          <w:sz w:val="24"/>
          <w:lang w:val="en-GB"/>
        </w:rPr>
      </w:pPr>
      <w:r w:rsidRPr="00BA5387">
        <w:rPr>
          <w:sz w:val="24"/>
          <w:lang w:val="en-GB"/>
        </w:rPr>
        <w:t>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w:t>
      </w:r>
      <w:r w:rsidR="00985E41" w:rsidRPr="00BA5387">
        <w:rPr>
          <w:sz w:val="24"/>
          <w:lang w:val="en-GB"/>
        </w:rPr>
        <w:t xml:space="preserve"> Key things to remember, </w:t>
      </w:r>
    </w:p>
    <w:p w14:paraId="76E199BA" w14:textId="77777777" w:rsidR="00985E41" w:rsidRPr="00BA5387" w:rsidRDefault="00985E41" w:rsidP="00985E41">
      <w:pPr>
        <w:pStyle w:val="1bodycopy10pt"/>
        <w:rPr>
          <w:sz w:val="24"/>
          <w:lang w:val="en-GB"/>
        </w:rPr>
      </w:pPr>
      <w:r w:rsidRPr="00BA5387">
        <w:rPr>
          <w:sz w:val="24"/>
          <w:lang w:val="en-GB"/>
        </w:rPr>
        <w:t>A child can never consent to their abuse.</w:t>
      </w:r>
    </w:p>
    <w:p w14:paraId="47D3796B" w14:textId="77777777" w:rsidR="00985E41" w:rsidRPr="00BA5387" w:rsidRDefault="00985E41" w:rsidP="00985E41">
      <w:pPr>
        <w:pStyle w:val="1bodycopy10pt"/>
        <w:rPr>
          <w:sz w:val="24"/>
          <w:lang w:val="en-GB"/>
        </w:rPr>
      </w:pPr>
      <w:r w:rsidRPr="00BA5387">
        <w:rPr>
          <w:sz w:val="24"/>
          <w:lang w:val="en-GB"/>
        </w:rPr>
        <w:t xml:space="preserve">Children are often unable to recognise themselves as victims. </w:t>
      </w:r>
    </w:p>
    <w:p w14:paraId="16E5D9A9" w14:textId="77777777" w:rsidR="00985E41" w:rsidRPr="00BA5387" w:rsidRDefault="00985E41" w:rsidP="00985E41">
      <w:pPr>
        <w:pStyle w:val="1bodycopy10pt"/>
        <w:rPr>
          <w:sz w:val="24"/>
          <w:lang w:val="en-GB"/>
        </w:rPr>
      </w:pPr>
      <w:r w:rsidRPr="00BA5387">
        <w:rPr>
          <w:sz w:val="24"/>
          <w:lang w:val="en-GB"/>
        </w:rPr>
        <w:t xml:space="preserve">A child is not responsible for protecting themselves against abuse and lack control in these situations. </w:t>
      </w:r>
    </w:p>
    <w:p w14:paraId="0ADBEF6E" w14:textId="77777777" w:rsidR="00985E41" w:rsidRPr="00BA5387" w:rsidRDefault="00985E41" w:rsidP="00985E41">
      <w:pPr>
        <w:pStyle w:val="1bodycopy10pt"/>
        <w:rPr>
          <w:sz w:val="24"/>
          <w:lang w:val="en-GB"/>
        </w:rPr>
      </w:pPr>
      <w:r w:rsidRPr="00BA5387">
        <w:rPr>
          <w:sz w:val="24"/>
          <w:lang w:val="en-GB"/>
        </w:rPr>
        <w:t xml:space="preserve">There are often threats of violence made against the child and/or their family/friends. </w:t>
      </w:r>
    </w:p>
    <w:p w14:paraId="327D09EE" w14:textId="77777777" w:rsidR="00F66660" w:rsidRPr="00BA5387" w:rsidRDefault="00985E41" w:rsidP="00985E41">
      <w:pPr>
        <w:pStyle w:val="1bodycopy10pt"/>
        <w:rPr>
          <w:sz w:val="24"/>
          <w:lang w:val="en-GB"/>
        </w:rPr>
      </w:pPr>
      <w:r w:rsidRPr="00BA5387">
        <w:rPr>
          <w:sz w:val="24"/>
          <w:lang w:val="en-GB"/>
        </w:rPr>
        <w:t>Children may be fearful, ashamed and/or embarrassed about what has happened to them.</w:t>
      </w:r>
    </w:p>
    <w:p w14:paraId="01F2C76E" w14:textId="77777777" w:rsidR="00F66660" w:rsidRPr="00BA5387" w:rsidRDefault="00F66660" w:rsidP="00F66660">
      <w:pPr>
        <w:pStyle w:val="1bodycopy10pt"/>
        <w:rPr>
          <w:sz w:val="24"/>
          <w:lang w:val="en-GB"/>
        </w:rPr>
      </w:pPr>
      <w:r w:rsidRPr="00BA5387">
        <w:rPr>
          <w:sz w:val="24"/>
          <w:lang w:val="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59D983E0" w14:textId="77777777" w:rsidR="00F66660" w:rsidRPr="00BA5387" w:rsidRDefault="00F66660" w:rsidP="00F66660">
      <w:pPr>
        <w:pStyle w:val="1bodycopy10pt"/>
        <w:rPr>
          <w:sz w:val="24"/>
          <w:lang w:val="en-GB"/>
        </w:rPr>
      </w:pPr>
      <w:r w:rsidRPr="00BA5387">
        <w:rPr>
          <w:sz w:val="24"/>
          <w:lang w:val="en-GB"/>
        </w:rPr>
        <w:t>In addition to the CCE indicators above, indicators of CSE can include a child:</w:t>
      </w:r>
    </w:p>
    <w:p w14:paraId="08A51C1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Having an older boyfriend or girlfriend</w:t>
      </w:r>
    </w:p>
    <w:p w14:paraId="4132940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Suffering from sexually transmitted infections or becoming pregnant</w:t>
      </w:r>
    </w:p>
    <w:p w14:paraId="4C6611A2" w14:textId="77777777" w:rsidR="00F66660" w:rsidRPr="00BA5387" w:rsidRDefault="00F66660" w:rsidP="00F66660">
      <w:pPr>
        <w:pStyle w:val="1bodycopy10pt"/>
        <w:rPr>
          <w:sz w:val="24"/>
          <w:lang w:val="en-GB"/>
        </w:rPr>
      </w:pPr>
      <w:r w:rsidRPr="00BA5387">
        <w:rPr>
          <w:sz w:val="24"/>
          <w:lang w:val="en-GB"/>
        </w:rPr>
        <w:t xml:space="preserve">If a member of staff suspects CSE, they will discuss this with the DSL. The DSL will trigger </w:t>
      </w:r>
      <w:r w:rsidR="00E61EC1" w:rsidRPr="00BA5387">
        <w:rPr>
          <w:sz w:val="24"/>
          <w:lang w:val="en-GB"/>
        </w:rPr>
        <w:t>our</w:t>
      </w:r>
      <w:r w:rsidRPr="00BA5387">
        <w:rPr>
          <w:sz w:val="24"/>
          <w:lang w:val="en-GB"/>
        </w:rPr>
        <w:t xml:space="preserve"> safeguarding procedures, including a referral to the </w:t>
      </w:r>
      <w:r w:rsidR="00E61EC1" w:rsidRPr="00BA5387">
        <w:rPr>
          <w:sz w:val="24"/>
          <w:lang w:val="en-GB"/>
        </w:rPr>
        <w:t xml:space="preserve">Bridge </w:t>
      </w:r>
      <w:r w:rsidRPr="00BA5387">
        <w:rPr>
          <w:sz w:val="24"/>
          <w:lang w:val="en-GB"/>
        </w:rPr>
        <w:t xml:space="preserve">and the police, if appropriate. </w:t>
      </w:r>
    </w:p>
    <w:p w14:paraId="02BF5111" w14:textId="77777777" w:rsidR="00F66660" w:rsidRPr="00BA5387" w:rsidRDefault="00F66660" w:rsidP="00F66660">
      <w:pPr>
        <w:pStyle w:val="Subhead2"/>
        <w:rPr>
          <w:lang w:val="en-GB"/>
        </w:rPr>
      </w:pPr>
      <w:r w:rsidRPr="00BA5387">
        <w:rPr>
          <w:lang w:val="en-GB"/>
        </w:rPr>
        <w:t>Child-on-child abuse</w:t>
      </w:r>
    </w:p>
    <w:p w14:paraId="0095AB28" w14:textId="77777777" w:rsidR="00F66660" w:rsidRPr="00BA5387" w:rsidRDefault="00F66660" w:rsidP="00F66660">
      <w:pPr>
        <w:rPr>
          <w:sz w:val="24"/>
          <w:lang w:val="en-GB"/>
        </w:rPr>
      </w:pPr>
      <w:r w:rsidRPr="00BA5387">
        <w:rPr>
          <w:bCs/>
          <w:sz w:val="24"/>
          <w:lang w:val="en-GB"/>
        </w:rPr>
        <w:t>Child-on-child abuse</w:t>
      </w:r>
      <w:r w:rsidRPr="00BA5387">
        <w:rPr>
          <w:sz w:val="24"/>
          <w:lang w:val="en-GB"/>
        </w:rPr>
        <w:t xml:space="preserve"> is when children abuse other children. This type of abuse can take place inside and outside of school. It can also take place both face-to-face and </w:t>
      </w:r>
      <w:r w:rsidR="00E61EC1" w:rsidRPr="00BA5387">
        <w:rPr>
          <w:sz w:val="24"/>
          <w:lang w:val="en-GB"/>
        </w:rPr>
        <w:t>online and</w:t>
      </w:r>
      <w:r w:rsidRPr="00BA5387">
        <w:rPr>
          <w:sz w:val="24"/>
          <w:lang w:val="en-GB"/>
        </w:rPr>
        <w:t xml:space="preserve"> can occur simultaneously between the 2. </w:t>
      </w:r>
    </w:p>
    <w:p w14:paraId="08D3D6EF" w14:textId="77777777" w:rsidR="00F66660" w:rsidRPr="00BA5387" w:rsidRDefault="00F66660" w:rsidP="00F66660">
      <w:pPr>
        <w:rPr>
          <w:sz w:val="24"/>
          <w:lang w:val="en-GB"/>
        </w:rPr>
      </w:pPr>
      <w:r w:rsidRPr="00BA5387">
        <w:rPr>
          <w:sz w:val="24"/>
          <w:lang w:val="en-GB"/>
        </w:rPr>
        <w:t xml:space="preserve">Our school has a zero-tolerance approach to sexual violence and sexual harassment. We recognise that even if there are there no reports, that doesn’t mean that this kind of abuse isn’t happening. </w:t>
      </w:r>
    </w:p>
    <w:p w14:paraId="41E9382E" w14:textId="77777777" w:rsidR="00F66660" w:rsidRPr="00BA5387" w:rsidRDefault="00F66660" w:rsidP="00F66660">
      <w:pPr>
        <w:rPr>
          <w:sz w:val="24"/>
          <w:lang w:val="en-GB"/>
        </w:rPr>
      </w:pPr>
      <w:r w:rsidRPr="00BA5387">
        <w:rPr>
          <w:sz w:val="24"/>
          <w:lang w:val="en-GB"/>
        </w:rPr>
        <w:t>Child-on-child abuse is most likely to include, but may not be limited to:</w:t>
      </w:r>
    </w:p>
    <w:p w14:paraId="2B1D0D9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Bullying (including cyber-bullying, prejudice-based and discriminatory bullying)</w:t>
      </w:r>
    </w:p>
    <w:p w14:paraId="14A0285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Abuse in intimate personal relationships between children (this is sometimes known as ‘teenage relationship abuse’) </w:t>
      </w:r>
    </w:p>
    <w:p w14:paraId="5F383F1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Physical abuse such as hitting, kicking, shaking, biting, hair pulling, or otherwise causing physical harm (this may include an online element which facilitates, threatens and/or encourages physical abuse)</w:t>
      </w:r>
    </w:p>
    <w:p w14:paraId="0BD912A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Sexual violence, such as rape, assault by penetration and sexual assault (this may include an online element which facilitates, threatens and/or encourages sexual violence)</w:t>
      </w:r>
    </w:p>
    <w:p w14:paraId="21AD341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Sexual harassment, such as sexual comments, remarks, jokes and online sexual harassment, which may be standalone or part of a broader pattern of abuse</w:t>
      </w:r>
    </w:p>
    <w:p w14:paraId="0CB4ECC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Causing someone to engage in sexual activity without consent, such as forcing someone to strip, touch themselves sexually, or to engage in sexual activity with a third party</w:t>
      </w:r>
    </w:p>
    <w:p w14:paraId="13ECDA5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Consensual and non-consensual sharing of nude and semi-nude images and/or videos (also known as sexting or youth produced sexual imagery)</w:t>
      </w:r>
    </w:p>
    <w:p w14:paraId="00806CE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Upskirting, which typically involves taking a picture under a person’s clothing without their permission, with the intention of viewing their genitals or buttocks to obtain sexual gratification, or cause the victim humiliation, distress or alarm</w:t>
      </w:r>
    </w:p>
    <w:p w14:paraId="59DFCAF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Initiation/hazing type violence and rituals (this could include activities involving harassment, abuse or humiliation used as a way of initiating a person into a group and may also include an online element)</w:t>
      </w:r>
    </w:p>
    <w:p w14:paraId="79794947" w14:textId="77777777" w:rsidR="00F66660" w:rsidRPr="00BA5387" w:rsidRDefault="00F66660" w:rsidP="00F66660">
      <w:pPr>
        <w:pStyle w:val="1bodycopy10pt"/>
        <w:rPr>
          <w:sz w:val="24"/>
          <w:lang w:val="en-GB"/>
        </w:rPr>
      </w:pPr>
      <w:r w:rsidRPr="00BA5387">
        <w:rPr>
          <w:sz w:val="24"/>
          <w:lang w:val="en-GB"/>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3CFD2A45" w14:textId="77777777" w:rsidR="00F66660" w:rsidRPr="00BA5387" w:rsidRDefault="00F66660" w:rsidP="00F66660">
      <w:pPr>
        <w:pStyle w:val="1bodycopy10pt"/>
        <w:rPr>
          <w:sz w:val="24"/>
          <w:lang w:val="en-GB"/>
        </w:rPr>
      </w:pPr>
      <w:r w:rsidRPr="00BA5387">
        <w:rPr>
          <w:sz w:val="24"/>
          <w:lang w:val="en-GB"/>
        </w:rPr>
        <w:t>If staff have any concerns about child-on-child abuse, or a child makes a report to them, they will follow the procedures set out in section 7 of this policy, as appropriate. In particular, section 7.8 and 7.9 set out more detail about our school’s approach to this type of abuse.</w:t>
      </w:r>
    </w:p>
    <w:p w14:paraId="574B6E1C" w14:textId="77777777" w:rsidR="00723848" w:rsidRPr="00BA5387" w:rsidRDefault="00F66660" w:rsidP="00871F9E">
      <w:pPr>
        <w:pStyle w:val="1bodycopy10pt"/>
        <w:rPr>
          <w:sz w:val="24"/>
          <w:lang w:val="en-GB"/>
        </w:rPr>
      </w:pPr>
      <w:r w:rsidRPr="00BA5387">
        <w:rPr>
          <w:sz w:val="24"/>
          <w:lang w:val="en-GB"/>
        </w:rPr>
        <w:t xml:space="preserve">When considering instances of harmful sexual behaviour between children, we will consider their ages and stages of development. We recognise that children displaying harmful sexual behaviour have often experienced their own abuse and </w:t>
      </w:r>
      <w:r w:rsidR="00E61EC1" w:rsidRPr="00BA5387">
        <w:rPr>
          <w:sz w:val="24"/>
          <w:lang w:val="en-GB"/>
        </w:rPr>
        <w:t>trauma and</w:t>
      </w:r>
      <w:r w:rsidRPr="00BA5387">
        <w:rPr>
          <w:sz w:val="24"/>
          <w:lang w:val="en-GB"/>
        </w:rPr>
        <w:t xml:space="preserve"> will offer them appropriate support. </w:t>
      </w:r>
    </w:p>
    <w:p w14:paraId="03CC083C" w14:textId="77777777" w:rsidR="00F66660" w:rsidRPr="00BA5387" w:rsidRDefault="00F66660" w:rsidP="00F66660">
      <w:pPr>
        <w:pStyle w:val="Subhead2"/>
        <w:rPr>
          <w:lang w:val="en-GB"/>
        </w:rPr>
      </w:pPr>
      <w:r w:rsidRPr="00BA5387">
        <w:rPr>
          <w:lang w:val="en-GB"/>
        </w:rPr>
        <w:t xml:space="preserve">Domestic abuse </w:t>
      </w:r>
    </w:p>
    <w:p w14:paraId="45649407" w14:textId="77777777" w:rsidR="00F66660" w:rsidRPr="00BA5387" w:rsidRDefault="00F66660" w:rsidP="00F66660">
      <w:pPr>
        <w:pStyle w:val="1bodycopy10pt"/>
        <w:rPr>
          <w:sz w:val="24"/>
          <w:lang w:val="en-GB"/>
        </w:rPr>
      </w:pPr>
      <w:r w:rsidRPr="00BA5387">
        <w:rPr>
          <w:sz w:val="24"/>
          <w:lang w:val="en-GB"/>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3E8FAD28" w14:textId="77777777" w:rsidR="00965EA5" w:rsidRPr="00BA5387" w:rsidRDefault="00F66660" w:rsidP="00F66660">
      <w:pPr>
        <w:pStyle w:val="1bodycopy10pt"/>
        <w:rPr>
          <w:sz w:val="24"/>
          <w:lang w:val="en-GB"/>
        </w:rPr>
      </w:pPr>
      <w:r w:rsidRPr="00BA5387">
        <w:rPr>
          <w:sz w:val="24"/>
          <w:lang w:val="en-GB"/>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w:t>
      </w:r>
      <w:r w:rsidR="00965EA5" w:rsidRPr="00BA5387">
        <w:rPr>
          <w:sz w:val="24"/>
          <w:lang w:val="en-GB"/>
        </w:rPr>
        <w:t xml:space="preserve">s. </w:t>
      </w:r>
      <w:bookmarkStart w:id="51" w:name="_Hlk168560784"/>
      <w:r w:rsidR="00965EA5" w:rsidRPr="00BA5387">
        <w:rPr>
          <w:sz w:val="24"/>
        </w:rPr>
        <w:t>This can be particularly relevant, for example, in relation to the impact on children of all forms of domestic abuse, including where they see, hear or experience its effects</w:t>
      </w:r>
      <w:r w:rsidR="00965EA5" w:rsidRPr="00BA5387">
        <w:rPr>
          <w:sz w:val="24"/>
          <w:lang w:val="en-GB"/>
        </w:rPr>
        <w:t>.</w:t>
      </w:r>
    </w:p>
    <w:bookmarkEnd w:id="51"/>
    <w:p w14:paraId="28F29E7D" w14:textId="77777777" w:rsidR="00F66660" w:rsidRPr="00BA5387" w:rsidRDefault="00F66660" w:rsidP="00F66660">
      <w:pPr>
        <w:pStyle w:val="1bodycopy10pt"/>
        <w:rPr>
          <w:sz w:val="24"/>
          <w:lang w:val="en-GB"/>
        </w:rPr>
      </w:pPr>
      <w:r w:rsidRPr="00BA5387">
        <w:rPr>
          <w:sz w:val="24"/>
          <w:lang w:val="en-GB"/>
        </w:rPr>
        <w:t>Anyone can be a victim of domestic abuse, regardless of gender, age, ethnicity, socioeconomic status, sexuality or background, and domestic abuse can take place inside or outside of the home. Children who witness domestic abuse are also victims.</w:t>
      </w:r>
    </w:p>
    <w:p w14:paraId="4CE5B704" w14:textId="77777777" w:rsidR="00F66660" w:rsidRPr="00BA5387" w:rsidRDefault="00F66660" w:rsidP="00F66660">
      <w:pPr>
        <w:pStyle w:val="1bodycopy10pt"/>
        <w:rPr>
          <w:sz w:val="24"/>
          <w:lang w:val="en-GB"/>
        </w:rPr>
      </w:pPr>
      <w:r w:rsidRPr="00BA5387">
        <w:rPr>
          <w:sz w:val="24"/>
          <w:lang w:val="en-GB"/>
        </w:rPr>
        <w:t>Exposure to domestic abuse and/or violence can have a serious, long-lasting emotional and psychological impact on children and affect their health, wellbeing, development and ability to learn.</w:t>
      </w:r>
    </w:p>
    <w:p w14:paraId="23AAF76F" w14:textId="77777777" w:rsidR="00F66660" w:rsidRPr="00BA5387" w:rsidRDefault="00F66660" w:rsidP="00F66660">
      <w:pPr>
        <w:pStyle w:val="1bodycopy10pt"/>
        <w:rPr>
          <w:sz w:val="24"/>
          <w:lang w:val="en-GB"/>
        </w:rPr>
      </w:pPr>
      <w:r w:rsidRPr="00BA5387">
        <w:rPr>
          <w:sz w:val="24"/>
          <w:lang w:val="en-GB"/>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This </w:t>
      </w:r>
      <w:r w:rsidR="003F428C" w:rsidRPr="00BA5387">
        <w:rPr>
          <w:sz w:val="24"/>
          <w:lang w:val="en-GB"/>
        </w:rPr>
        <w:t>procedure is</w:t>
      </w:r>
      <w:r w:rsidRPr="00BA5387">
        <w:rPr>
          <w:sz w:val="24"/>
          <w:lang w:val="en-GB"/>
        </w:rPr>
        <w:t xml:space="preserve"> </w:t>
      </w:r>
      <w:hyperlink r:id="rId128" w:history="1">
        <w:r w:rsidRPr="00871F9E">
          <w:rPr>
            <w:rStyle w:val="Hyperlink"/>
            <w:color w:val="0033CC"/>
            <w:sz w:val="24"/>
            <w:lang w:val="en-GB"/>
          </w:rPr>
          <w:t>Operation Encompass</w:t>
        </w:r>
      </w:hyperlink>
      <w:r w:rsidRPr="00BA5387">
        <w:rPr>
          <w:sz w:val="24"/>
          <w:lang w:val="en-GB"/>
        </w:rPr>
        <w:t xml:space="preserve"> </w:t>
      </w:r>
      <w:r w:rsidR="00C416C4" w:rsidRPr="00BA5387">
        <w:rPr>
          <w:sz w:val="24"/>
          <w:lang w:val="en-GB"/>
        </w:rPr>
        <w:t xml:space="preserve">Sharing this information in a timely manner via Operation Encompass enables the provision of immediate early intervention through silent or overt support, dependent upon the needs and wishes of the child.  </w:t>
      </w:r>
    </w:p>
    <w:p w14:paraId="70E33523" w14:textId="77777777" w:rsidR="00F66660" w:rsidRDefault="00F66660" w:rsidP="00F66660">
      <w:pPr>
        <w:pStyle w:val="1bodycopy10pt"/>
        <w:rPr>
          <w:sz w:val="24"/>
          <w:lang w:val="en-GB"/>
        </w:rPr>
      </w:pPr>
      <w:r w:rsidRPr="00BA5387">
        <w:rPr>
          <w:sz w:val="24"/>
          <w:lang w:val="en-GB"/>
        </w:rPr>
        <w:t xml:space="preserve">The DSL will provide support according to the child’s needs and update records about their circumstances. </w:t>
      </w:r>
    </w:p>
    <w:p w14:paraId="577A7B6C" w14:textId="77777777" w:rsidR="001D3968" w:rsidRPr="00BA5387" w:rsidRDefault="001D3968" w:rsidP="00F66660">
      <w:pPr>
        <w:pStyle w:val="1bodycopy10pt"/>
        <w:rPr>
          <w:sz w:val="24"/>
          <w:lang w:val="en-GB"/>
        </w:rPr>
      </w:pPr>
      <w:r w:rsidRPr="001D3968">
        <w:rPr>
          <w:sz w:val="24"/>
          <w:lang w:val="en-GB"/>
        </w:rPr>
        <w:t>Operation Encompass provides an advice and helpline service for all staff members who may be concerned about children who have experienced domestic abuse. The helpline is available 8AM to 1PM, Monday to Friday on 0204 513 9990 (charged at local rate)</w:t>
      </w:r>
    </w:p>
    <w:p w14:paraId="10DDB3E1" w14:textId="77777777" w:rsidR="00330BAF" w:rsidRPr="00BA5387" w:rsidRDefault="00C416C4" w:rsidP="00330BAF">
      <w:pPr>
        <w:pStyle w:val="1bodycopy10pt"/>
        <w:rPr>
          <w:sz w:val="24"/>
          <w:lang w:val="en-GB"/>
        </w:rPr>
      </w:pPr>
      <w:r w:rsidRPr="00BA5387">
        <w:rPr>
          <w:sz w:val="24"/>
          <w:lang w:val="en-GB"/>
        </w:rPr>
        <w:t xml:space="preserve">Operation Encompass does not replace or supersede existing safeguarding processes or protocols, rather it seeks to support these operationally. </w:t>
      </w:r>
    </w:p>
    <w:p w14:paraId="244A89D2" w14:textId="77777777" w:rsidR="00F66660" w:rsidRPr="00BA5387" w:rsidRDefault="00F66660" w:rsidP="00F66660">
      <w:pPr>
        <w:pStyle w:val="Subhead2"/>
        <w:rPr>
          <w:lang w:val="en-GB"/>
        </w:rPr>
      </w:pPr>
      <w:r w:rsidRPr="00BA5387">
        <w:rPr>
          <w:lang w:val="en-GB"/>
        </w:rPr>
        <w:t>Homelessness</w:t>
      </w:r>
    </w:p>
    <w:p w14:paraId="5A95F0EA" w14:textId="77777777" w:rsidR="00F66660" w:rsidRPr="00BA5387" w:rsidRDefault="00F66660" w:rsidP="00F66660">
      <w:pPr>
        <w:pStyle w:val="1bodycopy10pt"/>
        <w:rPr>
          <w:sz w:val="24"/>
          <w:lang w:val="en-GB"/>
        </w:rPr>
      </w:pPr>
      <w:r w:rsidRPr="00BA5387">
        <w:rPr>
          <w:sz w:val="24"/>
          <w:lang w:val="en-GB"/>
        </w:rPr>
        <w:t xml:space="preserve">Being homeless or being at risk of becoming homeless presents a real risk to a child’s welfare. </w:t>
      </w:r>
    </w:p>
    <w:p w14:paraId="4548209E" w14:textId="77777777" w:rsidR="00F66660" w:rsidRPr="00BA5387" w:rsidRDefault="00F66660" w:rsidP="00F66660">
      <w:pPr>
        <w:pStyle w:val="1bodycopy10pt"/>
        <w:rPr>
          <w:sz w:val="24"/>
          <w:lang w:val="en-GB"/>
        </w:rPr>
      </w:pPr>
      <w:r w:rsidRPr="00BA5387">
        <w:rPr>
          <w:sz w:val="24"/>
          <w:lang w:val="en-GB"/>
        </w:rPr>
        <w:t xml:space="preserve">The DSL </w:t>
      </w:r>
      <w:r w:rsidRPr="00BA5387">
        <w:rPr>
          <w:rStyle w:val="1bodycopy10ptChar"/>
          <w:sz w:val="24"/>
          <w:lang w:val="en-GB"/>
        </w:rPr>
        <w:t>and deputy/deputies</w:t>
      </w:r>
      <w:r w:rsidRPr="00BA5387">
        <w:rPr>
          <w:sz w:val="24"/>
          <w:lang w:val="en-GB"/>
        </w:rPr>
        <w:t xml:space="preserve"> </w:t>
      </w:r>
      <w:r w:rsidR="00A165AD" w:rsidRPr="00BA5387">
        <w:rPr>
          <w:sz w:val="24"/>
          <w:lang w:val="en-GB"/>
        </w:rPr>
        <w:t>are</w:t>
      </w:r>
      <w:r w:rsidRPr="00BA5387">
        <w:rPr>
          <w:sz w:val="24"/>
          <w:lang w:val="en-GB"/>
        </w:rPr>
        <w:t xml:space="preserve"> aware of contact details and referral routes in to the local housing authority so they can raise/progress concerns at the earliest opportunity</w:t>
      </w:r>
      <w:r w:rsidR="00A165AD" w:rsidRPr="00BA5387">
        <w:rPr>
          <w:sz w:val="24"/>
          <w:lang w:val="en-GB"/>
        </w:rPr>
        <w:t>.</w:t>
      </w:r>
      <w:r w:rsidR="009E532D" w:rsidRPr="00BA5387">
        <w:rPr>
          <w:sz w:val="24"/>
          <w:lang w:val="en-GB"/>
        </w:rPr>
        <w:t xml:space="preserve"> </w:t>
      </w:r>
      <w:hyperlink r:id="rId129" w:history="1">
        <w:r w:rsidR="009E532D" w:rsidRPr="00BA5387">
          <w:rPr>
            <w:color w:val="0000FF"/>
            <w:sz w:val="24"/>
            <w:u w:val="single"/>
          </w:rPr>
          <w:t>Public duty to refer homelessness•Salford City Council</w:t>
        </w:r>
      </w:hyperlink>
    </w:p>
    <w:p w14:paraId="7B181E8B" w14:textId="77777777" w:rsidR="00F66660" w:rsidRPr="00BA5387" w:rsidRDefault="00F66660" w:rsidP="00F66660">
      <w:pPr>
        <w:pStyle w:val="1bodycopy10pt"/>
        <w:rPr>
          <w:sz w:val="24"/>
          <w:lang w:val="en-GB"/>
        </w:rPr>
      </w:pPr>
      <w:r w:rsidRPr="00BA5387">
        <w:rPr>
          <w:sz w:val="24"/>
          <w:lang w:val="en-GB"/>
        </w:rPr>
        <w:t>Where a child has been harmed or is at risk of harm, the DSL will also make a referral to</w:t>
      </w:r>
      <w:r w:rsidR="0093272B" w:rsidRPr="00BA5387">
        <w:rPr>
          <w:sz w:val="24"/>
          <w:lang w:val="en-GB"/>
        </w:rPr>
        <w:t xml:space="preserve"> </w:t>
      </w:r>
      <w:r w:rsidR="00A165AD" w:rsidRPr="00BA5387">
        <w:rPr>
          <w:sz w:val="24"/>
          <w:lang w:val="en-GB"/>
        </w:rPr>
        <w:t>The Bridge.</w:t>
      </w:r>
    </w:p>
    <w:p w14:paraId="6758AFD5" w14:textId="77777777" w:rsidR="00F66660" w:rsidRPr="00BA5387" w:rsidRDefault="00F66660" w:rsidP="00F66660">
      <w:pPr>
        <w:pStyle w:val="Subhead2"/>
        <w:rPr>
          <w:lang w:val="en-GB"/>
        </w:rPr>
      </w:pPr>
      <w:r w:rsidRPr="00BA5387">
        <w:rPr>
          <w:lang w:val="en-GB"/>
        </w:rPr>
        <w:t>So-called ‘honour-based’ abuse (including FGM and forced marriage)</w:t>
      </w:r>
    </w:p>
    <w:p w14:paraId="505E699A" w14:textId="77777777" w:rsidR="00F66660" w:rsidRPr="00BA5387" w:rsidRDefault="00F66660" w:rsidP="00F66660">
      <w:pPr>
        <w:pStyle w:val="1bodycopy10pt"/>
        <w:rPr>
          <w:sz w:val="24"/>
          <w:lang w:val="en-GB"/>
        </w:rPr>
      </w:pPr>
      <w:r w:rsidRPr="00BA5387">
        <w:rPr>
          <w:sz w:val="24"/>
          <w:lang w:val="en-GB"/>
        </w:rPr>
        <w:t xml:space="preserve">So-called ‘honour-based’ abuse (HBA) encompasses incidents or crimes committed to protect or defend the honour of the family and/or community, including FGM, forced marriage, and practices such as breast ironing. </w:t>
      </w:r>
    </w:p>
    <w:p w14:paraId="51061003" w14:textId="77777777" w:rsidR="00F66660" w:rsidRPr="00BA5387" w:rsidRDefault="00F66660" w:rsidP="00F66660">
      <w:pPr>
        <w:pStyle w:val="1bodycopy10pt"/>
        <w:rPr>
          <w:sz w:val="24"/>
          <w:lang w:val="en-GB"/>
        </w:rPr>
      </w:pPr>
      <w:r w:rsidRPr="00BA5387">
        <w:rPr>
          <w:sz w:val="24"/>
          <w:lang w:val="en-GB"/>
        </w:rPr>
        <w:t xml:space="preserve">Abuse committed in this context often involves a wider network of family or community pressure and can include multiple perpetrators. </w:t>
      </w:r>
    </w:p>
    <w:p w14:paraId="70A11F79" w14:textId="77777777" w:rsidR="00F66660" w:rsidRPr="00BA5387" w:rsidRDefault="00F66660" w:rsidP="00F66660">
      <w:pPr>
        <w:pStyle w:val="1bodycopy10pt"/>
        <w:rPr>
          <w:sz w:val="24"/>
          <w:lang w:val="en-GB"/>
        </w:rPr>
      </w:pPr>
      <w:r w:rsidRPr="00BA5387">
        <w:rPr>
          <w:sz w:val="24"/>
          <w:lang w:val="en-GB"/>
        </w:rPr>
        <w:t xml:space="preserve">All forms of HBA are abuse and will be handled and escalated as such. All staff will be alert to the possibility of a child being at risk of HBA or already having suffered it. If staff have a concern, they will speak to the DSL, who will </w:t>
      </w:r>
      <w:r w:rsidR="009E532D" w:rsidRPr="00BA5387">
        <w:rPr>
          <w:sz w:val="24"/>
          <w:lang w:val="en-GB"/>
        </w:rPr>
        <w:t xml:space="preserve">initiate our safeguarding procedures. </w:t>
      </w:r>
      <w:r w:rsidRPr="00BA5387">
        <w:rPr>
          <w:sz w:val="24"/>
          <w:lang w:val="en-GB"/>
        </w:rPr>
        <w:t>.</w:t>
      </w:r>
    </w:p>
    <w:p w14:paraId="704163BC" w14:textId="77777777" w:rsidR="00F66660" w:rsidRPr="00BA5387" w:rsidRDefault="00F66660" w:rsidP="00F66660">
      <w:pPr>
        <w:rPr>
          <w:b/>
          <w:sz w:val="24"/>
          <w:lang w:val="en-GB"/>
        </w:rPr>
      </w:pPr>
      <w:r w:rsidRPr="00BA5387">
        <w:rPr>
          <w:b/>
          <w:sz w:val="24"/>
          <w:lang w:val="en-GB"/>
        </w:rPr>
        <w:t>FGM</w:t>
      </w:r>
    </w:p>
    <w:p w14:paraId="179C0A07" w14:textId="77777777" w:rsidR="00F66660" w:rsidRPr="00BA5387" w:rsidRDefault="00F66660" w:rsidP="00F66660">
      <w:pPr>
        <w:pStyle w:val="1bodycopy10pt"/>
        <w:rPr>
          <w:sz w:val="24"/>
          <w:lang w:val="en-GB"/>
        </w:rPr>
      </w:pPr>
      <w:r w:rsidRPr="00BA5387">
        <w:rPr>
          <w:sz w:val="24"/>
          <w:lang w:val="en-GB"/>
        </w:rPr>
        <w:t>The DSL will make sure that staff have access to appropriate training to equip them to be alert to children affected by FGM or at risk of FGM.</w:t>
      </w:r>
    </w:p>
    <w:p w14:paraId="58396337" w14:textId="77777777" w:rsidR="00F66660" w:rsidRPr="00BA5387" w:rsidRDefault="00F66660" w:rsidP="00F66660">
      <w:pPr>
        <w:pStyle w:val="1bodycopy10pt"/>
        <w:rPr>
          <w:rFonts w:ascii="Calibri" w:hAnsi="Calibri"/>
          <w:sz w:val="24"/>
          <w:lang w:val="en-GB"/>
        </w:rPr>
      </w:pPr>
      <w:r w:rsidRPr="00BA5387">
        <w:rPr>
          <w:sz w:val="24"/>
          <w:lang w:val="en-GB"/>
        </w:rPr>
        <w:t>Section 7.3 of this policy sets out the procedures to be followed if a staff member discovers that an act of FGM appears to have been carried out or suspects that a pupil is at risk of FGM.</w:t>
      </w:r>
    </w:p>
    <w:p w14:paraId="2CA0296C" w14:textId="77777777" w:rsidR="00F66660" w:rsidRPr="00BA5387" w:rsidRDefault="00F66660" w:rsidP="00F66660">
      <w:pPr>
        <w:pStyle w:val="1bodycopy10pt"/>
        <w:rPr>
          <w:sz w:val="24"/>
          <w:lang w:val="en-GB"/>
        </w:rPr>
      </w:pPr>
      <w:r w:rsidRPr="00BA5387">
        <w:rPr>
          <w:sz w:val="24"/>
          <w:lang w:val="en-GB"/>
        </w:rPr>
        <w:t>Indicators that FGM has already occurred include:</w:t>
      </w:r>
    </w:p>
    <w:p w14:paraId="1761D20E"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pupil confiding in a professional that FGM has taken place</w:t>
      </w:r>
    </w:p>
    <w:p w14:paraId="1EC410F2"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mother/family member disclosing that FGM has been carried out</w:t>
      </w:r>
    </w:p>
    <w:p w14:paraId="62CACDAF"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family/pupil already being known to social services in relation to other safeguarding issues</w:t>
      </w:r>
    </w:p>
    <w:p w14:paraId="19418E24"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girl:</w:t>
      </w:r>
    </w:p>
    <w:p w14:paraId="02F6AD3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Having difficulty walking, sitting or standing, or looking uncomfortable</w:t>
      </w:r>
    </w:p>
    <w:p w14:paraId="4C5F919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Finding it hard to sit still for long periods of time (where this was not a problem previously)</w:t>
      </w:r>
    </w:p>
    <w:p w14:paraId="0960FE57"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Spending longer than normal in the bathroom or toilet due to difficulties urinating</w:t>
      </w:r>
    </w:p>
    <w:p w14:paraId="690A07B9"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Having frequent urinary, menstrual or stomach problems</w:t>
      </w:r>
    </w:p>
    <w:p w14:paraId="40D74648"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 xml:space="preserve">Avoiding physical exercise or missing PE </w:t>
      </w:r>
    </w:p>
    <w:p w14:paraId="1DB01E9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 xml:space="preserve">Being repeatedly absent from school, or absent for a prolonged period </w:t>
      </w:r>
    </w:p>
    <w:p w14:paraId="08921F9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Demonstrating increased emotional and psychological needs – for example, withdrawal or depression, or significant change in behaviour</w:t>
      </w:r>
    </w:p>
    <w:p w14:paraId="68D26EB8"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Being reluctant to undergo any medical examinations</w:t>
      </w:r>
    </w:p>
    <w:p w14:paraId="6BEE6FA5"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Asking for help, but not being explicit about the problem</w:t>
      </w:r>
    </w:p>
    <w:p w14:paraId="353DEEE0"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Talking about pain or discomfort between her legs</w:t>
      </w:r>
    </w:p>
    <w:p w14:paraId="2401CA70" w14:textId="77777777" w:rsidR="00F66660" w:rsidRPr="00BA5387" w:rsidRDefault="00F66660" w:rsidP="00F66660">
      <w:pPr>
        <w:rPr>
          <w:sz w:val="24"/>
          <w:lang w:val="en-GB"/>
        </w:rPr>
      </w:pPr>
      <w:r w:rsidRPr="00BA5387">
        <w:rPr>
          <w:sz w:val="24"/>
          <w:lang w:val="en-GB"/>
        </w:rPr>
        <w:t>Potential signs that a pupil may be at risk of FGM include:</w:t>
      </w:r>
    </w:p>
    <w:p w14:paraId="73BFF3F7"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The girl’s family having a history of practising FGM (this is the biggest risk factor to consider)</w:t>
      </w:r>
    </w:p>
    <w:p w14:paraId="25FF3D4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FGM being known to be practised in the girl’s community or country of origin</w:t>
      </w:r>
    </w:p>
    <w:p w14:paraId="4BDF5C1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A parent or family member expressing concern that FGM may be carried out </w:t>
      </w:r>
    </w:p>
    <w:p w14:paraId="52DD6D4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 family not engaging with professionals (health, education or other) or already being known to social care in relation to other safeguarding issues</w:t>
      </w:r>
    </w:p>
    <w:p w14:paraId="13B6CF4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 girl:</w:t>
      </w:r>
    </w:p>
    <w:p w14:paraId="6739D7DD" w14:textId="77777777" w:rsidR="00F66660" w:rsidRPr="00BA5387" w:rsidRDefault="00F66660" w:rsidP="00CE1A4D">
      <w:pPr>
        <w:numPr>
          <w:ilvl w:val="1"/>
          <w:numId w:val="13"/>
        </w:numPr>
        <w:spacing w:before="120"/>
        <w:rPr>
          <w:sz w:val="24"/>
          <w:lang w:val="en-GB"/>
        </w:rPr>
      </w:pPr>
      <w:r w:rsidRPr="00BA5387">
        <w:rPr>
          <w:sz w:val="24"/>
          <w:lang w:val="en-GB"/>
        </w:rPr>
        <w:t>Having a mother, older sibling or cousin who has undergone FGM</w:t>
      </w:r>
    </w:p>
    <w:p w14:paraId="311B1EAA" w14:textId="77777777" w:rsidR="00F66660" w:rsidRPr="00BA5387" w:rsidRDefault="00F66660" w:rsidP="00CE1A4D">
      <w:pPr>
        <w:numPr>
          <w:ilvl w:val="1"/>
          <w:numId w:val="13"/>
        </w:numPr>
        <w:spacing w:before="120"/>
        <w:rPr>
          <w:sz w:val="24"/>
          <w:lang w:val="en-GB"/>
        </w:rPr>
      </w:pPr>
      <w:r w:rsidRPr="00BA5387">
        <w:rPr>
          <w:sz w:val="24"/>
          <w:lang w:val="en-GB"/>
        </w:rPr>
        <w:t>Having limited level of integration within UK society</w:t>
      </w:r>
    </w:p>
    <w:p w14:paraId="78743061" w14:textId="77777777" w:rsidR="00F66660" w:rsidRPr="00BA5387" w:rsidRDefault="00F66660" w:rsidP="00CE1A4D">
      <w:pPr>
        <w:numPr>
          <w:ilvl w:val="1"/>
          <w:numId w:val="13"/>
        </w:numPr>
        <w:spacing w:before="120"/>
        <w:rPr>
          <w:sz w:val="24"/>
          <w:lang w:val="en-GB"/>
        </w:rPr>
      </w:pPr>
      <w:r w:rsidRPr="00BA5387">
        <w:rPr>
          <w:sz w:val="24"/>
          <w:lang w:val="en-GB"/>
        </w:rPr>
        <w:t>Confiding to a professional that she is to have a “special procedure” or to attend a special occasion to “become a woman”</w:t>
      </w:r>
    </w:p>
    <w:p w14:paraId="1C70E42A" w14:textId="77777777" w:rsidR="00F66660" w:rsidRPr="00BA5387" w:rsidRDefault="00F66660" w:rsidP="00CE1A4D">
      <w:pPr>
        <w:numPr>
          <w:ilvl w:val="1"/>
          <w:numId w:val="13"/>
        </w:numPr>
        <w:spacing w:before="120"/>
        <w:rPr>
          <w:sz w:val="24"/>
          <w:lang w:val="en-GB"/>
        </w:rPr>
      </w:pPr>
      <w:r w:rsidRPr="00BA5387">
        <w:rPr>
          <w:sz w:val="24"/>
          <w:lang w:val="en-GB"/>
        </w:rPr>
        <w:t>Talking about a long holiday to her country of origin or another country where the practice is prevalent, or parents/carers stating that they or a relative will take the girl out of the country for a prolonged period</w:t>
      </w:r>
    </w:p>
    <w:p w14:paraId="31EDDA87" w14:textId="77777777" w:rsidR="00F66660" w:rsidRPr="00BA5387" w:rsidRDefault="00F66660" w:rsidP="00CE1A4D">
      <w:pPr>
        <w:numPr>
          <w:ilvl w:val="1"/>
          <w:numId w:val="13"/>
        </w:numPr>
        <w:spacing w:before="120"/>
        <w:rPr>
          <w:sz w:val="24"/>
          <w:lang w:val="en-GB"/>
        </w:rPr>
      </w:pPr>
      <w:r w:rsidRPr="00BA5387">
        <w:rPr>
          <w:sz w:val="24"/>
          <w:lang w:val="en-GB"/>
        </w:rPr>
        <w:t>Requesting help from a teacher or another adult because she is aware or suspects that she is at immediate risk of FGM</w:t>
      </w:r>
    </w:p>
    <w:p w14:paraId="0CE53A86" w14:textId="77777777" w:rsidR="00F66660" w:rsidRPr="00BA5387" w:rsidRDefault="00F66660" w:rsidP="00CE1A4D">
      <w:pPr>
        <w:numPr>
          <w:ilvl w:val="1"/>
          <w:numId w:val="13"/>
        </w:numPr>
        <w:spacing w:before="120"/>
        <w:rPr>
          <w:sz w:val="24"/>
          <w:lang w:val="en-GB"/>
        </w:rPr>
      </w:pPr>
      <w:r w:rsidRPr="00BA5387">
        <w:rPr>
          <w:sz w:val="24"/>
          <w:lang w:val="en-GB"/>
        </w:rPr>
        <w:t>Talking about FGM in conversation – for example, a girl may tell other children about it (although it is important to take into account the context of the discussion)</w:t>
      </w:r>
    </w:p>
    <w:p w14:paraId="5102D31D" w14:textId="77777777" w:rsidR="00F66660" w:rsidRPr="00BA5387" w:rsidRDefault="00F66660" w:rsidP="00CE1A4D">
      <w:pPr>
        <w:numPr>
          <w:ilvl w:val="1"/>
          <w:numId w:val="13"/>
        </w:numPr>
        <w:spacing w:before="120"/>
        <w:rPr>
          <w:sz w:val="24"/>
          <w:lang w:val="en-GB"/>
        </w:rPr>
      </w:pPr>
      <w:r w:rsidRPr="00BA5387">
        <w:rPr>
          <w:sz w:val="24"/>
          <w:lang w:val="en-GB"/>
        </w:rPr>
        <w:t>Being unexpectedly absent from school</w:t>
      </w:r>
    </w:p>
    <w:p w14:paraId="7469CE5B" w14:textId="77777777" w:rsidR="00F66660" w:rsidRPr="00BA5387" w:rsidRDefault="00F66660" w:rsidP="00CE1A4D">
      <w:pPr>
        <w:numPr>
          <w:ilvl w:val="1"/>
          <w:numId w:val="13"/>
        </w:numPr>
        <w:spacing w:before="120"/>
        <w:rPr>
          <w:sz w:val="24"/>
          <w:lang w:val="en-GB"/>
        </w:rPr>
      </w:pPr>
      <w:r w:rsidRPr="00BA5387">
        <w:rPr>
          <w:sz w:val="24"/>
          <w:lang w:val="en-GB"/>
        </w:rPr>
        <w:t>Having sections missing from her ‘red book’ (child health record) and/or attending a travel clinic or equivalent for vaccinations/anti-malarial medication</w:t>
      </w:r>
    </w:p>
    <w:p w14:paraId="1A1E7C8F" w14:textId="77777777" w:rsidR="00F66660" w:rsidRPr="00BA5387" w:rsidRDefault="00F66660" w:rsidP="00F66660">
      <w:pPr>
        <w:rPr>
          <w:sz w:val="24"/>
          <w:lang w:val="en-GB"/>
        </w:rPr>
      </w:pPr>
      <w:r w:rsidRPr="00BA5387">
        <w:rPr>
          <w:sz w:val="24"/>
          <w:lang w:val="en-GB"/>
        </w:rPr>
        <w:t>The above indicators and risk factors are not intended to be exhaustive.</w:t>
      </w:r>
    </w:p>
    <w:p w14:paraId="389B7D45" w14:textId="77777777" w:rsidR="00C20F95" w:rsidRDefault="00C20F95" w:rsidP="00F66660">
      <w:pPr>
        <w:rPr>
          <w:b/>
          <w:sz w:val="24"/>
          <w:lang w:val="en-GB"/>
        </w:rPr>
      </w:pPr>
    </w:p>
    <w:p w14:paraId="1E9D4B66" w14:textId="753620F6" w:rsidR="00F66660" w:rsidRPr="00BA5387" w:rsidRDefault="00F66660" w:rsidP="00F66660">
      <w:pPr>
        <w:rPr>
          <w:b/>
          <w:sz w:val="24"/>
          <w:lang w:val="en-GB"/>
        </w:rPr>
      </w:pPr>
      <w:r w:rsidRPr="00BA5387">
        <w:rPr>
          <w:b/>
          <w:sz w:val="24"/>
          <w:lang w:val="en-GB"/>
        </w:rPr>
        <w:t>Forced marriage</w:t>
      </w:r>
    </w:p>
    <w:p w14:paraId="13624C8B" w14:textId="77777777" w:rsidR="00F66660" w:rsidRPr="00BA5387" w:rsidRDefault="00F66660" w:rsidP="00F66660">
      <w:pPr>
        <w:pStyle w:val="1bodycopy10pt"/>
        <w:rPr>
          <w:sz w:val="24"/>
          <w:lang w:val="en-GB"/>
        </w:rPr>
      </w:pPr>
      <w:r w:rsidRPr="00BA5387">
        <w:rPr>
          <w:sz w:val="24"/>
          <w:lang w:val="en-GB"/>
        </w:rPr>
        <w:t xml:space="preserve">Forcing a person into marriage is a crime. A forced marriage is one entered into without the full and free consent of </w:t>
      </w:r>
      <w:r w:rsidR="00AF1ACE" w:rsidRPr="00BA5387">
        <w:rPr>
          <w:sz w:val="24"/>
          <w:lang w:val="en-GB"/>
        </w:rPr>
        <w:t>one</w:t>
      </w:r>
      <w:r w:rsidRPr="00BA5387">
        <w:rPr>
          <w:sz w:val="24"/>
          <w:lang w:val="en-GB"/>
        </w:rPr>
        <w:t xml:space="preserve"> or both parties and where violence, threats, or any other form of coercion is used to cause a person to enter into a marriage. Threats can be physical or emotional and psychological. </w:t>
      </w:r>
    </w:p>
    <w:p w14:paraId="3D1F24B9" w14:textId="77777777" w:rsidR="00436385" w:rsidRPr="00BA5387" w:rsidRDefault="00436385" w:rsidP="00F66660">
      <w:pPr>
        <w:pStyle w:val="1bodycopy10pt"/>
        <w:rPr>
          <w:sz w:val="24"/>
          <w:lang w:val="en-GB"/>
        </w:rPr>
      </w:pPr>
      <w:r w:rsidRPr="00BA5387">
        <w:rPr>
          <w:sz w:val="24"/>
          <w:lang w:val="en-GB"/>
        </w:rPr>
        <w:t>It is also illegal to cause a child under the age of 18 to marry, even if violence, threats or coercion are not involved.</w:t>
      </w:r>
    </w:p>
    <w:p w14:paraId="6ED097D5" w14:textId="77777777" w:rsidR="00F66660" w:rsidRPr="00BA5387" w:rsidRDefault="00F66660" w:rsidP="00F66660">
      <w:pPr>
        <w:pStyle w:val="1bodycopy10pt"/>
        <w:rPr>
          <w:sz w:val="24"/>
          <w:lang w:val="en-GB"/>
        </w:rPr>
      </w:pPr>
      <w:r w:rsidRPr="00BA5387">
        <w:rPr>
          <w:sz w:val="24"/>
          <w:lang w:val="en-GB"/>
        </w:rPr>
        <w:t xml:space="preserve">Staff will receive training around forced marriage and the presenting symptoms. We are aware of the ‘1 chance’ rule, i.e. we may only have 1 chance to speak to the potential victim and only 1 chance to save them. </w:t>
      </w:r>
    </w:p>
    <w:p w14:paraId="535DC349" w14:textId="77777777" w:rsidR="00F66660" w:rsidRPr="00BA5387" w:rsidRDefault="00F66660" w:rsidP="00F66660">
      <w:pPr>
        <w:pStyle w:val="1bodycopy10pt"/>
        <w:rPr>
          <w:sz w:val="24"/>
          <w:lang w:val="en-GB"/>
        </w:rPr>
      </w:pPr>
      <w:r w:rsidRPr="00BA5387">
        <w:rPr>
          <w:sz w:val="24"/>
          <w:lang w:val="en-GB"/>
        </w:rPr>
        <w:t>If a member of staff suspects that a pupil is being forced into marriage, they will speak to the pupil about their concerns in a secure and private place. They will then report this to the DSL.</w:t>
      </w:r>
    </w:p>
    <w:p w14:paraId="4F199991" w14:textId="77777777" w:rsidR="00F66660" w:rsidRPr="00BA5387" w:rsidRDefault="00F66660" w:rsidP="00F66660">
      <w:pPr>
        <w:pStyle w:val="1bodycopy10pt"/>
        <w:rPr>
          <w:sz w:val="24"/>
          <w:lang w:val="en-GB"/>
        </w:rPr>
      </w:pPr>
      <w:r w:rsidRPr="00BA5387">
        <w:rPr>
          <w:sz w:val="24"/>
          <w:lang w:val="en-GB"/>
        </w:rPr>
        <w:t>The DSL will:</w:t>
      </w:r>
    </w:p>
    <w:p w14:paraId="2425258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Speak to the pupil about the concerns in a secure and private place </w:t>
      </w:r>
    </w:p>
    <w:p w14:paraId="401E257B"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Activate safeguarding procedures and refer the case to the </w:t>
      </w:r>
      <w:r w:rsidR="009E532D" w:rsidRPr="00BA5387">
        <w:rPr>
          <w:sz w:val="24"/>
          <w:szCs w:val="24"/>
          <w:lang w:val="en-GB"/>
        </w:rPr>
        <w:t>LADO</w:t>
      </w:r>
    </w:p>
    <w:p w14:paraId="5F90AD4F"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Seek advice from the Forced Marriage Unit on 020 7008 0151 or </w:t>
      </w:r>
      <w:hyperlink r:id="rId130" w:history="1">
        <w:r w:rsidRPr="00BA5387">
          <w:rPr>
            <w:rStyle w:val="Hyperlink"/>
            <w:rFonts w:eastAsia="Arial"/>
            <w:sz w:val="24"/>
            <w:szCs w:val="24"/>
            <w:lang w:val="en-GB"/>
          </w:rPr>
          <w:t>fmu@fco.gov.uk</w:t>
        </w:r>
      </w:hyperlink>
    </w:p>
    <w:p w14:paraId="4C55906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Refer the pupil to an</w:t>
      </w:r>
      <w:r w:rsidR="00AF1ACE" w:rsidRPr="00BA5387">
        <w:rPr>
          <w:sz w:val="24"/>
          <w:szCs w:val="24"/>
          <w:lang w:val="en-GB"/>
        </w:rPr>
        <w:t xml:space="preserve"> Attendance Officer</w:t>
      </w:r>
      <w:r w:rsidRPr="00BA5387">
        <w:rPr>
          <w:sz w:val="24"/>
          <w:szCs w:val="24"/>
          <w:lang w:val="en-GB"/>
        </w:rPr>
        <w:t>, pastoral tutor, learning mentor, or school counsellor, as appropriate</w:t>
      </w:r>
    </w:p>
    <w:p w14:paraId="0992B8E9" w14:textId="77777777" w:rsidR="00F66660" w:rsidRPr="00BA5387" w:rsidRDefault="00F66660" w:rsidP="00F66660">
      <w:pPr>
        <w:pStyle w:val="Subhead2"/>
        <w:rPr>
          <w:lang w:val="en-GB"/>
        </w:rPr>
      </w:pPr>
      <w:r w:rsidRPr="00BA5387">
        <w:rPr>
          <w:lang w:val="en-GB"/>
        </w:rPr>
        <w:t>Preventing radicalisation</w:t>
      </w:r>
    </w:p>
    <w:p w14:paraId="5CCC7A2A" w14:textId="77777777" w:rsidR="00F66660" w:rsidRPr="00BA5387" w:rsidRDefault="00F66660" w:rsidP="00CE1A4D">
      <w:pPr>
        <w:pStyle w:val="4Bulletedcopyblue"/>
        <w:numPr>
          <w:ilvl w:val="0"/>
          <w:numId w:val="2"/>
        </w:numPr>
        <w:ind w:left="567"/>
        <w:rPr>
          <w:sz w:val="24"/>
          <w:szCs w:val="24"/>
          <w:lang w:val="en-GB"/>
        </w:rPr>
      </w:pPr>
      <w:bookmarkStart w:id="52" w:name="_Hlk168560833"/>
      <w:r w:rsidRPr="00BA5387">
        <w:rPr>
          <w:b/>
          <w:sz w:val="24"/>
          <w:szCs w:val="24"/>
          <w:lang w:val="en-GB"/>
        </w:rPr>
        <w:t>Radicalisation</w:t>
      </w:r>
      <w:r w:rsidRPr="00BA5387">
        <w:rPr>
          <w:sz w:val="24"/>
          <w:szCs w:val="24"/>
          <w:lang w:val="en-GB"/>
        </w:rPr>
        <w:t xml:space="preserve"> refers to </w:t>
      </w:r>
      <w:r w:rsidR="00912F0E" w:rsidRPr="00BA5387">
        <w:rPr>
          <w:color w:val="1D1C1D"/>
          <w:sz w:val="24"/>
          <w:szCs w:val="24"/>
          <w:shd w:val="clear" w:color="auto" w:fill="F8F8F8"/>
        </w:rPr>
        <w:t>the process of a person legitimising support for, or use of, terrorist violence</w:t>
      </w:r>
    </w:p>
    <w:p w14:paraId="2B778DF4" w14:textId="77777777" w:rsidR="00B177BE" w:rsidRPr="00BA5387" w:rsidRDefault="00F66660" w:rsidP="00CE1A4D">
      <w:pPr>
        <w:pStyle w:val="4Bulletedcopyblue"/>
        <w:numPr>
          <w:ilvl w:val="0"/>
          <w:numId w:val="2"/>
        </w:numPr>
        <w:ind w:left="567"/>
        <w:rPr>
          <w:sz w:val="24"/>
          <w:szCs w:val="24"/>
          <w:lang w:val="en-GB"/>
        </w:rPr>
      </w:pPr>
      <w:bookmarkStart w:id="53" w:name="_Hlk167954759"/>
      <w:bookmarkEnd w:id="52"/>
      <w:r w:rsidRPr="00BA5387">
        <w:rPr>
          <w:b/>
          <w:sz w:val="24"/>
          <w:szCs w:val="24"/>
          <w:lang w:val="en-GB"/>
        </w:rPr>
        <w:t>Extremism</w:t>
      </w:r>
      <w:r w:rsidR="00B177BE" w:rsidRPr="00BA5387">
        <w:rPr>
          <w:sz w:val="24"/>
          <w:szCs w:val="24"/>
        </w:rPr>
        <w:t xml:space="preserve"> </w:t>
      </w:r>
      <w:r w:rsidR="00B177BE" w:rsidRPr="00BA5387">
        <w:rPr>
          <w:bCs/>
          <w:sz w:val="24"/>
          <w:szCs w:val="24"/>
          <w:lang w:val="en-GB"/>
        </w:rPr>
        <w:t>is the promotion or advancement of an ideology based on violence, hatred or intolerance, that aims to</w:t>
      </w:r>
      <w:r w:rsidR="00B177BE" w:rsidRPr="00BA5387">
        <w:rPr>
          <w:b/>
          <w:sz w:val="24"/>
          <w:szCs w:val="24"/>
          <w:lang w:val="en-GB"/>
        </w:rPr>
        <w:t>:</w:t>
      </w:r>
    </w:p>
    <w:p w14:paraId="248D8450" w14:textId="77777777" w:rsidR="00B177BE" w:rsidRPr="00BA5387" w:rsidRDefault="00B177BE" w:rsidP="00CE1A4D">
      <w:pPr>
        <w:pStyle w:val="4Bulletedcopyblue"/>
        <w:numPr>
          <w:ilvl w:val="1"/>
          <w:numId w:val="2"/>
        </w:numPr>
        <w:rPr>
          <w:sz w:val="24"/>
          <w:szCs w:val="24"/>
          <w:lang w:val="en-GB"/>
        </w:rPr>
      </w:pPr>
      <w:r w:rsidRPr="00BA5387">
        <w:rPr>
          <w:sz w:val="24"/>
          <w:szCs w:val="24"/>
          <w:lang w:val="en-GB"/>
        </w:rPr>
        <w:t>Negate or destroy the fundamental rights and freedoms of others; or</w:t>
      </w:r>
    </w:p>
    <w:p w14:paraId="6419AD27" w14:textId="77777777" w:rsidR="00B177BE" w:rsidRPr="00BA5387" w:rsidRDefault="00B177BE" w:rsidP="00CE1A4D">
      <w:pPr>
        <w:pStyle w:val="4Bulletedcopyblue"/>
        <w:numPr>
          <w:ilvl w:val="1"/>
          <w:numId w:val="2"/>
        </w:numPr>
        <w:rPr>
          <w:sz w:val="24"/>
          <w:szCs w:val="24"/>
          <w:lang w:val="en-GB"/>
        </w:rPr>
      </w:pPr>
      <w:r w:rsidRPr="00BA5387">
        <w:rPr>
          <w:sz w:val="24"/>
          <w:szCs w:val="24"/>
          <w:lang w:val="en-GB"/>
        </w:rPr>
        <w:t>Undermine, overturn or replace the UK’s system of liberal parliamentary democracy and democratic rights; or</w:t>
      </w:r>
    </w:p>
    <w:p w14:paraId="4814A4EF" w14:textId="77777777" w:rsidR="00B177BE" w:rsidRPr="00BA5387" w:rsidRDefault="00B177BE" w:rsidP="00CE1A4D">
      <w:pPr>
        <w:pStyle w:val="4Bulletedcopyblue"/>
        <w:numPr>
          <w:ilvl w:val="1"/>
          <w:numId w:val="2"/>
        </w:numPr>
        <w:rPr>
          <w:sz w:val="24"/>
          <w:szCs w:val="24"/>
          <w:lang w:val="en-GB"/>
        </w:rPr>
      </w:pPr>
      <w:r w:rsidRPr="00BA5387">
        <w:rPr>
          <w:sz w:val="24"/>
          <w:szCs w:val="24"/>
          <w:lang w:val="en-GB"/>
        </w:rPr>
        <w:t>Intentionally create a permissive environment for others to achieve the results outlined in either of the above points</w:t>
      </w:r>
    </w:p>
    <w:bookmarkEnd w:id="53"/>
    <w:p w14:paraId="5B0830A6" w14:textId="77777777" w:rsidR="00F66660" w:rsidRPr="00BA5387" w:rsidRDefault="00F66660" w:rsidP="00CE1A4D">
      <w:pPr>
        <w:pStyle w:val="4Bulletedcopyblue"/>
        <w:numPr>
          <w:ilvl w:val="0"/>
          <w:numId w:val="2"/>
        </w:numPr>
        <w:ind w:left="567"/>
        <w:rPr>
          <w:b/>
          <w:sz w:val="24"/>
          <w:szCs w:val="24"/>
          <w:lang w:val="en-GB"/>
        </w:rPr>
      </w:pPr>
      <w:r w:rsidRPr="00BA5387">
        <w:rPr>
          <w:b/>
          <w:sz w:val="24"/>
          <w:szCs w:val="24"/>
          <w:lang w:val="en-GB"/>
        </w:rPr>
        <w:t xml:space="preserve">Terrorism </w:t>
      </w:r>
      <w:r w:rsidRPr="00BA5387">
        <w:rPr>
          <w:sz w:val="24"/>
          <w:szCs w:val="24"/>
          <w:lang w:val="en-GB"/>
        </w:rPr>
        <w:t xml:space="preserve">is an action that: </w:t>
      </w:r>
    </w:p>
    <w:p w14:paraId="643F499D" w14:textId="77777777" w:rsidR="00F66660" w:rsidRPr="00BA5387" w:rsidRDefault="00F66660" w:rsidP="00CE1A4D">
      <w:pPr>
        <w:pStyle w:val="4Bulletedcopyblue"/>
        <w:numPr>
          <w:ilvl w:val="1"/>
          <w:numId w:val="14"/>
        </w:numPr>
        <w:rPr>
          <w:b/>
          <w:sz w:val="24"/>
          <w:szCs w:val="24"/>
          <w:lang w:val="en-GB"/>
        </w:rPr>
      </w:pPr>
      <w:r w:rsidRPr="00BA5387">
        <w:rPr>
          <w:sz w:val="24"/>
          <w:szCs w:val="24"/>
          <w:lang w:val="en-GB"/>
        </w:rPr>
        <w:t>Endangers or causes serious violence to a person/</w:t>
      </w:r>
      <w:r w:rsidR="003F428C" w:rsidRPr="00BA5387">
        <w:rPr>
          <w:sz w:val="24"/>
          <w:szCs w:val="24"/>
          <w:lang w:val="en-GB"/>
        </w:rPr>
        <w:t>people.</w:t>
      </w:r>
    </w:p>
    <w:p w14:paraId="6AF7E8CB" w14:textId="77777777" w:rsidR="00F66660" w:rsidRPr="00BA5387" w:rsidRDefault="00F66660" w:rsidP="00CE1A4D">
      <w:pPr>
        <w:pStyle w:val="4Bulletedcopyblue"/>
        <w:numPr>
          <w:ilvl w:val="1"/>
          <w:numId w:val="14"/>
        </w:numPr>
        <w:rPr>
          <w:b/>
          <w:sz w:val="24"/>
          <w:szCs w:val="24"/>
          <w:lang w:val="en-GB"/>
        </w:rPr>
      </w:pPr>
      <w:r w:rsidRPr="00BA5387">
        <w:rPr>
          <w:sz w:val="24"/>
          <w:szCs w:val="24"/>
          <w:lang w:val="en-GB"/>
        </w:rPr>
        <w:t>Causes serious damage to property; or</w:t>
      </w:r>
    </w:p>
    <w:p w14:paraId="43AAAF01" w14:textId="77777777" w:rsidR="00F66660" w:rsidRPr="00BA5387" w:rsidRDefault="00F66660" w:rsidP="00CE1A4D">
      <w:pPr>
        <w:pStyle w:val="4Bulletedcopyblue"/>
        <w:numPr>
          <w:ilvl w:val="1"/>
          <w:numId w:val="14"/>
        </w:numPr>
        <w:rPr>
          <w:b/>
          <w:sz w:val="24"/>
          <w:szCs w:val="24"/>
          <w:lang w:val="en-GB"/>
        </w:rPr>
      </w:pPr>
      <w:r w:rsidRPr="00BA5387">
        <w:rPr>
          <w:sz w:val="24"/>
          <w:szCs w:val="24"/>
          <w:lang w:val="en-GB"/>
        </w:rPr>
        <w:t>Seriously interferes or disrupts an electronic system</w:t>
      </w:r>
    </w:p>
    <w:p w14:paraId="06088B90" w14:textId="77777777" w:rsidR="00F66660" w:rsidRPr="00BA5387" w:rsidRDefault="00F66660" w:rsidP="00C416C4">
      <w:pPr>
        <w:rPr>
          <w:b/>
          <w:sz w:val="24"/>
          <w:lang w:val="en-GB"/>
        </w:rPr>
      </w:pPr>
      <w:r w:rsidRPr="00BA5387">
        <w:rPr>
          <w:sz w:val="24"/>
          <w:lang w:val="en-GB"/>
        </w:rPr>
        <w:t>The use or threat of terrorism must be designed to influence the government or to intimidate the public and is made for the purpose of advancing a political, religious or ideological cause.</w:t>
      </w:r>
    </w:p>
    <w:p w14:paraId="10DED0C2" w14:textId="77777777" w:rsidR="00F66660" w:rsidRPr="00BA5387" w:rsidRDefault="00C45985" w:rsidP="00F66660">
      <w:pPr>
        <w:rPr>
          <w:sz w:val="24"/>
          <w:lang w:val="en-GB"/>
        </w:rPr>
      </w:pPr>
      <w:r w:rsidRPr="00BA5387">
        <w:rPr>
          <w:sz w:val="24"/>
          <w:lang w:val="en-GB"/>
        </w:rPr>
        <w:t xml:space="preserve">Children and young people may be susceptible to radicalisation into terrorism. </w:t>
      </w:r>
      <w:r w:rsidR="00F66660" w:rsidRPr="00BA5387">
        <w:rPr>
          <w:sz w:val="24"/>
          <w:lang w:val="en-GB"/>
        </w:rPr>
        <w:t xml:space="preserve">Schools have a duty to prevent </w:t>
      </w:r>
      <w:bookmarkStart w:id="54" w:name="_Hlk168560864"/>
      <w:r w:rsidRPr="00BA5387">
        <w:rPr>
          <w:sz w:val="24"/>
          <w:lang w:val="en-GB"/>
        </w:rPr>
        <w:t xml:space="preserve">them </w:t>
      </w:r>
      <w:r w:rsidR="00F66660" w:rsidRPr="00BA5387">
        <w:rPr>
          <w:sz w:val="24"/>
          <w:lang w:val="en-GB"/>
        </w:rPr>
        <w:t xml:space="preserve">from </w:t>
      </w:r>
      <w:r w:rsidR="00EC5450" w:rsidRPr="00BA5387">
        <w:rPr>
          <w:rFonts w:cs="Arial"/>
          <w:color w:val="1D1C1D"/>
          <w:sz w:val="24"/>
          <w:shd w:val="clear" w:color="auto" w:fill="F8F8F8"/>
        </w:rPr>
        <w:t xml:space="preserve">becoming </w:t>
      </w:r>
      <w:r w:rsidR="00E32779" w:rsidRPr="00BA5387">
        <w:rPr>
          <w:rFonts w:cs="Arial"/>
          <w:color w:val="1D1C1D"/>
          <w:sz w:val="24"/>
          <w:shd w:val="clear" w:color="auto" w:fill="F8F8F8"/>
        </w:rPr>
        <w:t>involved with</w:t>
      </w:r>
      <w:r w:rsidR="00EC5450" w:rsidRPr="00BA5387">
        <w:rPr>
          <w:rFonts w:cs="Arial"/>
          <w:color w:val="1D1C1D"/>
          <w:sz w:val="24"/>
          <w:shd w:val="clear" w:color="auto" w:fill="F8F8F8"/>
        </w:rPr>
        <w:t xml:space="preserve"> or supporting terrorism</w:t>
      </w:r>
      <w:bookmarkEnd w:id="54"/>
      <w:r w:rsidR="00F66660" w:rsidRPr="00BA5387">
        <w:rPr>
          <w:sz w:val="24"/>
          <w:lang w:val="en-GB"/>
        </w:rPr>
        <w:t>. The DSL</w:t>
      </w:r>
      <w:r w:rsidR="00EE44E4" w:rsidRPr="00BA5387">
        <w:rPr>
          <w:sz w:val="24"/>
          <w:lang w:val="en-GB"/>
        </w:rPr>
        <w:t xml:space="preserve">, </w:t>
      </w:r>
      <w:r w:rsidR="00D904EC" w:rsidRPr="00BA5387">
        <w:rPr>
          <w:sz w:val="24"/>
          <w:lang w:val="en-GB"/>
        </w:rPr>
        <w:t>or designated Prevent lead</w:t>
      </w:r>
      <w:r w:rsidR="00EE44E4" w:rsidRPr="00BA5387">
        <w:rPr>
          <w:sz w:val="24"/>
          <w:lang w:val="en-GB"/>
        </w:rPr>
        <w:t xml:space="preserve">, </w:t>
      </w:r>
      <w:r w:rsidR="00F66660" w:rsidRPr="00BA5387">
        <w:rPr>
          <w:sz w:val="24"/>
          <w:lang w:val="en-GB"/>
        </w:rPr>
        <w:t xml:space="preserve">will undertake </w:t>
      </w:r>
      <w:r w:rsidR="00D904EC" w:rsidRPr="00BA5387">
        <w:rPr>
          <w:sz w:val="24"/>
          <w:lang w:val="en-GB"/>
        </w:rPr>
        <w:t xml:space="preserve">in-depth </w:t>
      </w:r>
      <w:r w:rsidR="00F66660" w:rsidRPr="00BA5387">
        <w:rPr>
          <w:sz w:val="24"/>
          <w:lang w:val="en-GB"/>
        </w:rPr>
        <w:t>Prevent awareness training</w:t>
      </w:r>
      <w:r w:rsidR="00D904EC" w:rsidRPr="00BA5387">
        <w:rPr>
          <w:sz w:val="24"/>
          <w:lang w:val="en-GB"/>
        </w:rPr>
        <w:t>, including on extremist and terrorist</w:t>
      </w:r>
      <w:r w:rsidR="00F66660" w:rsidRPr="00BA5387">
        <w:rPr>
          <w:sz w:val="24"/>
          <w:lang w:val="en-GB"/>
        </w:rPr>
        <w:t xml:space="preserve"> </w:t>
      </w:r>
      <w:hyperlink r:id="rId131" w:history="1">
        <w:r w:rsidR="006F2CC2" w:rsidRPr="00BA5387">
          <w:rPr>
            <w:color w:val="0000FF"/>
            <w:sz w:val="24"/>
            <w:u w:val="single"/>
          </w:rPr>
          <w:t>Ideologies</w:t>
        </w:r>
      </w:hyperlink>
      <w:r w:rsidR="006F2CC2" w:rsidRPr="00BA5387">
        <w:rPr>
          <w:sz w:val="24"/>
        </w:rPr>
        <w:t xml:space="preserve"> </w:t>
      </w:r>
      <w:r w:rsidR="00EE44E4" w:rsidRPr="00BA5387">
        <w:rPr>
          <w:sz w:val="24"/>
          <w:lang w:val="en-GB"/>
        </w:rPr>
        <w:t>They’ll</w:t>
      </w:r>
      <w:r w:rsidR="00F66660" w:rsidRPr="00BA5387">
        <w:rPr>
          <w:sz w:val="24"/>
          <w:lang w:val="en-GB"/>
        </w:rPr>
        <w:t xml:space="preserve"> make sure that staff have access to appropriate training to equip them to identify children at risk. </w:t>
      </w:r>
    </w:p>
    <w:p w14:paraId="4EFB53DB" w14:textId="77777777" w:rsidR="00F66660" w:rsidRPr="00BA5387" w:rsidRDefault="00F66660" w:rsidP="00F66660">
      <w:pPr>
        <w:rPr>
          <w:sz w:val="24"/>
          <w:lang w:val="en-GB"/>
        </w:rPr>
      </w:pPr>
      <w:r w:rsidRPr="00BA5387">
        <w:rPr>
          <w:sz w:val="24"/>
          <w:lang w:val="en-GB"/>
        </w:rPr>
        <w:t xml:space="preserve">We will assess the risk of children in our school </w:t>
      </w:r>
      <w:r w:rsidR="00EC5450" w:rsidRPr="00BA5387">
        <w:rPr>
          <w:sz w:val="24"/>
          <w:lang w:val="en-GB"/>
        </w:rPr>
        <w:t xml:space="preserve">from </w:t>
      </w:r>
      <w:r w:rsidR="00EC5450" w:rsidRPr="00BA5387">
        <w:rPr>
          <w:rFonts w:cs="Arial"/>
          <w:color w:val="1D1C1D"/>
          <w:sz w:val="24"/>
          <w:shd w:val="clear" w:color="auto" w:fill="F8F8F8"/>
        </w:rPr>
        <w:t>becoming</w:t>
      </w:r>
      <w:r w:rsidR="00E32779" w:rsidRPr="00BA5387">
        <w:rPr>
          <w:rFonts w:cs="Arial"/>
          <w:color w:val="1D1C1D"/>
          <w:sz w:val="24"/>
          <w:shd w:val="clear" w:color="auto" w:fill="F8F8F8"/>
        </w:rPr>
        <w:t xml:space="preserve"> involved with</w:t>
      </w:r>
      <w:r w:rsidR="00EC5450" w:rsidRPr="00BA5387">
        <w:rPr>
          <w:rFonts w:cs="Arial"/>
          <w:color w:val="1D1C1D"/>
          <w:sz w:val="24"/>
          <w:shd w:val="clear" w:color="auto" w:fill="F8F8F8"/>
        </w:rPr>
        <w:t xml:space="preserve"> or supporting terrorism</w:t>
      </w:r>
      <w:r w:rsidRPr="00BA5387">
        <w:rPr>
          <w:sz w:val="24"/>
          <w:lang w:val="en-GB"/>
        </w:rPr>
        <w:t xml:space="preserve">. This assessment will be based on an understanding of the potential risk in our local area, in collaboration with </w:t>
      </w:r>
      <w:r w:rsidR="00C416C4" w:rsidRPr="00BA5387">
        <w:rPr>
          <w:sz w:val="24"/>
          <w:lang w:val="en-GB"/>
        </w:rPr>
        <w:t>the SSCP, the Prevent and Cohesion Lead</w:t>
      </w:r>
      <w:r w:rsidRPr="00BA5387">
        <w:rPr>
          <w:sz w:val="24"/>
          <w:lang w:val="en-GB"/>
        </w:rPr>
        <w:t xml:space="preserve"> and local police force.</w:t>
      </w:r>
    </w:p>
    <w:p w14:paraId="1ACCC6F0" w14:textId="77777777" w:rsidR="00F66660" w:rsidRPr="00BA5387" w:rsidRDefault="00F66660" w:rsidP="00F66660">
      <w:pPr>
        <w:rPr>
          <w:sz w:val="24"/>
          <w:lang w:val="en-GB"/>
        </w:rPr>
      </w:pPr>
      <w:r w:rsidRPr="00BA5387">
        <w:rPr>
          <w:sz w:val="24"/>
          <w:lang w:val="en-GB"/>
        </w:rPr>
        <w:t xml:space="preserve">We will ensure that suitable internet filtering is in </w:t>
      </w:r>
      <w:r w:rsidR="003F428C" w:rsidRPr="00BA5387">
        <w:rPr>
          <w:sz w:val="24"/>
          <w:lang w:val="en-GB"/>
        </w:rPr>
        <w:t>place and</w:t>
      </w:r>
      <w:r w:rsidRPr="00BA5387">
        <w:rPr>
          <w:sz w:val="24"/>
          <w:lang w:val="en-GB"/>
        </w:rPr>
        <w:t xml:space="preserve"> equip our pupils to stay safe online at school and at home.</w:t>
      </w:r>
    </w:p>
    <w:p w14:paraId="3CF89884" w14:textId="77777777" w:rsidR="00F66660" w:rsidRPr="00BA5387" w:rsidRDefault="00F66660" w:rsidP="00F66660">
      <w:pPr>
        <w:rPr>
          <w:sz w:val="24"/>
          <w:lang w:val="en-GB"/>
        </w:rPr>
      </w:pPr>
      <w:r w:rsidRPr="00BA5387">
        <w:rPr>
          <w:sz w:val="24"/>
          <w:lang w:val="en-GB"/>
        </w:rPr>
        <w:t xml:space="preserve">There is no single way of identifying an individual who is likely to be </w:t>
      </w:r>
      <w:bookmarkStart w:id="55" w:name="_Hlk168560922"/>
      <w:r w:rsidRPr="00BA5387">
        <w:rPr>
          <w:sz w:val="24"/>
          <w:lang w:val="en-GB"/>
        </w:rPr>
        <w:t xml:space="preserve">susceptible </w:t>
      </w:r>
      <w:r w:rsidR="002132E7" w:rsidRPr="00BA5387">
        <w:rPr>
          <w:rFonts w:cs="Arial"/>
          <w:color w:val="1D1C1D"/>
          <w:sz w:val="24"/>
          <w:shd w:val="clear" w:color="auto" w:fill="F8F8F8"/>
        </w:rPr>
        <w:t>to radicalisation into terrorism</w:t>
      </w:r>
      <w:bookmarkEnd w:id="55"/>
      <w:r w:rsidRPr="00BA5387">
        <w:rPr>
          <w:sz w:val="24"/>
          <w:lang w:val="en-GB"/>
        </w:rPr>
        <w:t xml:space="preserve">. Radicalisation can occur quickly or over a long period. </w:t>
      </w:r>
    </w:p>
    <w:p w14:paraId="27FFC3B1" w14:textId="77777777" w:rsidR="00F66660" w:rsidRPr="00BA5387" w:rsidRDefault="00F66660" w:rsidP="00F66660">
      <w:pPr>
        <w:rPr>
          <w:sz w:val="24"/>
          <w:lang w:val="en-GB"/>
        </w:rPr>
      </w:pPr>
      <w:r w:rsidRPr="00BA5387">
        <w:rPr>
          <w:sz w:val="24"/>
          <w:lang w:val="en-GB"/>
        </w:rPr>
        <w:t xml:space="preserve">Staff will be alert to changes in pupils’ behaviour. </w:t>
      </w:r>
    </w:p>
    <w:p w14:paraId="1A031892" w14:textId="77777777" w:rsidR="00F66660" w:rsidRPr="00BA5387" w:rsidRDefault="00F66660" w:rsidP="00F66660">
      <w:pPr>
        <w:rPr>
          <w:sz w:val="24"/>
          <w:lang w:val="en-GB"/>
        </w:rPr>
      </w:pPr>
      <w:r w:rsidRPr="00BA5387">
        <w:rPr>
          <w:sz w:val="24"/>
          <w:lang w:val="en-GB"/>
        </w:rPr>
        <w:t xml:space="preserve">The government website </w:t>
      </w:r>
      <w:hyperlink r:id="rId132" w:history="1">
        <w:r w:rsidRPr="00BA5387">
          <w:rPr>
            <w:rStyle w:val="Hyperlink"/>
            <w:sz w:val="24"/>
            <w:lang w:val="en-GB"/>
          </w:rPr>
          <w:t>Educate Against Hate</w:t>
        </w:r>
      </w:hyperlink>
      <w:r w:rsidRPr="00BA5387">
        <w:rPr>
          <w:sz w:val="24"/>
          <w:lang w:val="en-GB"/>
        </w:rPr>
        <w:t xml:space="preserve"> and charity </w:t>
      </w:r>
      <w:hyperlink r:id="rId133" w:history="1">
        <w:r w:rsidRPr="00BA5387">
          <w:rPr>
            <w:rStyle w:val="Hyperlink"/>
            <w:sz w:val="24"/>
            <w:lang w:val="en-GB"/>
          </w:rPr>
          <w:t>NSPCC</w:t>
        </w:r>
      </w:hyperlink>
      <w:r w:rsidRPr="00BA5387">
        <w:rPr>
          <w:sz w:val="24"/>
          <w:lang w:val="en-GB"/>
        </w:rPr>
        <w:t xml:space="preserve"> say that signs that a pupil is being radicalised can include:</w:t>
      </w:r>
    </w:p>
    <w:p w14:paraId="03D26685"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Refusal to engage with, or becoming abusive to, peers who are different from themselves </w:t>
      </w:r>
    </w:p>
    <w:p w14:paraId="39B3A8C0"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Becoming susceptible to conspiracy theories and feelings of persecution </w:t>
      </w:r>
    </w:p>
    <w:p w14:paraId="3C5D9C93"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Changes in friendship groups and appearance </w:t>
      </w:r>
    </w:p>
    <w:p w14:paraId="6E4C9089"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Rejecting activities they used to enjoy </w:t>
      </w:r>
    </w:p>
    <w:p w14:paraId="0A51CF8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Converting to a new religion </w:t>
      </w:r>
    </w:p>
    <w:p w14:paraId="7F926BE4"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Isolating themselves from family and friends</w:t>
      </w:r>
    </w:p>
    <w:p w14:paraId="2F41F67A"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Talking as if from a scripted speech</w:t>
      </w:r>
    </w:p>
    <w:p w14:paraId="1099687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An unwillingness or inability to discuss their views</w:t>
      </w:r>
    </w:p>
    <w:p w14:paraId="684A1F6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 sudden disrespectful attitude towards others</w:t>
      </w:r>
    </w:p>
    <w:p w14:paraId="7EA4BC9D"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Increased levels of anger</w:t>
      </w:r>
    </w:p>
    <w:p w14:paraId="10E4C454"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Increased secretiveness, especially around internet use </w:t>
      </w:r>
    </w:p>
    <w:p w14:paraId="334C969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Expressions of sympathy for extremist ideologies and groups, or justification of their actions</w:t>
      </w:r>
    </w:p>
    <w:p w14:paraId="1C392087"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Accessing extremist material online, including on Facebook or Twitter</w:t>
      </w:r>
    </w:p>
    <w:p w14:paraId="56A1AB71"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Possessing extremist literature</w:t>
      </w:r>
    </w:p>
    <w:p w14:paraId="133AE41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Being in contact with extremist recruiters and joining, or seeking to join, extremist organisations </w:t>
      </w:r>
    </w:p>
    <w:p w14:paraId="554C4E18" w14:textId="77777777" w:rsidR="00F66660" w:rsidRPr="00BA5387" w:rsidRDefault="00F66660" w:rsidP="00F66660">
      <w:pPr>
        <w:pStyle w:val="1bodycopy10pt"/>
        <w:rPr>
          <w:sz w:val="24"/>
          <w:lang w:val="en-GB"/>
        </w:rPr>
      </w:pPr>
      <w:r w:rsidRPr="00BA5387">
        <w:rPr>
          <w:sz w:val="24"/>
          <w:lang w:val="en-GB"/>
        </w:rPr>
        <w:t xml:space="preserve">Children who are at risk of radicalisation may have low </w:t>
      </w:r>
      <w:r w:rsidR="003F428C" w:rsidRPr="00BA5387">
        <w:rPr>
          <w:sz w:val="24"/>
          <w:lang w:val="en-GB"/>
        </w:rPr>
        <w:t>self-esteem or</w:t>
      </w:r>
      <w:r w:rsidRPr="00BA5387">
        <w:rPr>
          <w:sz w:val="24"/>
          <w:lang w:val="en-GB"/>
        </w:rPr>
        <w:t xml:space="preserve"> be victims of bullying or discrimination. It is important to note that these signs can also be part of normal teenage behaviour – staff should have confidence in their instincts and seek advice if something feels wrong. </w:t>
      </w:r>
    </w:p>
    <w:p w14:paraId="6B5CDA77" w14:textId="77777777" w:rsidR="00F66660" w:rsidRPr="00BA5387" w:rsidRDefault="00F66660" w:rsidP="00F66660">
      <w:pPr>
        <w:pStyle w:val="1bodycopy10pt"/>
        <w:rPr>
          <w:sz w:val="24"/>
          <w:lang w:val="en-GB"/>
        </w:rPr>
      </w:pPr>
      <w:r w:rsidRPr="00BA5387">
        <w:rPr>
          <w:sz w:val="24"/>
          <w:lang w:val="en-GB"/>
        </w:rPr>
        <w:t xml:space="preserve">If staff are concerned about a pupil, they will follow our procedures set out in section 7.5 of this policy, including discussing their concerns with the DSL. </w:t>
      </w:r>
    </w:p>
    <w:p w14:paraId="6435E8B6" w14:textId="77777777" w:rsidR="00C416C4" w:rsidRPr="00BA5387" w:rsidRDefault="00F66660" w:rsidP="00F66660">
      <w:pPr>
        <w:pStyle w:val="1bodycopy10pt"/>
        <w:rPr>
          <w:sz w:val="24"/>
          <w:lang w:val="en-GB"/>
        </w:rPr>
      </w:pPr>
      <w:r w:rsidRPr="00BA5387">
        <w:rPr>
          <w:sz w:val="24"/>
          <w:lang w:val="en-GB"/>
        </w:rPr>
        <w:t xml:space="preserve">Staff should </w:t>
      </w:r>
      <w:r w:rsidRPr="00BA5387">
        <w:rPr>
          <w:b/>
          <w:bCs/>
          <w:sz w:val="24"/>
          <w:lang w:val="en-GB"/>
        </w:rPr>
        <w:t>always</w:t>
      </w:r>
      <w:r w:rsidRPr="00BA5387">
        <w:rPr>
          <w:sz w:val="24"/>
          <w:lang w:val="en-GB"/>
        </w:rPr>
        <w:t xml:space="preserve"> take action if they are worried.</w:t>
      </w:r>
    </w:p>
    <w:p w14:paraId="032D7419" w14:textId="5A0EF6CB" w:rsidR="00F66660" w:rsidRPr="00BA5387" w:rsidRDefault="00F66660" w:rsidP="00F66660">
      <w:pPr>
        <w:pStyle w:val="1bodycopy10pt"/>
        <w:rPr>
          <w:sz w:val="24"/>
          <w:lang w:val="en-GB"/>
        </w:rPr>
      </w:pPr>
      <w:r w:rsidRPr="00F506BE">
        <w:rPr>
          <w:sz w:val="24"/>
          <w:lang w:val="en-GB"/>
        </w:rPr>
        <w:t xml:space="preserve">Further information on the school’s measures to prevent radicalisation are set out in other school policies and procedures, including </w:t>
      </w:r>
      <w:r w:rsidR="00F506BE" w:rsidRPr="00F506BE">
        <w:rPr>
          <w:sz w:val="24"/>
          <w:lang w:val="en-GB"/>
        </w:rPr>
        <w:t>-curriculum policy, relational</w:t>
      </w:r>
      <w:r w:rsidRPr="00F506BE">
        <w:rPr>
          <w:sz w:val="24"/>
          <w:lang w:val="en-GB"/>
        </w:rPr>
        <w:t xml:space="preserve"> </w:t>
      </w:r>
      <w:r w:rsidR="00F506BE" w:rsidRPr="00F506BE">
        <w:rPr>
          <w:sz w:val="24"/>
          <w:lang w:val="en-GB"/>
        </w:rPr>
        <w:t>policy, online/e-safety policy</w:t>
      </w:r>
    </w:p>
    <w:p w14:paraId="01CB9EBB" w14:textId="77777777" w:rsidR="00F66660" w:rsidRPr="00BA5387" w:rsidRDefault="00F66660" w:rsidP="00F66660">
      <w:pPr>
        <w:pStyle w:val="Subhead2"/>
        <w:rPr>
          <w:lang w:val="en-GB"/>
        </w:rPr>
      </w:pPr>
      <w:r w:rsidRPr="00BA5387">
        <w:rPr>
          <w:lang w:val="en-GB"/>
        </w:rPr>
        <w:t>Sexual violence and sexual harassment between children in schools</w:t>
      </w:r>
    </w:p>
    <w:p w14:paraId="7B950F86" w14:textId="77777777" w:rsidR="00F66660" w:rsidRPr="00BA5387" w:rsidRDefault="00F66660" w:rsidP="00F66660">
      <w:pPr>
        <w:pStyle w:val="1bodycopy10pt"/>
        <w:rPr>
          <w:sz w:val="24"/>
          <w:lang w:val="en-GB"/>
        </w:rPr>
      </w:pPr>
      <w:r w:rsidRPr="00BA5387">
        <w:rPr>
          <w:sz w:val="24"/>
          <w:lang w:val="en-GB"/>
        </w:rPr>
        <w:t>Sexual violence and sexual harassment can occur:</w:t>
      </w:r>
    </w:p>
    <w:p w14:paraId="2081833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Between </w:t>
      </w:r>
      <w:r w:rsidR="00AF1ACE" w:rsidRPr="00BA5387">
        <w:rPr>
          <w:sz w:val="24"/>
          <w:szCs w:val="24"/>
          <w:lang w:val="en-GB"/>
        </w:rPr>
        <w:t>two</w:t>
      </w:r>
      <w:r w:rsidRPr="00BA5387">
        <w:rPr>
          <w:sz w:val="24"/>
          <w:szCs w:val="24"/>
          <w:lang w:val="en-GB"/>
        </w:rPr>
        <w:t xml:space="preserve"> children of any age and sex</w:t>
      </w:r>
    </w:p>
    <w:p w14:paraId="239454D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Through a group of children sexually assaulting or sexually harassing a single child or group of children </w:t>
      </w:r>
    </w:p>
    <w:p w14:paraId="0C88616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Online and face to face (both physically and verbally) </w:t>
      </w:r>
    </w:p>
    <w:p w14:paraId="670C7777" w14:textId="77777777" w:rsidR="00F66660" w:rsidRPr="00BA5387" w:rsidRDefault="00F66660" w:rsidP="00F66660">
      <w:pPr>
        <w:pStyle w:val="1bodycopy10pt"/>
        <w:rPr>
          <w:sz w:val="24"/>
          <w:lang w:val="en-GB"/>
        </w:rPr>
      </w:pPr>
      <w:r w:rsidRPr="00BA5387">
        <w:rPr>
          <w:sz w:val="24"/>
          <w:lang w:val="en-GB"/>
        </w:rPr>
        <w:t>Sexual violence and sexual harassment exist on a continuum and may overlap.</w:t>
      </w:r>
    </w:p>
    <w:p w14:paraId="644FF708" w14:textId="77777777" w:rsidR="00F66660" w:rsidRPr="00BA5387" w:rsidRDefault="00F66660" w:rsidP="00F66660">
      <w:pPr>
        <w:pStyle w:val="1bodycopy10pt"/>
        <w:rPr>
          <w:sz w:val="24"/>
          <w:lang w:val="en-GB"/>
        </w:rPr>
      </w:pPr>
      <w:r w:rsidRPr="00BA5387">
        <w:rPr>
          <w:sz w:val="24"/>
          <w:lang w:val="en-GB"/>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6AC4CFD6" w14:textId="77777777" w:rsidR="00F66660" w:rsidRPr="00BA5387" w:rsidRDefault="00F66660" w:rsidP="00F66660">
      <w:pPr>
        <w:pStyle w:val="1bodycopy10pt"/>
        <w:rPr>
          <w:sz w:val="24"/>
          <w:lang w:val="en-GB"/>
        </w:rPr>
      </w:pPr>
      <w:r w:rsidRPr="00BA5387">
        <w:rPr>
          <w:sz w:val="24"/>
          <w:lang w:val="en-GB"/>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1B662E18" w14:textId="77777777" w:rsidR="00F66660" w:rsidRPr="00BA5387" w:rsidRDefault="00F66660" w:rsidP="00F66660">
      <w:pPr>
        <w:pStyle w:val="1bodycopy10pt"/>
        <w:rPr>
          <w:sz w:val="24"/>
          <w:lang w:val="en-GB"/>
        </w:rPr>
      </w:pPr>
      <w:r w:rsidRPr="00BA5387">
        <w:rPr>
          <w:sz w:val="24"/>
          <w:lang w:val="en-GB"/>
        </w:rPr>
        <w:t>When supporting victims, staff will:</w:t>
      </w:r>
    </w:p>
    <w:p w14:paraId="3A03112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Reassure victims that the law on child-on-child abuse is there to protect them, not criminalise them </w:t>
      </w:r>
    </w:p>
    <w:p w14:paraId="22B6EF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Regularly review decisions and actions, and update policies with lessons learnt </w:t>
      </w:r>
    </w:p>
    <w:p w14:paraId="5F20EA4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Look out for potential patterns of concerning, problematic or inappropriate behaviour, and decide on a course of action where we identify any patterns </w:t>
      </w:r>
    </w:p>
    <w:p w14:paraId="0CC7FF2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Consider if there are wider cultural issues within the school that enabled inappropriate behaviour to occur and whether revising policies and/or providing extra staff training could minimise the risk of it happening again </w:t>
      </w:r>
    </w:p>
    <w:p w14:paraId="6F93795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Remain alert to the possible challenges of detecting signs that a child has experienced sexual violence, and show sensitivity to their needs </w:t>
      </w:r>
    </w:p>
    <w:p w14:paraId="07A1FA96" w14:textId="77777777" w:rsidR="00F66660" w:rsidRPr="00BA5387" w:rsidRDefault="00F66660" w:rsidP="00F66660">
      <w:pPr>
        <w:pStyle w:val="1bodycopy10pt"/>
        <w:rPr>
          <w:sz w:val="24"/>
          <w:lang w:val="en-GB"/>
        </w:rPr>
      </w:pPr>
      <w:r w:rsidRPr="00BA5387">
        <w:rPr>
          <w:sz w:val="24"/>
          <w:lang w:val="en-GB"/>
        </w:rPr>
        <w:t xml:space="preserve">Some groups are potentially more at risk. Evidence shows that girls, children with SEN and/or disabilities, and lesbian, gay, bisexual and transgender (LGBT) children are at greater risk. </w:t>
      </w:r>
    </w:p>
    <w:p w14:paraId="6C16FE2B" w14:textId="77777777" w:rsidR="00F66660" w:rsidRPr="00BA5387" w:rsidRDefault="00F66660" w:rsidP="00F66660">
      <w:pPr>
        <w:pStyle w:val="1bodycopy10pt"/>
        <w:rPr>
          <w:sz w:val="24"/>
          <w:lang w:val="en-GB"/>
        </w:rPr>
      </w:pPr>
      <w:r w:rsidRPr="00BA5387">
        <w:rPr>
          <w:sz w:val="24"/>
          <w:lang w:val="en-GB"/>
        </w:rPr>
        <w:t xml:space="preserve">Staff should be aware of the importance of: </w:t>
      </w:r>
    </w:p>
    <w:p w14:paraId="4921A1D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Challenging inappropriate behaviours</w:t>
      </w:r>
    </w:p>
    <w:p w14:paraId="2A4BB15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Making clear that sexual violence and sexual harassment is not acceptable, will never be tolerated and is not an inevitable part of growing up</w:t>
      </w:r>
    </w:p>
    <w:p w14:paraId="34E0365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Challenging physical behaviours (potentially criminal in nature), such as grabbing bottoms, breasts and genitalia, pulling down trousers, flicking bras and lifting up skirts. Dismissing or tolerating such behaviours risks normalising them</w:t>
      </w:r>
    </w:p>
    <w:p w14:paraId="1890B318" w14:textId="77777777" w:rsidR="00F66660" w:rsidRPr="00BA5387" w:rsidRDefault="00F66660" w:rsidP="00F66660">
      <w:pPr>
        <w:pStyle w:val="1bodycopy10pt"/>
        <w:rPr>
          <w:sz w:val="24"/>
          <w:lang w:val="en-GB"/>
        </w:rPr>
      </w:pPr>
      <w:r w:rsidRPr="00BA5387">
        <w:rPr>
          <w:sz w:val="24"/>
          <w:lang w:val="en-GB"/>
        </w:rPr>
        <w:t>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w:t>
      </w:r>
    </w:p>
    <w:p w14:paraId="02336841" w14:textId="77777777" w:rsidR="00F66660" w:rsidRPr="00BA5387" w:rsidRDefault="00F66660" w:rsidP="00F66660">
      <w:pPr>
        <w:pStyle w:val="Subhead2"/>
        <w:rPr>
          <w:lang w:val="en-GB"/>
        </w:rPr>
      </w:pPr>
      <w:r w:rsidRPr="00BA5387">
        <w:rPr>
          <w:lang w:val="en-GB"/>
        </w:rPr>
        <w:t xml:space="preserve">Serious violence </w:t>
      </w:r>
    </w:p>
    <w:p w14:paraId="09333280" w14:textId="77777777" w:rsidR="00F66660" w:rsidRPr="00BA5387" w:rsidRDefault="00F66660" w:rsidP="00F66660">
      <w:pPr>
        <w:pStyle w:val="1bodycopy10pt"/>
        <w:rPr>
          <w:sz w:val="24"/>
          <w:lang w:val="en-GB"/>
        </w:rPr>
      </w:pPr>
      <w:r w:rsidRPr="00BA5387">
        <w:rPr>
          <w:sz w:val="24"/>
          <w:lang w:val="en-GB"/>
        </w:rPr>
        <w:t>Indicators which may signal that a child is at risk from, or involved with, serious violent crime may include:</w:t>
      </w:r>
    </w:p>
    <w:p w14:paraId="0C25046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Increased absence from school</w:t>
      </w:r>
    </w:p>
    <w:p w14:paraId="03270B8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Change in friendships or relationships with older individuals or groups</w:t>
      </w:r>
    </w:p>
    <w:p w14:paraId="0BF2DB8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Significant decline in performance</w:t>
      </w:r>
    </w:p>
    <w:p w14:paraId="7EDC523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Signs of self-harm or a significant change in wellbeing</w:t>
      </w:r>
    </w:p>
    <w:p w14:paraId="654A6EB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Signs of assault or unexplained injuries</w:t>
      </w:r>
    </w:p>
    <w:p w14:paraId="738785B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Unexplained gifts or new possessions (this could indicate that the child has been approached by, or is involved with, individuals associated with criminal networks or gangs and may be at risk of criminal exploitation (see above)) </w:t>
      </w:r>
    </w:p>
    <w:p w14:paraId="31212EF2" w14:textId="77777777" w:rsidR="00F66660" w:rsidRPr="00BA5387" w:rsidRDefault="00F66660" w:rsidP="00F66660">
      <w:pPr>
        <w:pStyle w:val="1bodycopy10pt"/>
        <w:rPr>
          <w:sz w:val="24"/>
          <w:lang w:val="en-GB"/>
        </w:rPr>
      </w:pPr>
      <w:r w:rsidRPr="00BA5387">
        <w:rPr>
          <w:sz w:val="24"/>
          <w:lang w:val="en-GB"/>
        </w:rPr>
        <w:t>Risk factors which increase the likelihood of involvement in serious violence include:</w:t>
      </w:r>
    </w:p>
    <w:p w14:paraId="6112CAC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Being male</w:t>
      </w:r>
    </w:p>
    <w:p w14:paraId="28F9744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Having been frequently absent or permanently excluded from school</w:t>
      </w:r>
    </w:p>
    <w:p w14:paraId="04EFA98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Having experienced child maltreatment </w:t>
      </w:r>
    </w:p>
    <w:p w14:paraId="79478E0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Having been involved in offending, such as theft or robbery</w:t>
      </w:r>
    </w:p>
    <w:p w14:paraId="4920E1FC"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Staff will be aware of these indicators and risk factors. If a member of staff has a concern about a pupil being involved in, or at risk of, serious violence, they will report this to the DSL.</w:t>
      </w:r>
    </w:p>
    <w:p w14:paraId="0D8A5DFC" w14:textId="77777777" w:rsidR="00F66660" w:rsidRPr="00BA5387" w:rsidRDefault="00F66660" w:rsidP="00F66660">
      <w:pPr>
        <w:pStyle w:val="Subhead2"/>
        <w:rPr>
          <w:lang w:val="en-GB"/>
        </w:rPr>
      </w:pPr>
      <w:r w:rsidRPr="00BA5387">
        <w:rPr>
          <w:lang w:val="en-GB"/>
        </w:rPr>
        <w:t>Checking the identity and suitability of visitors</w:t>
      </w:r>
    </w:p>
    <w:p w14:paraId="1044536F" w14:textId="11BD1DB5" w:rsidR="00F66660" w:rsidRPr="00BA5387" w:rsidRDefault="00F66660" w:rsidP="00194452">
      <w:pPr>
        <w:pStyle w:val="1bodycopy10pt"/>
        <w:rPr>
          <w:sz w:val="24"/>
          <w:lang w:val="en-GB"/>
        </w:rPr>
      </w:pPr>
      <w:r w:rsidRPr="00BA5387">
        <w:rPr>
          <w:sz w:val="24"/>
          <w:lang w:val="en-GB"/>
        </w:rPr>
        <w:t>All visitors will be required to verify their identity to the satisfaction of staff and to leave their belongings, including their mobile phone(s), in a safe place during their visit.</w:t>
      </w:r>
    </w:p>
    <w:p w14:paraId="2841765C" w14:textId="77777777" w:rsidR="00F66660" w:rsidRPr="00BA5387" w:rsidRDefault="00F66660" w:rsidP="00F66660">
      <w:pPr>
        <w:rPr>
          <w:sz w:val="24"/>
          <w:lang w:val="en-GB"/>
        </w:rPr>
      </w:pPr>
      <w:r w:rsidRPr="00BA5387">
        <w:rPr>
          <w:sz w:val="24"/>
          <w:lang w:val="en-GB"/>
        </w:rPr>
        <w:t>If the visitor is unknown to the setting, we will check their credentials and reason for visiting before allowing them to enter the setting. Visitors should be ready to produce identification.</w:t>
      </w:r>
    </w:p>
    <w:p w14:paraId="72666144" w14:textId="77777777" w:rsidR="00F66660" w:rsidRPr="00BA5387" w:rsidRDefault="00F66660" w:rsidP="00F66660">
      <w:pPr>
        <w:rPr>
          <w:sz w:val="24"/>
          <w:lang w:val="en-GB"/>
        </w:rPr>
      </w:pPr>
      <w:r w:rsidRPr="00BA5387">
        <w:rPr>
          <w:sz w:val="24"/>
          <w:lang w:val="en-GB"/>
        </w:rPr>
        <w:t>Visitors are expected to sign the visitors’ book and wear a visitor’s badge.</w:t>
      </w:r>
    </w:p>
    <w:p w14:paraId="5CAE503B" w14:textId="77777777" w:rsidR="00F66660" w:rsidRPr="00BA5387" w:rsidRDefault="00F66660" w:rsidP="00F66660">
      <w:pPr>
        <w:rPr>
          <w:sz w:val="24"/>
          <w:lang w:val="en-GB"/>
        </w:rPr>
      </w:pPr>
      <w:r w:rsidRPr="00BA5387">
        <w:rPr>
          <w:sz w:val="24"/>
          <w:lang w:val="en-GB"/>
        </w:rPr>
        <w:t>Visitors to the school who are visiting for a professional purpose, such as educational psychologists and school improvement officers, will be asked to show photo ID and:</w:t>
      </w:r>
    </w:p>
    <w:p w14:paraId="2648E23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Will be asked to show their DBS certificate, which will be checked alongside their photo ID; or </w:t>
      </w:r>
    </w:p>
    <w:p w14:paraId="551C333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The organisation sending the professional, such as the LA or educational psychology service, will provide prior written confirmation that an appropriate level of DBS check has been carried out (if this is provided, we will not ask to see the DBS certificate) </w:t>
      </w:r>
    </w:p>
    <w:p w14:paraId="35E4FABA" w14:textId="77777777" w:rsidR="00F66660" w:rsidRPr="00BA5387" w:rsidRDefault="00F66660" w:rsidP="00F66660">
      <w:pPr>
        <w:rPr>
          <w:sz w:val="24"/>
          <w:lang w:val="en-GB"/>
        </w:rPr>
      </w:pPr>
      <w:r w:rsidRPr="00BA5387">
        <w:rPr>
          <w:sz w:val="24"/>
          <w:lang w:val="en-GB"/>
        </w:rPr>
        <w:t xml:space="preserve">All other visitors, including visiting speakers, will be accompanied by a member of staff at all times. We will not invite into the school any speaker who is known to disseminate extremist </w:t>
      </w:r>
      <w:r w:rsidR="006F2CC2" w:rsidRPr="00BA5387">
        <w:rPr>
          <w:sz w:val="24"/>
          <w:lang w:val="en-GB"/>
        </w:rPr>
        <w:t>views and</w:t>
      </w:r>
      <w:r w:rsidRPr="00BA5387">
        <w:rPr>
          <w:sz w:val="24"/>
          <w:lang w:val="en-GB"/>
        </w:rPr>
        <w:t xml:space="preserve"> will carry out appropriate checks to ensure that any individual or organisation using school facilities is not seeking to disseminate extremist views or radicalise pupils or staff.</w:t>
      </w:r>
    </w:p>
    <w:p w14:paraId="2C738B30" w14:textId="77777777" w:rsidR="00F66660" w:rsidRPr="00BA5387" w:rsidRDefault="00F66660" w:rsidP="00F66660">
      <w:pPr>
        <w:pStyle w:val="Subhead2"/>
        <w:rPr>
          <w:lang w:val="en-GB"/>
        </w:rPr>
      </w:pPr>
      <w:r w:rsidRPr="00BA5387">
        <w:rPr>
          <w:lang w:val="en-GB"/>
        </w:rPr>
        <w:t>Non-collection of children</w:t>
      </w:r>
    </w:p>
    <w:p w14:paraId="4C24E7D9" w14:textId="77777777" w:rsidR="00F506BE" w:rsidRDefault="00F506BE" w:rsidP="00F506BE">
      <w:pPr>
        <w:rPr>
          <w:sz w:val="24"/>
          <w:lang w:val="en-GB"/>
        </w:rPr>
      </w:pPr>
      <w:r w:rsidRPr="00BA5387">
        <w:rPr>
          <w:sz w:val="24"/>
          <w:lang w:val="en-GB"/>
        </w:rPr>
        <w:t xml:space="preserve">If a child is not collected at the </w:t>
      </w:r>
      <w:r>
        <w:rPr>
          <w:sz w:val="24"/>
          <w:lang w:val="en-GB"/>
        </w:rPr>
        <w:t>end of the session/day</w:t>
      </w:r>
    </w:p>
    <w:p w14:paraId="3EDF51B0" w14:textId="77777777" w:rsidR="00F506BE" w:rsidRPr="009623CC" w:rsidRDefault="00F506BE" w:rsidP="00F506BE">
      <w:pPr>
        <w:rPr>
          <w:sz w:val="24"/>
          <w:lang w:val="en-GB"/>
        </w:rPr>
      </w:pPr>
      <w:r w:rsidRPr="009623CC">
        <w:rPr>
          <w:sz w:val="24"/>
          <w:lang w:val="en-GB"/>
        </w:rPr>
        <w:t>Occasionally, parents/carers have emergencies or unplanned events which means they may be</w:t>
      </w:r>
      <w:r>
        <w:rPr>
          <w:sz w:val="24"/>
          <w:lang w:val="en-GB"/>
        </w:rPr>
        <w:t xml:space="preserve"> </w:t>
      </w:r>
      <w:r w:rsidRPr="009623CC">
        <w:rPr>
          <w:sz w:val="24"/>
          <w:lang w:val="en-GB"/>
        </w:rPr>
        <w:t>late picking up their children. Mossfield School attempts to deal with this sensitively and</w:t>
      </w:r>
      <w:r>
        <w:rPr>
          <w:sz w:val="24"/>
          <w:lang w:val="en-GB"/>
        </w:rPr>
        <w:t xml:space="preserve"> </w:t>
      </w:r>
      <w:r w:rsidRPr="009623CC">
        <w:rPr>
          <w:sz w:val="24"/>
          <w:lang w:val="en-GB"/>
        </w:rPr>
        <w:t>appropriately. In FS and KS1 the member of staff dismissing the children would identify that a</w:t>
      </w:r>
      <w:r>
        <w:rPr>
          <w:sz w:val="24"/>
          <w:lang w:val="en-GB"/>
        </w:rPr>
        <w:t xml:space="preserve"> </w:t>
      </w:r>
      <w:r w:rsidRPr="009623CC">
        <w:rPr>
          <w:sz w:val="24"/>
          <w:lang w:val="en-GB"/>
        </w:rPr>
        <w:t xml:space="preserve">child had not been picked up, and bring them to the school office </w:t>
      </w:r>
      <w:r>
        <w:rPr>
          <w:sz w:val="24"/>
          <w:lang w:val="en-GB"/>
        </w:rPr>
        <w:t xml:space="preserve">once all the other children had </w:t>
      </w:r>
      <w:r w:rsidRPr="009623CC">
        <w:rPr>
          <w:sz w:val="24"/>
          <w:lang w:val="en-GB"/>
        </w:rPr>
        <w:t>left. In KS2, children who are picked up and do not walk h</w:t>
      </w:r>
      <w:r>
        <w:rPr>
          <w:sz w:val="24"/>
          <w:lang w:val="en-GB"/>
        </w:rPr>
        <w:t xml:space="preserve">ome alone know that they should </w:t>
      </w:r>
      <w:r w:rsidRPr="009623CC">
        <w:rPr>
          <w:sz w:val="24"/>
          <w:lang w:val="en-GB"/>
        </w:rPr>
        <w:t>report to the school office if there is no one to collect them.</w:t>
      </w:r>
    </w:p>
    <w:p w14:paraId="184DAF52" w14:textId="77777777" w:rsidR="00F506BE" w:rsidRPr="009623CC" w:rsidRDefault="00F506BE" w:rsidP="00F506BE">
      <w:pPr>
        <w:rPr>
          <w:sz w:val="24"/>
          <w:lang w:val="en-GB"/>
        </w:rPr>
      </w:pPr>
      <w:r w:rsidRPr="009623CC">
        <w:rPr>
          <w:sz w:val="24"/>
          <w:lang w:val="en-GB"/>
        </w:rPr>
        <w:t>• Once a non collected child is at the school office, the member of staff will wait with</w:t>
      </w:r>
    </w:p>
    <w:p w14:paraId="774BA338" w14:textId="77777777" w:rsidR="00F506BE" w:rsidRPr="009623CC" w:rsidRDefault="00F506BE" w:rsidP="00F506BE">
      <w:pPr>
        <w:rPr>
          <w:sz w:val="24"/>
          <w:lang w:val="en-GB"/>
        </w:rPr>
      </w:pPr>
      <w:r w:rsidRPr="009623CC">
        <w:rPr>
          <w:sz w:val="24"/>
          <w:lang w:val="en-GB"/>
        </w:rPr>
        <w:t>them whilst the office staff attempts to contact the parent / carer by phone. In the</w:t>
      </w:r>
    </w:p>
    <w:p w14:paraId="2BC191A8" w14:textId="77777777" w:rsidR="00F506BE" w:rsidRPr="009623CC" w:rsidRDefault="00F506BE" w:rsidP="00F506BE">
      <w:pPr>
        <w:rPr>
          <w:sz w:val="24"/>
          <w:lang w:val="en-GB"/>
        </w:rPr>
      </w:pPr>
      <w:r w:rsidRPr="009623CC">
        <w:rPr>
          <w:sz w:val="24"/>
          <w:lang w:val="en-GB"/>
        </w:rPr>
        <w:t>majority of cases, the parent is contacted, explains how long they will be, and the child</w:t>
      </w:r>
    </w:p>
    <w:p w14:paraId="3BFDACAD" w14:textId="77777777" w:rsidR="00F506BE" w:rsidRPr="009623CC" w:rsidRDefault="00F506BE" w:rsidP="00F506BE">
      <w:pPr>
        <w:rPr>
          <w:sz w:val="24"/>
          <w:lang w:val="en-GB"/>
        </w:rPr>
      </w:pPr>
      <w:r w:rsidRPr="009623CC">
        <w:rPr>
          <w:sz w:val="24"/>
          <w:lang w:val="en-GB"/>
        </w:rPr>
        <w:t>remains in the reception area, supervised by the head teacher / office staff until they</w:t>
      </w:r>
    </w:p>
    <w:p w14:paraId="0DD6501A" w14:textId="77777777" w:rsidR="00F506BE" w:rsidRPr="009623CC" w:rsidRDefault="00F506BE" w:rsidP="00F506BE">
      <w:pPr>
        <w:rPr>
          <w:sz w:val="24"/>
          <w:lang w:val="en-GB"/>
        </w:rPr>
      </w:pPr>
      <w:r w:rsidRPr="009623CC">
        <w:rPr>
          <w:sz w:val="24"/>
          <w:lang w:val="en-GB"/>
        </w:rPr>
        <w:t>are collected by their parent.</w:t>
      </w:r>
    </w:p>
    <w:p w14:paraId="71CBB475" w14:textId="77777777" w:rsidR="00F506BE" w:rsidRPr="009623CC" w:rsidRDefault="00F506BE" w:rsidP="00F506BE">
      <w:pPr>
        <w:rPr>
          <w:sz w:val="24"/>
          <w:lang w:val="en-GB"/>
        </w:rPr>
      </w:pPr>
      <w:r w:rsidRPr="009623CC">
        <w:rPr>
          <w:sz w:val="24"/>
          <w:lang w:val="en-GB"/>
        </w:rPr>
        <w:t>• If the parent is contacted by phone, and in emergency wants another adult to pick up</w:t>
      </w:r>
    </w:p>
    <w:p w14:paraId="2ED6E37E" w14:textId="77777777" w:rsidR="00F506BE" w:rsidRPr="009623CC" w:rsidRDefault="00F506BE" w:rsidP="00F506BE">
      <w:pPr>
        <w:rPr>
          <w:sz w:val="24"/>
          <w:lang w:val="en-GB"/>
        </w:rPr>
      </w:pPr>
      <w:r w:rsidRPr="009623CC">
        <w:rPr>
          <w:sz w:val="24"/>
          <w:lang w:val="en-GB"/>
        </w:rPr>
        <w:t>their child, this is allowed as long as we are able to ascertain the identity of the person</w:t>
      </w:r>
    </w:p>
    <w:p w14:paraId="04E21D56" w14:textId="77777777" w:rsidR="00F506BE" w:rsidRPr="009623CC" w:rsidRDefault="00F506BE" w:rsidP="00F506BE">
      <w:pPr>
        <w:rPr>
          <w:sz w:val="24"/>
          <w:lang w:val="en-GB"/>
        </w:rPr>
      </w:pPr>
      <w:r w:rsidRPr="009623CC">
        <w:rPr>
          <w:sz w:val="24"/>
          <w:lang w:val="en-GB"/>
        </w:rPr>
        <w:t>picking the child up, if they are not already known to us.</w:t>
      </w:r>
    </w:p>
    <w:p w14:paraId="718C276F" w14:textId="77777777" w:rsidR="00F506BE" w:rsidRPr="009623CC" w:rsidRDefault="00F506BE" w:rsidP="00F506BE">
      <w:pPr>
        <w:rPr>
          <w:sz w:val="24"/>
          <w:lang w:val="en-GB"/>
        </w:rPr>
      </w:pPr>
      <w:r w:rsidRPr="009623CC">
        <w:rPr>
          <w:sz w:val="24"/>
          <w:lang w:val="en-GB"/>
        </w:rPr>
        <w:t>• If we are unable to contact the parent / carer after a reasonable number of attempts /</w:t>
      </w:r>
    </w:p>
    <w:p w14:paraId="28D1BA32" w14:textId="77777777" w:rsidR="00F506BE" w:rsidRPr="009623CC" w:rsidRDefault="00F506BE" w:rsidP="00F506BE">
      <w:pPr>
        <w:rPr>
          <w:sz w:val="24"/>
          <w:lang w:val="en-GB"/>
        </w:rPr>
      </w:pPr>
      <w:r w:rsidRPr="009623CC">
        <w:rPr>
          <w:sz w:val="24"/>
          <w:lang w:val="en-GB"/>
        </w:rPr>
        <w:t>time, we will attempt to contact one of the other carers listed on the child’s emergency</w:t>
      </w:r>
    </w:p>
    <w:p w14:paraId="10E0E729" w14:textId="77777777" w:rsidR="00F506BE" w:rsidRPr="009623CC" w:rsidRDefault="00F506BE" w:rsidP="00F506BE">
      <w:pPr>
        <w:rPr>
          <w:sz w:val="24"/>
          <w:lang w:val="en-GB"/>
        </w:rPr>
      </w:pPr>
      <w:r w:rsidRPr="009623CC">
        <w:rPr>
          <w:sz w:val="24"/>
          <w:lang w:val="en-GB"/>
        </w:rPr>
        <w:t>contact sheet, in the order they have been arranged by the parent / carer. If we can</w:t>
      </w:r>
    </w:p>
    <w:p w14:paraId="1F10BEF4" w14:textId="77777777" w:rsidR="00F506BE" w:rsidRPr="009623CC" w:rsidRDefault="00F506BE" w:rsidP="00F506BE">
      <w:pPr>
        <w:rPr>
          <w:sz w:val="24"/>
          <w:lang w:val="en-GB"/>
        </w:rPr>
      </w:pPr>
      <w:r w:rsidRPr="009623CC">
        <w:rPr>
          <w:sz w:val="24"/>
          <w:lang w:val="en-GB"/>
        </w:rPr>
        <w:t>contact them by phone, we ask them to come and pick up the child, bringing suitable ID</w:t>
      </w:r>
    </w:p>
    <w:p w14:paraId="607A4CD0" w14:textId="77777777" w:rsidR="00F506BE" w:rsidRPr="009623CC" w:rsidRDefault="00F506BE" w:rsidP="00F506BE">
      <w:pPr>
        <w:rPr>
          <w:sz w:val="24"/>
          <w:lang w:val="en-GB"/>
        </w:rPr>
      </w:pPr>
      <w:r w:rsidRPr="009623CC">
        <w:rPr>
          <w:sz w:val="24"/>
          <w:lang w:val="en-GB"/>
        </w:rPr>
        <w:t>to prove who they are if they are not already known to us.</w:t>
      </w:r>
    </w:p>
    <w:p w14:paraId="4EE1ADEA" w14:textId="77777777" w:rsidR="00F506BE" w:rsidRPr="009623CC" w:rsidRDefault="00F506BE" w:rsidP="00F506BE">
      <w:pPr>
        <w:rPr>
          <w:sz w:val="24"/>
          <w:lang w:val="en-GB"/>
        </w:rPr>
      </w:pPr>
      <w:r w:rsidRPr="009623CC">
        <w:rPr>
          <w:sz w:val="24"/>
          <w:lang w:val="en-GB"/>
        </w:rPr>
        <w:t>• If we are unable to contact anybody on the emergency contact sheet, we may try to</w:t>
      </w:r>
    </w:p>
    <w:p w14:paraId="42D9C87E" w14:textId="77777777" w:rsidR="00F506BE" w:rsidRPr="009623CC" w:rsidRDefault="00F506BE" w:rsidP="00F506BE">
      <w:pPr>
        <w:rPr>
          <w:sz w:val="24"/>
          <w:lang w:val="en-GB"/>
        </w:rPr>
      </w:pPr>
      <w:r w:rsidRPr="009623CC">
        <w:rPr>
          <w:sz w:val="24"/>
          <w:lang w:val="en-GB"/>
        </w:rPr>
        <w:t>contact people known to us as being family friends, school friends, neighbours,</w:t>
      </w:r>
    </w:p>
    <w:p w14:paraId="37ED657D" w14:textId="77777777" w:rsidR="00F506BE" w:rsidRPr="009623CC" w:rsidRDefault="00F506BE" w:rsidP="00F506BE">
      <w:pPr>
        <w:rPr>
          <w:sz w:val="24"/>
          <w:lang w:val="en-GB"/>
        </w:rPr>
      </w:pPr>
      <w:r w:rsidRPr="009623CC">
        <w:rPr>
          <w:sz w:val="24"/>
          <w:lang w:val="en-GB"/>
        </w:rPr>
        <w:t>grandparents etc, to try to get in contact with the parent. However, the child cannot be</w:t>
      </w:r>
    </w:p>
    <w:p w14:paraId="295B2C7A" w14:textId="77777777" w:rsidR="00F506BE" w:rsidRPr="009623CC" w:rsidRDefault="00F506BE" w:rsidP="00F506BE">
      <w:pPr>
        <w:rPr>
          <w:sz w:val="24"/>
          <w:lang w:val="en-GB"/>
        </w:rPr>
      </w:pPr>
      <w:r w:rsidRPr="009623CC">
        <w:rPr>
          <w:sz w:val="24"/>
          <w:lang w:val="en-GB"/>
        </w:rPr>
        <w:t>taken by any of these people unless explicit consent is given by the parent / carer.</w:t>
      </w:r>
    </w:p>
    <w:p w14:paraId="29C60369" w14:textId="77777777" w:rsidR="00F506BE" w:rsidRPr="009623CC" w:rsidRDefault="00F506BE" w:rsidP="00F506BE">
      <w:pPr>
        <w:rPr>
          <w:sz w:val="24"/>
          <w:lang w:val="en-GB"/>
        </w:rPr>
      </w:pPr>
      <w:r w:rsidRPr="009623CC">
        <w:rPr>
          <w:sz w:val="24"/>
          <w:lang w:val="en-GB"/>
        </w:rPr>
        <w:t>• If we are still unable to contact anybody, we will wait with the child until 4:50 pm, which</w:t>
      </w:r>
    </w:p>
    <w:p w14:paraId="2C7DAABD" w14:textId="77777777" w:rsidR="00F506BE" w:rsidRPr="009623CC" w:rsidRDefault="00F506BE" w:rsidP="00F506BE">
      <w:pPr>
        <w:rPr>
          <w:sz w:val="24"/>
          <w:lang w:val="en-GB"/>
        </w:rPr>
      </w:pPr>
      <w:r w:rsidRPr="009623CC">
        <w:rPr>
          <w:sz w:val="24"/>
          <w:lang w:val="en-GB"/>
        </w:rPr>
        <w:t>is 1 hour 30 mins after the normal pickup time. At this point, the child will be deemed to</w:t>
      </w:r>
    </w:p>
    <w:p w14:paraId="6C0BD519" w14:textId="77777777" w:rsidR="00F506BE" w:rsidRPr="009623CC" w:rsidRDefault="00F506BE" w:rsidP="00F506BE">
      <w:pPr>
        <w:rPr>
          <w:sz w:val="24"/>
          <w:lang w:val="en-GB"/>
        </w:rPr>
      </w:pPr>
      <w:r w:rsidRPr="009623CC">
        <w:rPr>
          <w:sz w:val="24"/>
          <w:lang w:val="en-GB"/>
        </w:rPr>
        <w:t>have been abandoned by the parent / carer if we have still not heard from them. Social</w:t>
      </w:r>
    </w:p>
    <w:p w14:paraId="1CFB0204" w14:textId="77777777" w:rsidR="00F506BE" w:rsidRPr="009623CC" w:rsidRDefault="00F506BE" w:rsidP="00F506BE">
      <w:pPr>
        <w:rPr>
          <w:sz w:val="24"/>
          <w:lang w:val="en-GB"/>
        </w:rPr>
      </w:pPr>
      <w:r w:rsidRPr="009623CC">
        <w:rPr>
          <w:sz w:val="24"/>
          <w:lang w:val="en-GB"/>
        </w:rPr>
        <w:t>services and the police will then be informed as appropriate.</w:t>
      </w:r>
    </w:p>
    <w:p w14:paraId="64891683" w14:textId="77777777" w:rsidR="00F506BE" w:rsidRPr="009623CC" w:rsidRDefault="00F506BE" w:rsidP="00F506BE">
      <w:pPr>
        <w:rPr>
          <w:sz w:val="24"/>
          <w:lang w:val="en-GB"/>
        </w:rPr>
      </w:pPr>
      <w:r w:rsidRPr="009623CC">
        <w:rPr>
          <w:sz w:val="24"/>
          <w:lang w:val="en-GB"/>
        </w:rPr>
        <w:t>• Where a child is repeatedly left uncollected or collected late, this would become a</w:t>
      </w:r>
    </w:p>
    <w:p w14:paraId="7A318F3B" w14:textId="77777777" w:rsidR="00F506BE" w:rsidRDefault="00F506BE" w:rsidP="00F506BE">
      <w:pPr>
        <w:rPr>
          <w:sz w:val="24"/>
          <w:lang w:val="en-GB"/>
        </w:rPr>
      </w:pPr>
      <w:r w:rsidRPr="009623CC">
        <w:rPr>
          <w:sz w:val="24"/>
          <w:lang w:val="en-GB"/>
        </w:rPr>
        <w:t>matter for concern with the Educational Welfare services and Social Services.</w:t>
      </w:r>
    </w:p>
    <w:p w14:paraId="5A50BCFF" w14:textId="77777777" w:rsidR="00F506BE" w:rsidRDefault="00F506BE" w:rsidP="00F506BE">
      <w:pPr>
        <w:rPr>
          <w:sz w:val="24"/>
          <w:lang w:val="en-GB"/>
        </w:rPr>
      </w:pPr>
    </w:p>
    <w:p w14:paraId="666F787F" w14:textId="77777777" w:rsidR="00F506BE" w:rsidRPr="00BA5387" w:rsidRDefault="00F506BE" w:rsidP="00F506BE">
      <w:pPr>
        <w:pStyle w:val="Subhead2"/>
        <w:rPr>
          <w:lang w:val="en-GB"/>
        </w:rPr>
      </w:pPr>
      <w:r>
        <w:rPr>
          <w:lang w:val="en-GB"/>
        </w:rPr>
        <w:t>M</w:t>
      </w:r>
      <w:r w:rsidRPr="00BA5387">
        <w:rPr>
          <w:lang w:val="en-GB"/>
        </w:rPr>
        <w:t>issing pupils/Missing from School</w:t>
      </w:r>
    </w:p>
    <w:p w14:paraId="5D6E959F" w14:textId="77777777" w:rsidR="00F506BE" w:rsidRDefault="00F506BE" w:rsidP="00F506BE">
      <w:pPr>
        <w:rPr>
          <w:sz w:val="24"/>
          <w:lang w:val="en-GB"/>
        </w:rPr>
      </w:pPr>
      <w:r w:rsidRPr="00BA5387">
        <w:rPr>
          <w:sz w:val="24"/>
          <w:lang w:val="en-GB"/>
        </w:rPr>
        <w:t xml:space="preserve">Our procedures are designed to ensure that a missing child is found and returned to effective supervision as soon as possible. If a child goes missing, we will: </w:t>
      </w:r>
    </w:p>
    <w:p w14:paraId="766EEDC5" w14:textId="77777777" w:rsidR="00F506BE" w:rsidRPr="00BA5387" w:rsidRDefault="00F506BE" w:rsidP="00F506BE">
      <w:pPr>
        <w:rPr>
          <w:sz w:val="24"/>
          <w:lang w:val="en-GB"/>
        </w:rPr>
      </w:pPr>
      <w:r>
        <w:rPr>
          <w:sz w:val="24"/>
          <w:lang w:val="en-GB"/>
        </w:rPr>
        <w:t xml:space="preserve">Follow the procedures set out in the policy – Children missing in Education.  </w:t>
      </w:r>
    </w:p>
    <w:p w14:paraId="18A485D2" w14:textId="77777777" w:rsidR="00F506BE" w:rsidRPr="00BA5387" w:rsidRDefault="00F506BE" w:rsidP="00F506BE">
      <w:pPr>
        <w:pStyle w:val="3Policytitle"/>
        <w:rPr>
          <w:sz w:val="24"/>
          <w:lang w:val="en-GB"/>
        </w:rPr>
      </w:pPr>
    </w:p>
    <w:p w14:paraId="4D7DD850" w14:textId="77777777" w:rsidR="00330BAF" w:rsidRPr="00BF1B75" w:rsidRDefault="00330BAF" w:rsidP="006F2CC2">
      <w:pPr>
        <w:rPr>
          <w:sz w:val="24"/>
          <w:lang w:val="en-GB"/>
        </w:rPr>
      </w:pPr>
    </w:p>
    <w:p w14:paraId="6FE0587D" w14:textId="77777777" w:rsidR="00330BAF" w:rsidRPr="00BF1B75" w:rsidRDefault="00330BAF" w:rsidP="006F2CC2">
      <w:pPr>
        <w:rPr>
          <w:b/>
          <w:bCs/>
          <w:sz w:val="24"/>
          <w:lang w:val="en-GB"/>
        </w:rPr>
      </w:pPr>
      <w:r w:rsidRPr="00BF1B75">
        <w:rPr>
          <w:b/>
          <w:bCs/>
          <w:sz w:val="24"/>
          <w:lang w:val="en-GB"/>
        </w:rPr>
        <w:t>Appendix 5 - Operation Encompass Safeguarding Statement</w:t>
      </w:r>
    </w:p>
    <w:p w14:paraId="0CAFB50A" w14:textId="0723D552" w:rsidR="008B7AFF" w:rsidRPr="008B7AFF" w:rsidRDefault="008B7AFF" w:rsidP="008B7AFF">
      <w:pPr>
        <w:pStyle w:val="3Policytitle"/>
        <w:rPr>
          <w:b w:val="0"/>
          <w:bCs/>
          <w:sz w:val="24"/>
          <w:lang w:val="en-GB"/>
        </w:rPr>
      </w:pPr>
      <w:r w:rsidRPr="008B7AFF">
        <w:rPr>
          <w:b w:val="0"/>
          <w:bCs/>
          <w:sz w:val="24"/>
          <w:lang w:val="en-GB"/>
        </w:rPr>
        <w:t xml:space="preserve">Our </w:t>
      </w:r>
      <w:r w:rsidR="00F506BE">
        <w:rPr>
          <w:b w:val="0"/>
          <w:bCs/>
          <w:sz w:val="24"/>
          <w:lang w:val="en-GB"/>
        </w:rPr>
        <w:t>school</w:t>
      </w:r>
      <w:r w:rsidRPr="008B7AFF">
        <w:rPr>
          <w:b w:val="0"/>
          <w:bCs/>
          <w:sz w:val="24"/>
          <w:lang w:val="en-GB"/>
        </w:rPr>
        <w:t xml:space="preserve"> is part of Operation Encompass. </w:t>
      </w:r>
    </w:p>
    <w:p w14:paraId="4BC0FD66" w14:textId="77777777" w:rsidR="008B7AFF" w:rsidRPr="008B7AFF" w:rsidRDefault="008B7AFF" w:rsidP="008B7AFF">
      <w:pPr>
        <w:pStyle w:val="3Policytitle"/>
        <w:rPr>
          <w:b w:val="0"/>
          <w:bCs/>
          <w:sz w:val="24"/>
          <w:lang w:val="en-GB"/>
        </w:rPr>
      </w:pPr>
      <w:r w:rsidRPr="008B7AFF">
        <w:rPr>
          <w:b w:val="0"/>
          <w:bCs/>
          <w:sz w:val="24"/>
          <w:lang w:val="en-GB"/>
        </w:rPr>
        <w:t>Operation Encompass is a national police and education early intervention safeguarding partnership which supports children who experience Domestic Abuse.</w:t>
      </w:r>
    </w:p>
    <w:p w14:paraId="45C617CF" w14:textId="77777777" w:rsidR="008B7AFF" w:rsidRPr="008B7AFF" w:rsidRDefault="008B7AFF" w:rsidP="008B7AFF">
      <w:pPr>
        <w:pStyle w:val="3Policytitle"/>
        <w:rPr>
          <w:b w:val="0"/>
          <w:bCs/>
          <w:sz w:val="24"/>
          <w:lang w:val="en-GB"/>
        </w:rPr>
      </w:pPr>
      <w:r w:rsidRPr="008B7AFF">
        <w:rPr>
          <w:b w:val="0"/>
          <w:bCs/>
          <w:sz w:val="24"/>
          <w:lang w:val="en-GB"/>
        </w:rPr>
        <w:t xml:space="preserve">Operation Encompass is in place in every police force in England and Wales, the Isle of Man, Jersey, Guernsey, Scotland, Northern Ireland and Gibraltar. </w:t>
      </w:r>
    </w:p>
    <w:p w14:paraId="5B8C2D4D" w14:textId="77777777" w:rsidR="008B7AFF" w:rsidRPr="008B7AFF" w:rsidRDefault="008B7AFF" w:rsidP="008B7AFF">
      <w:pPr>
        <w:pStyle w:val="3Policytitle"/>
        <w:rPr>
          <w:b w:val="0"/>
          <w:bCs/>
          <w:sz w:val="24"/>
          <w:lang w:val="en-GB"/>
        </w:rPr>
      </w:pPr>
      <w:r w:rsidRPr="008B7AFF">
        <w:rPr>
          <w:b w:val="0"/>
          <w:bCs/>
          <w:sz w:val="24"/>
          <w:lang w:val="en-GB"/>
        </w:rPr>
        <w:t xml:space="preserve">Children were recognised as victims of domestic abuse in their own right in the 2021 Domestic Abuse Act. </w:t>
      </w:r>
    </w:p>
    <w:p w14:paraId="027B2F51" w14:textId="19FA4253" w:rsidR="008B7AFF" w:rsidRPr="008B7AFF" w:rsidRDefault="008B7AFF" w:rsidP="00A06543">
      <w:pPr>
        <w:pStyle w:val="3Policytitle"/>
        <w:rPr>
          <w:b w:val="0"/>
          <w:bCs/>
          <w:sz w:val="24"/>
          <w:lang w:val="en-GB"/>
        </w:rPr>
      </w:pPr>
      <w:r w:rsidRPr="008B7AFF">
        <w:rPr>
          <w:b w:val="0"/>
          <w:bCs/>
          <w:sz w:val="24"/>
          <w:lang w:val="en-GB"/>
        </w:rPr>
        <w:t>There is a legislative requirement for police forces to share information with educational settings through Operation Encompass</w:t>
      </w:r>
      <w:r w:rsidR="00A06543">
        <w:rPr>
          <w:b w:val="0"/>
          <w:bCs/>
          <w:sz w:val="24"/>
          <w:lang w:val="en-GB"/>
        </w:rPr>
        <w:t>, therefore, t</w:t>
      </w:r>
      <w:r w:rsidRPr="008B7AFF">
        <w:rPr>
          <w:b w:val="0"/>
          <w:bCs/>
          <w:sz w:val="24"/>
          <w:lang w:val="en-GB"/>
        </w:rPr>
        <w:t xml:space="preserve">hrough Operation Encompass the police will share information with our </w:t>
      </w:r>
      <w:r w:rsidR="00F506BE">
        <w:rPr>
          <w:b w:val="0"/>
          <w:bCs/>
          <w:sz w:val="24"/>
          <w:lang w:val="en-GB"/>
        </w:rPr>
        <w:t>school</w:t>
      </w:r>
      <w:r w:rsidRPr="008B7AFF">
        <w:rPr>
          <w:b w:val="0"/>
          <w:bCs/>
          <w:sz w:val="24"/>
          <w:lang w:val="en-GB"/>
        </w:rPr>
        <w:t xml:space="preserve"> about ALL police attended domestic abuse incidents which involve any of our children who are related to either of the adults involved in the incident. This sharing of information will occur </w:t>
      </w:r>
      <w:r w:rsidR="0084591F">
        <w:rPr>
          <w:b w:val="0"/>
          <w:bCs/>
          <w:sz w:val="24"/>
          <w:lang w:val="en-GB"/>
        </w:rPr>
        <w:t>prior</w:t>
      </w:r>
      <w:r w:rsidRPr="008B7AFF">
        <w:rPr>
          <w:b w:val="0"/>
          <w:bCs/>
          <w:sz w:val="24"/>
          <w:lang w:val="en-GB"/>
        </w:rPr>
        <w:t xml:space="preserve"> to the start of the next school day. The notification will inform us about the context of the incident and will include the Voice of the Child. </w:t>
      </w:r>
    </w:p>
    <w:p w14:paraId="4AD2EB53" w14:textId="77777777" w:rsidR="008B7AFF" w:rsidRPr="008B7AFF" w:rsidRDefault="008B7AFF" w:rsidP="008B7AFF">
      <w:pPr>
        <w:pStyle w:val="3Policytitle"/>
        <w:rPr>
          <w:b w:val="0"/>
          <w:bCs/>
          <w:sz w:val="24"/>
          <w:lang w:val="en-GB"/>
        </w:rPr>
      </w:pPr>
      <w:r w:rsidRPr="008B7AFF">
        <w:rPr>
          <w:b w:val="0"/>
          <w:bCs/>
          <w:sz w:val="24"/>
          <w:lang w:val="en-GB"/>
        </w:rPr>
        <w:t>Once a Key Adult (DSL) and their deputy</w:t>
      </w:r>
      <w:r>
        <w:rPr>
          <w:b w:val="0"/>
          <w:bCs/>
          <w:sz w:val="24"/>
          <w:lang w:val="en-GB"/>
        </w:rPr>
        <w:t>/deputies</w:t>
      </w:r>
      <w:r w:rsidRPr="008B7AFF">
        <w:rPr>
          <w:b w:val="0"/>
          <w:bCs/>
          <w:sz w:val="24"/>
          <w:lang w:val="en-GB"/>
        </w:rPr>
        <w:t xml:space="preserve"> (DDSLs) have completed the free National Online Operation Encompass Key Adult training they will cascade the principles of Operation Encompass to all other staff. All staff are encouraged undertake the online training.</w:t>
      </w:r>
    </w:p>
    <w:p w14:paraId="189AB223" w14:textId="22966996" w:rsidR="008B7AFF" w:rsidRPr="008B7AFF" w:rsidRDefault="008B7AFF" w:rsidP="008B7AFF">
      <w:pPr>
        <w:pStyle w:val="3Policytitle"/>
        <w:rPr>
          <w:b w:val="0"/>
          <w:bCs/>
          <w:sz w:val="24"/>
          <w:lang w:val="en-GB"/>
        </w:rPr>
      </w:pPr>
      <w:r w:rsidRPr="008B7AFF">
        <w:rPr>
          <w:b w:val="0"/>
          <w:bCs/>
          <w:sz w:val="24"/>
          <w:lang w:val="en-GB"/>
        </w:rPr>
        <w:t xml:space="preserve">The  DSL, </w:t>
      </w:r>
      <w:bookmarkStart w:id="56" w:name="_GoBack"/>
      <w:bookmarkEnd w:id="56"/>
      <w:r w:rsidR="00F506BE" w:rsidRPr="00001FEE">
        <w:rPr>
          <w:b w:val="0"/>
          <w:bCs/>
          <w:sz w:val="24"/>
          <w:lang w:val="en-GB"/>
        </w:rPr>
        <w:t>Julie Plant</w:t>
      </w:r>
      <w:r w:rsidRPr="00001FEE">
        <w:rPr>
          <w:b w:val="0"/>
          <w:bCs/>
          <w:sz w:val="24"/>
          <w:lang w:val="en-GB"/>
        </w:rPr>
        <w:t>,</w:t>
      </w:r>
      <w:r w:rsidRPr="008B7AFF">
        <w:rPr>
          <w:b w:val="0"/>
          <w:bCs/>
          <w:sz w:val="24"/>
          <w:lang w:val="en-GB"/>
        </w:rPr>
        <w:t xml:space="preserve">  undertook training on </w:t>
      </w:r>
      <w:r w:rsidR="00001FEE">
        <w:rPr>
          <w:b w:val="0"/>
          <w:bCs/>
          <w:sz w:val="24"/>
          <w:lang w:val="en-GB"/>
        </w:rPr>
        <w:t>30</w:t>
      </w:r>
      <w:r w:rsidR="00001FEE" w:rsidRPr="00001FEE">
        <w:rPr>
          <w:b w:val="0"/>
          <w:bCs/>
          <w:sz w:val="24"/>
          <w:vertAlign w:val="superscript"/>
          <w:lang w:val="en-GB"/>
        </w:rPr>
        <w:t>th</w:t>
      </w:r>
      <w:r w:rsidR="00001FEE">
        <w:rPr>
          <w:b w:val="0"/>
          <w:bCs/>
          <w:sz w:val="24"/>
          <w:lang w:val="en-GB"/>
        </w:rPr>
        <w:t xml:space="preserve"> September 2024</w:t>
      </w:r>
    </w:p>
    <w:p w14:paraId="01B0B12D" w14:textId="23B029DF" w:rsidR="008B7AFF" w:rsidRPr="008B7AFF" w:rsidRDefault="008B7AFF" w:rsidP="008B7AFF">
      <w:pPr>
        <w:pStyle w:val="3Policytitle"/>
        <w:rPr>
          <w:b w:val="0"/>
          <w:bCs/>
          <w:sz w:val="24"/>
          <w:lang w:val="en-GB"/>
        </w:rPr>
      </w:pPr>
      <w:r w:rsidRPr="008B7AFF">
        <w:rPr>
          <w:b w:val="0"/>
          <w:bCs/>
          <w:sz w:val="24"/>
          <w:lang w:val="en-GB"/>
        </w:rPr>
        <w:t xml:space="preserve">The DDSLs, </w:t>
      </w:r>
      <w:r w:rsidR="00F506BE">
        <w:rPr>
          <w:b w:val="0"/>
          <w:bCs/>
          <w:sz w:val="24"/>
          <w:lang w:val="en-GB"/>
        </w:rPr>
        <w:t>Kathryn Cain and Adam Laycock</w:t>
      </w:r>
      <w:r w:rsidRPr="008B7AFF">
        <w:rPr>
          <w:b w:val="0"/>
          <w:bCs/>
          <w:sz w:val="24"/>
          <w:lang w:val="en-GB"/>
        </w:rPr>
        <w:t xml:space="preserve">, undertook training on </w:t>
      </w:r>
      <w:r w:rsidR="00001FEE">
        <w:rPr>
          <w:b w:val="0"/>
          <w:bCs/>
          <w:sz w:val="24"/>
          <w:lang w:val="en-GB"/>
        </w:rPr>
        <w:t>30</w:t>
      </w:r>
      <w:r w:rsidR="00001FEE" w:rsidRPr="00001FEE">
        <w:rPr>
          <w:b w:val="0"/>
          <w:bCs/>
          <w:sz w:val="24"/>
          <w:vertAlign w:val="superscript"/>
          <w:lang w:val="en-GB"/>
        </w:rPr>
        <w:t>th</w:t>
      </w:r>
      <w:r w:rsidR="00001FEE">
        <w:rPr>
          <w:b w:val="0"/>
          <w:bCs/>
          <w:sz w:val="24"/>
          <w:lang w:val="en-GB"/>
        </w:rPr>
        <w:t xml:space="preserve"> September 2024</w:t>
      </w:r>
    </w:p>
    <w:p w14:paraId="7289B142" w14:textId="2C35C0EA" w:rsidR="008B7AFF" w:rsidRPr="008B7AFF" w:rsidRDefault="008B7AFF" w:rsidP="008B7AFF">
      <w:pPr>
        <w:pStyle w:val="3Policytitle"/>
        <w:rPr>
          <w:b w:val="0"/>
          <w:bCs/>
          <w:sz w:val="24"/>
          <w:lang w:val="en-GB"/>
        </w:rPr>
      </w:pPr>
      <w:r w:rsidRPr="008B7AFF">
        <w:rPr>
          <w:b w:val="0"/>
          <w:bCs/>
          <w:sz w:val="24"/>
          <w:lang w:val="en-GB"/>
        </w:rPr>
        <w:t xml:space="preserve">Our Safeguarding Governor, </w:t>
      </w:r>
      <w:r w:rsidR="00001FEE">
        <w:rPr>
          <w:b w:val="0"/>
          <w:bCs/>
          <w:sz w:val="24"/>
          <w:lang w:val="en-GB"/>
        </w:rPr>
        <w:t xml:space="preserve">Michelle Craig </w:t>
      </w:r>
      <w:r w:rsidRPr="008B7AFF">
        <w:rPr>
          <w:b w:val="0"/>
          <w:bCs/>
          <w:sz w:val="24"/>
          <w:lang w:val="en-GB"/>
        </w:rPr>
        <w:t xml:space="preserve">undertook training on </w:t>
      </w:r>
      <w:r w:rsidR="00001FEE">
        <w:rPr>
          <w:b w:val="0"/>
          <w:bCs/>
          <w:sz w:val="24"/>
          <w:lang w:val="en-GB"/>
        </w:rPr>
        <w:t>30</w:t>
      </w:r>
      <w:r w:rsidR="00001FEE" w:rsidRPr="00001FEE">
        <w:rPr>
          <w:b w:val="0"/>
          <w:bCs/>
          <w:sz w:val="24"/>
          <w:vertAlign w:val="superscript"/>
          <w:lang w:val="en-GB"/>
        </w:rPr>
        <w:t>th</w:t>
      </w:r>
      <w:r w:rsidR="00001FEE">
        <w:rPr>
          <w:b w:val="0"/>
          <w:bCs/>
          <w:sz w:val="24"/>
          <w:lang w:val="en-GB"/>
        </w:rPr>
        <w:t xml:space="preserve"> September 2024</w:t>
      </w:r>
    </w:p>
    <w:p w14:paraId="27622DBD" w14:textId="2963057F" w:rsidR="008B7AFF" w:rsidRPr="008B7AFF" w:rsidRDefault="008B7AFF" w:rsidP="008B7AFF">
      <w:pPr>
        <w:pStyle w:val="3Policytitle"/>
        <w:rPr>
          <w:b w:val="0"/>
          <w:bCs/>
          <w:sz w:val="24"/>
          <w:lang w:val="en-GB"/>
        </w:rPr>
      </w:pPr>
      <w:r w:rsidRPr="008B7AFF">
        <w:rPr>
          <w:b w:val="0"/>
          <w:bCs/>
          <w:sz w:val="24"/>
          <w:lang w:val="en-GB"/>
        </w:rPr>
        <w:t xml:space="preserve"> </w:t>
      </w:r>
      <w:r w:rsidR="00001FEE">
        <w:rPr>
          <w:b w:val="0"/>
          <w:bCs/>
          <w:sz w:val="24"/>
          <w:lang w:val="en-GB"/>
        </w:rPr>
        <w:t>All</w:t>
      </w:r>
      <w:r w:rsidRPr="008B7AFF">
        <w:rPr>
          <w:b w:val="0"/>
          <w:bCs/>
          <w:sz w:val="24"/>
          <w:lang w:val="en-GB"/>
        </w:rPr>
        <w:t xml:space="preserve"> staff have completed the training on </w:t>
      </w:r>
      <w:r w:rsidR="00001FEE">
        <w:rPr>
          <w:b w:val="0"/>
          <w:bCs/>
          <w:sz w:val="24"/>
          <w:lang w:val="en-GB"/>
        </w:rPr>
        <w:t>30</w:t>
      </w:r>
      <w:r w:rsidR="00001FEE" w:rsidRPr="00001FEE">
        <w:rPr>
          <w:b w:val="0"/>
          <w:bCs/>
          <w:sz w:val="24"/>
          <w:vertAlign w:val="superscript"/>
          <w:lang w:val="en-GB"/>
        </w:rPr>
        <w:t>th</w:t>
      </w:r>
      <w:r w:rsidR="00001FEE">
        <w:rPr>
          <w:b w:val="0"/>
          <w:bCs/>
          <w:sz w:val="24"/>
          <w:lang w:val="en-GB"/>
        </w:rPr>
        <w:t xml:space="preserve"> September 2024</w:t>
      </w:r>
    </w:p>
    <w:p w14:paraId="7C816055" w14:textId="468AE2F7" w:rsidR="008B7AFF" w:rsidRPr="008B7AFF" w:rsidRDefault="008B7AFF" w:rsidP="008B7AFF">
      <w:pPr>
        <w:pStyle w:val="3Policytitle"/>
        <w:rPr>
          <w:b w:val="0"/>
          <w:bCs/>
          <w:sz w:val="24"/>
          <w:lang w:val="en-GB"/>
        </w:rPr>
      </w:pPr>
      <w:r w:rsidRPr="008B7AFF">
        <w:rPr>
          <w:b w:val="0"/>
          <w:bCs/>
          <w:sz w:val="24"/>
          <w:lang w:val="en-GB"/>
        </w:rPr>
        <w:t>Our parents</w:t>
      </w:r>
      <w:r w:rsidR="004C26D3">
        <w:rPr>
          <w:b w:val="0"/>
          <w:bCs/>
          <w:sz w:val="24"/>
          <w:lang w:val="en-GB"/>
        </w:rPr>
        <w:t>/carers</w:t>
      </w:r>
      <w:r w:rsidRPr="008B7AFF">
        <w:rPr>
          <w:b w:val="0"/>
          <w:bCs/>
          <w:sz w:val="24"/>
          <w:lang w:val="en-GB"/>
        </w:rPr>
        <w:t xml:space="preserve"> are fully aware that we are an Operation Encompass </w:t>
      </w:r>
      <w:r>
        <w:rPr>
          <w:b w:val="0"/>
          <w:bCs/>
          <w:sz w:val="24"/>
          <w:lang w:val="en-GB"/>
        </w:rPr>
        <w:t>setting</w:t>
      </w:r>
      <w:r w:rsidRPr="008B7AFF">
        <w:rPr>
          <w:b w:val="0"/>
          <w:bCs/>
          <w:sz w:val="24"/>
          <w:lang w:val="en-GB"/>
        </w:rPr>
        <w:t xml:space="preserve"> and we ensure that when a new child joins our setting the parents/carers are informed about Operation Encompass. </w:t>
      </w:r>
    </w:p>
    <w:p w14:paraId="0A599152" w14:textId="77777777" w:rsidR="008B7AFF" w:rsidRPr="008B7AFF" w:rsidRDefault="008B7AFF" w:rsidP="008B7AFF">
      <w:pPr>
        <w:pStyle w:val="3Policytitle"/>
        <w:rPr>
          <w:b w:val="0"/>
          <w:bCs/>
          <w:sz w:val="24"/>
          <w:lang w:val="en-GB"/>
        </w:rPr>
      </w:pPr>
      <w:r w:rsidRPr="008B7AFF">
        <w:rPr>
          <w:b w:val="0"/>
          <w:bCs/>
          <w:sz w:val="24"/>
          <w:lang w:val="en-GB"/>
        </w:rPr>
        <w:t xml:space="preserve">We display the Operation Encompass posters.  </w:t>
      </w:r>
    </w:p>
    <w:p w14:paraId="2928B4C2" w14:textId="77777777" w:rsidR="008B7AFF" w:rsidRPr="008B7AFF" w:rsidRDefault="008B7AFF" w:rsidP="008B7AFF">
      <w:pPr>
        <w:pStyle w:val="3Policytitle"/>
        <w:rPr>
          <w:b w:val="0"/>
          <w:bCs/>
          <w:sz w:val="24"/>
          <w:lang w:val="en-GB"/>
        </w:rPr>
      </w:pPr>
      <w:r w:rsidRPr="008B7AFF">
        <w:rPr>
          <w:b w:val="0"/>
          <w:bCs/>
          <w:sz w:val="24"/>
          <w:lang w:val="en-GB"/>
        </w:rPr>
        <w:t xml:space="preserve">The Operation Encompass notification is stored in line with all other confidential safeguarding and child protection information. </w:t>
      </w:r>
    </w:p>
    <w:p w14:paraId="19AB3246" w14:textId="3ACD1D8D" w:rsidR="008B7AFF" w:rsidRPr="008B7AFF" w:rsidRDefault="008B7AFF" w:rsidP="008B7AFF">
      <w:pPr>
        <w:pStyle w:val="3Policytitle"/>
        <w:rPr>
          <w:b w:val="0"/>
          <w:bCs/>
          <w:sz w:val="24"/>
          <w:lang w:val="en-GB"/>
        </w:rPr>
      </w:pPr>
      <w:r w:rsidRPr="008B7AFF">
        <w:rPr>
          <w:b w:val="0"/>
          <w:bCs/>
          <w:sz w:val="24"/>
          <w:lang w:val="en-GB"/>
        </w:rPr>
        <w:t xml:space="preserve">The Key Adult/s </w:t>
      </w:r>
      <w:r w:rsidR="004227D7">
        <w:rPr>
          <w:b w:val="0"/>
          <w:bCs/>
          <w:sz w:val="24"/>
          <w:lang w:val="en-GB"/>
        </w:rPr>
        <w:t xml:space="preserve">(DSL) </w:t>
      </w:r>
      <w:r w:rsidRPr="008B7AFF">
        <w:rPr>
          <w:b w:val="0"/>
          <w:bCs/>
          <w:sz w:val="24"/>
          <w:lang w:val="en-GB"/>
        </w:rPr>
        <w:t xml:space="preserve">have led training for all staff and Governors about Operation Encompass, the prevalence of Domestic Abuse and the impact of this abuse on children. </w:t>
      </w:r>
    </w:p>
    <w:p w14:paraId="57B458F5" w14:textId="4D2E4B70" w:rsidR="008B7AFF" w:rsidRPr="008B7AFF" w:rsidRDefault="008B7AFF" w:rsidP="008B7AFF">
      <w:pPr>
        <w:pStyle w:val="3Policytitle"/>
        <w:rPr>
          <w:b w:val="0"/>
          <w:bCs/>
          <w:sz w:val="24"/>
          <w:lang w:val="en-GB"/>
        </w:rPr>
      </w:pPr>
      <w:r w:rsidRPr="008B7AFF">
        <w:rPr>
          <w:b w:val="0"/>
          <w:bCs/>
          <w:sz w:val="24"/>
          <w:lang w:val="en-GB"/>
        </w:rPr>
        <w:t xml:space="preserve">As a </w:t>
      </w:r>
      <w:r w:rsidR="00001FEE" w:rsidRPr="00001FEE">
        <w:rPr>
          <w:b w:val="0"/>
          <w:bCs/>
          <w:sz w:val="24"/>
          <w:lang w:val="en-GB"/>
        </w:rPr>
        <w:t>school</w:t>
      </w:r>
      <w:r w:rsidRPr="008B7AFF">
        <w:rPr>
          <w:b w:val="0"/>
          <w:bCs/>
          <w:sz w:val="24"/>
          <w:lang w:val="en-GB"/>
        </w:rPr>
        <w:t xml:space="preserve"> we have discussed how we can support our children who are experiencing Domestic Abuse on a day-to-day basis and particularly following the Operation Encompass notification. </w:t>
      </w:r>
    </w:p>
    <w:p w14:paraId="3CC58B51" w14:textId="77777777" w:rsidR="008B7AFF" w:rsidRPr="008B7AFF" w:rsidRDefault="008B7AFF" w:rsidP="008B7AFF">
      <w:pPr>
        <w:pStyle w:val="3Policytitle"/>
        <w:rPr>
          <w:b w:val="0"/>
          <w:bCs/>
          <w:sz w:val="24"/>
          <w:lang w:val="en-GB"/>
        </w:rPr>
      </w:pPr>
      <w:r w:rsidRPr="008B7AFF">
        <w:rPr>
          <w:b w:val="0"/>
          <w:bCs/>
          <w:sz w:val="24"/>
          <w:lang w:val="en-GB"/>
        </w:rPr>
        <w:t xml:space="preserve">We have used the free Operation Encompass Handbooks to inform our thinking. </w:t>
      </w:r>
      <w:hyperlink r:id="rId134" w:history="1">
        <w:r w:rsidRPr="008B7AFF">
          <w:rPr>
            <w:b w:val="0"/>
            <w:color w:val="0000FF"/>
            <w:sz w:val="24"/>
            <w:u w:val="single"/>
          </w:rPr>
          <w:t>Resources for educational settings : Operation Encompass</w:t>
        </w:r>
      </w:hyperlink>
    </w:p>
    <w:p w14:paraId="017E73E1" w14:textId="77777777" w:rsidR="008B7AFF" w:rsidRPr="008B7AFF" w:rsidRDefault="008B7AFF" w:rsidP="008B7AFF">
      <w:pPr>
        <w:pStyle w:val="3Policytitle"/>
        <w:rPr>
          <w:b w:val="0"/>
          <w:bCs/>
          <w:sz w:val="24"/>
          <w:lang w:val="en-GB"/>
        </w:rPr>
      </w:pPr>
      <w:r w:rsidRPr="008B7AFF">
        <w:rPr>
          <w:b w:val="0"/>
          <w:bCs/>
          <w:sz w:val="24"/>
          <w:lang w:val="en-GB"/>
        </w:rPr>
        <w:t xml:space="preserve">We are aware that we must do nothing that puts the child/ren or the non-abusing adult at risk. </w:t>
      </w:r>
    </w:p>
    <w:p w14:paraId="6B301CDB" w14:textId="277FAED7" w:rsidR="008B7AFF" w:rsidRPr="008B7AFF" w:rsidRDefault="008B7AFF" w:rsidP="008B7AFF">
      <w:pPr>
        <w:pStyle w:val="3Policytitle"/>
        <w:rPr>
          <w:b w:val="0"/>
          <w:bCs/>
          <w:sz w:val="24"/>
          <w:lang w:val="en-GB"/>
        </w:rPr>
      </w:pPr>
      <w:r w:rsidRPr="008B7AFF">
        <w:rPr>
          <w:b w:val="0"/>
          <w:bCs/>
          <w:sz w:val="24"/>
          <w:lang w:val="en-GB"/>
        </w:rPr>
        <w:t xml:space="preserve">The </w:t>
      </w:r>
      <w:r w:rsidR="00952ECB">
        <w:rPr>
          <w:b w:val="0"/>
          <w:bCs/>
          <w:sz w:val="24"/>
          <w:lang w:val="en-GB"/>
        </w:rPr>
        <w:t>Designated Safeguarding Lead</w:t>
      </w:r>
      <w:r w:rsidRPr="008B7AFF">
        <w:rPr>
          <w:b w:val="0"/>
          <w:bCs/>
          <w:sz w:val="24"/>
          <w:lang w:val="en-GB"/>
        </w:rPr>
        <w:t xml:space="preserve"> will report on Operation Encompass in the termly report to Governors. All information is anonymised for these reports. </w:t>
      </w:r>
    </w:p>
    <w:p w14:paraId="2FCFFE83" w14:textId="1FB269F5" w:rsidR="008B7AFF" w:rsidRPr="008B7AFF" w:rsidRDefault="008B7AFF" w:rsidP="008B7AFF">
      <w:pPr>
        <w:pStyle w:val="3Policytitle"/>
        <w:rPr>
          <w:rFonts w:cs="Arial"/>
          <w:b w:val="0"/>
          <w:bCs/>
          <w:sz w:val="24"/>
          <w:lang w:val="en-GB"/>
        </w:rPr>
      </w:pPr>
      <w:r w:rsidRPr="008B7AFF">
        <w:rPr>
          <w:rFonts w:cs="Arial"/>
          <w:b w:val="0"/>
          <w:bCs/>
          <w:sz w:val="24"/>
          <w:lang w:val="en-GB"/>
        </w:rPr>
        <w:t xml:space="preserve">When the Head Teacher, DSL or DDSL leaves our setting and other staff are appointed, we will ensure that all Operation Encompass log in details are shared with the new Head Teacher /Key Adults and that the new member of staff will undertake the Operation Encompass online training.  </w:t>
      </w:r>
    </w:p>
    <w:p w14:paraId="5963BDD5" w14:textId="23961065" w:rsidR="007A03B3" w:rsidRPr="008B7AFF" w:rsidRDefault="007A03B3" w:rsidP="00F66660">
      <w:pPr>
        <w:pStyle w:val="3Policytitle"/>
        <w:rPr>
          <w:sz w:val="24"/>
          <w:lang w:val="en-GB"/>
        </w:rPr>
      </w:pPr>
    </w:p>
    <w:sectPr w:rsidR="007A03B3" w:rsidRPr="008B7AFF" w:rsidSect="00BA5387">
      <w:headerReference w:type="even" r:id="rId135"/>
      <w:headerReference w:type="default" r:id="rId136"/>
      <w:footerReference w:type="even" r:id="rId137"/>
      <w:footerReference w:type="default" r:id="rId138"/>
      <w:headerReference w:type="first" r:id="rId139"/>
      <w:footerReference w:type="first" r:id="rId140"/>
      <w:pgSz w:w="11900" w:h="16840" w:code="9"/>
      <w:pgMar w:top="709"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344F8A" w14:textId="77777777" w:rsidR="000B46FD" w:rsidRDefault="000B46FD" w:rsidP="00626EDA">
      <w:r>
        <w:separator/>
      </w:r>
    </w:p>
  </w:endnote>
  <w:endnote w:type="continuationSeparator" w:id="0">
    <w:p w14:paraId="44DFC550" w14:textId="77777777" w:rsidR="000B46FD" w:rsidRDefault="000B46F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3FCB9" w14:textId="77777777" w:rsidR="000B46FD" w:rsidRDefault="000B46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9C861" w14:textId="41ED36EA" w:rsidR="000B46FD" w:rsidRDefault="000B46F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01FEE">
      <w:rPr>
        <w:b/>
        <w:bCs/>
        <w:noProof/>
      </w:rPr>
      <w:t>68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01FEE">
      <w:rPr>
        <w:b/>
        <w:bCs/>
        <w:noProof/>
      </w:rPr>
      <w:t>68</w:t>
    </w:r>
    <w:r>
      <w:rPr>
        <w:b/>
        <w:bCs/>
        <w:sz w:val="24"/>
        <w:szCs w:val="24"/>
      </w:rPr>
      <w:fldChar w:fldCharType="end"/>
    </w:r>
  </w:p>
  <w:p w14:paraId="1088F3ED" w14:textId="77777777" w:rsidR="000B46FD" w:rsidRDefault="000B46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0B46FD" w14:paraId="23AD88CF" w14:textId="77777777" w:rsidTr="001235FA">
      <w:tc>
        <w:tcPr>
          <w:tcW w:w="6379" w:type="dxa"/>
        </w:tcPr>
        <w:p w14:paraId="0887246F" w14:textId="77777777" w:rsidR="000B46FD" w:rsidRPr="00A62B49" w:rsidRDefault="000B46FD"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38D6D79" w14:textId="77777777" w:rsidR="000B46FD" w:rsidRPr="00177722" w:rsidRDefault="000B46FD" w:rsidP="00510ED3">
          <w:pPr>
            <w:shd w:val="clear" w:color="auto" w:fill="FFFFFF"/>
            <w:textAlignment w:val="baseline"/>
            <w:rPr>
              <w:rFonts w:eastAsia="Times New Roman" w:cs="Arial"/>
              <w:color w:val="BFBFBF"/>
              <w:sz w:val="17"/>
              <w:szCs w:val="17"/>
              <w:bdr w:val="none" w:sz="0" w:space="0" w:color="auto" w:frame="1"/>
            </w:rPr>
          </w:pPr>
        </w:p>
      </w:tc>
    </w:tr>
  </w:tbl>
  <w:p w14:paraId="53663C79" w14:textId="77777777" w:rsidR="000B46FD" w:rsidRPr="00510ED3" w:rsidRDefault="000B46FD"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3E3B65" w14:textId="77777777" w:rsidR="000B46FD" w:rsidRDefault="000B46FD" w:rsidP="00626EDA">
      <w:r>
        <w:separator/>
      </w:r>
    </w:p>
  </w:footnote>
  <w:footnote w:type="continuationSeparator" w:id="0">
    <w:p w14:paraId="13086A23" w14:textId="77777777" w:rsidR="000B46FD" w:rsidRDefault="000B46F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FEA8B" w14:textId="043AA2C2" w:rsidR="000B46FD" w:rsidRDefault="000B46FD">
    <w:r>
      <w:rPr>
        <w:noProof/>
        <w:lang w:val="en-GB" w:eastAsia="en-GB"/>
      </w:rPr>
      <w:drawing>
        <wp:anchor distT="0" distB="0" distL="114300" distR="114300" simplePos="0" relativeHeight="251657728" behindDoc="1" locked="0" layoutInCell="1" allowOverlap="1" wp14:anchorId="12E24235" wp14:editId="513548E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914D1" w14:textId="77777777" w:rsidR="000B46FD" w:rsidRDefault="000B46FD"/>
  <w:p w14:paraId="01009DED" w14:textId="77777777" w:rsidR="000B46FD" w:rsidRDefault="000B46FD"/>
  <w:p w14:paraId="0FB7344A" w14:textId="77777777" w:rsidR="000B46FD" w:rsidRDefault="000B46FD"/>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A335E" w14:textId="77777777" w:rsidR="000B46FD" w:rsidRDefault="000B46FD"/>
  <w:p w14:paraId="4FE14456" w14:textId="77777777" w:rsidR="000B46FD" w:rsidRDefault="000B46FD"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36pt;height:30pt" o:bullet="t">
        <v:imagedata r:id="rId1" o:title="Tick"/>
      </v:shape>
    </w:pict>
  </w:numPicBullet>
  <w:numPicBullet w:numPicBulletId="1">
    <w:pict>
      <v:shape id="_x0000_i1055" type="#_x0000_t75" style="width:30pt;height:30pt" o:bullet="t">
        <v:imagedata r:id="rId2" o:title="Cross"/>
      </v:shape>
    </w:pict>
  </w:numPicBullet>
  <w:numPicBullet w:numPicBulletId="2">
    <w:pict>
      <v:shape id="_x0000_i1056" type="#_x0000_t75" style="width:209.25pt;height:332.25pt" o:bullet="t">
        <v:imagedata r:id="rId3" o:title="TK_LOGO_POINTER_RGB_bullet_blue"/>
      </v:shape>
    </w:pict>
  </w:numPicBullet>
  <w:numPicBullet w:numPicBulletId="3">
    <w:pict>
      <v:shape id="_x0000_i1057" type="#_x0000_t75" style="width:567pt;height:903.75pt" o:bullet="t">
        <v:imagedata r:id="rId4" o:title="Blue Pointer-01-01"/>
      </v:shape>
    </w:pict>
  </w:numPicBullet>
  <w:numPicBullet w:numPicBulletId="4">
    <w:pict>
      <v:shape id="_x0000_i1058" type="#_x0000_t75" style="width:3.75pt;height:5.25pt" o:bullet="t">
        <v:imagedata r:id="rId5" o:title=""/>
      </v:shape>
    </w:pict>
  </w:numPicBullet>
  <w:abstractNum w:abstractNumId="0" w15:restartNumberingAfterBreak="0">
    <w:nsid w:val="00000018"/>
    <w:multiLevelType w:val="hybridMultilevel"/>
    <w:tmpl w:val="00000018"/>
    <w:lvl w:ilvl="0" w:tplc="FFFFFFFF">
      <w:start w:val="1"/>
      <w:numFmt w:val="bullet"/>
      <w:lvlText w:val=""/>
      <w:lvlPicBulletId w:val="4"/>
      <w:lvlJc w:val="left"/>
      <w:pPr>
        <w:ind w:left="720" w:hanging="360"/>
      </w:pPr>
      <w:rPr>
        <w:rFonts w:ascii="Symbol" w:hAnsi="Symbol"/>
        <w:sz w:val="15"/>
      </w:rPr>
    </w:lvl>
    <w:lvl w:ilvl="1" w:tplc="FFFFFFFF">
      <w:start w:val="1"/>
      <w:numFmt w:val="bullet"/>
      <w:lvlText w:val="o"/>
      <w:lvlPicBulletId w:val="4"/>
      <w:lvlJc w:val="left"/>
      <w:pPr>
        <w:ind w:left="1440" w:hanging="360"/>
      </w:pPr>
      <w:rPr>
        <w:rFonts w:ascii="Courier New" w:hAnsi="Courier New"/>
        <w:sz w:val="15"/>
      </w:rPr>
    </w:lvl>
    <w:lvl w:ilvl="2" w:tplc="FFFFFFFF">
      <w:start w:val="1"/>
      <w:numFmt w:val="bullet"/>
      <w:lvlText w:val=""/>
      <w:lvlPicBulletId w:val="4"/>
      <w:lvlJc w:val="left"/>
      <w:pPr>
        <w:ind w:left="2160" w:hanging="360"/>
      </w:pPr>
      <w:rPr>
        <w:rFonts w:ascii="Wingdings" w:hAnsi="Wingdings"/>
        <w:sz w:val="1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13615B9"/>
    <w:multiLevelType w:val="hybridMultilevel"/>
    <w:tmpl w:val="D23E1276"/>
    <w:lvl w:ilvl="0" w:tplc="FFFFFFFF">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PicBulletId w:val="4"/>
      <w:lvlJc w:val="left"/>
      <w:pPr>
        <w:ind w:left="720" w:hanging="360"/>
      </w:pPr>
      <w:rPr>
        <w:rFonts w:ascii="Wingdings" w:hAnsi="Wingdings"/>
        <w:sz w:val="15"/>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9203C3"/>
    <w:multiLevelType w:val="hybridMultilevel"/>
    <w:tmpl w:val="F274FD64"/>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938316F"/>
    <w:multiLevelType w:val="hybridMultilevel"/>
    <w:tmpl w:val="701C8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3703C"/>
    <w:multiLevelType w:val="hybridMultilevel"/>
    <w:tmpl w:val="83B09CE8"/>
    <w:lvl w:ilvl="0" w:tplc="0008A7DA">
      <w:start w:val="1"/>
      <w:numFmt w:val="decimal"/>
      <w:pStyle w:val="1bodycopy11pt"/>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A3014"/>
    <w:multiLevelType w:val="hybridMultilevel"/>
    <w:tmpl w:val="45A67912"/>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930CA8"/>
    <w:multiLevelType w:val="hybridMultilevel"/>
    <w:tmpl w:val="B9EC1A56"/>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04114A"/>
    <w:multiLevelType w:val="hybridMultilevel"/>
    <w:tmpl w:val="4B126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3E14358E"/>
    <w:multiLevelType w:val="hybridMultilevel"/>
    <w:tmpl w:val="13AE363C"/>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7B7596"/>
    <w:multiLevelType w:val="hybridMultilevel"/>
    <w:tmpl w:val="E83E423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1B2C2A"/>
    <w:multiLevelType w:val="hybridMultilevel"/>
    <w:tmpl w:val="195A0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15:restartNumberingAfterBreak="0">
    <w:nsid w:val="58C247DD"/>
    <w:multiLevelType w:val="hybridMultilevel"/>
    <w:tmpl w:val="601A538E"/>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6C1C31"/>
    <w:multiLevelType w:val="hybridMultilevel"/>
    <w:tmpl w:val="748A3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5D303F95"/>
    <w:multiLevelType w:val="hybridMultilevel"/>
    <w:tmpl w:val="0ABE8972"/>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6952459"/>
    <w:multiLevelType w:val="hybridMultilevel"/>
    <w:tmpl w:val="5E52E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0A7F9D"/>
    <w:multiLevelType w:val="hybridMultilevel"/>
    <w:tmpl w:val="F0B29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72DC2344"/>
    <w:multiLevelType w:val="hybridMultilevel"/>
    <w:tmpl w:val="54C43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C921E1"/>
    <w:multiLevelType w:val="hybridMultilevel"/>
    <w:tmpl w:val="DBB426E0"/>
    <w:lvl w:ilvl="0" w:tplc="4FDC43C4">
      <w:start w:val="1"/>
      <w:numFmt w:val="bullet"/>
      <w:lvlText w:val=""/>
      <w:lvlPicBulletId w:val="2"/>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7C3436B1"/>
    <w:multiLevelType w:val="hybridMultilevel"/>
    <w:tmpl w:val="27123798"/>
    <w:lvl w:ilvl="0" w:tplc="FB604084">
      <w:start w:val="1"/>
      <w:numFmt w:val="bullet"/>
      <w:pStyle w:val="4Bulletedcopyblue"/>
      <w:lvlText w:val=""/>
      <w:lvlPicBulletId w:val="2"/>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DCC5D17"/>
    <w:multiLevelType w:val="hybridMultilevel"/>
    <w:tmpl w:val="09927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403C21"/>
    <w:multiLevelType w:val="hybridMultilevel"/>
    <w:tmpl w:val="15B8A868"/>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9"/>
  </w:num>
  <w:num w:numId="3">
    <w:abstractNumId w:val="14"/>
  </w:num>
  <w:num w:numId="4">
    <w:abstractNumId w:val="4"/>
  </w:num>
  <w:num w:numId="5">
    <w:abstractNumId w:val="29"/>
  </w:num>
  <w:num w:numId="6">
    <w:abstractNumId w:val="26"/>
  </w:num>
  <w:num w:numId="7">
    <w:abstractNumId w:val="27"/>
  </w:num>
  <w:num w:numId="8">
    <w:abstractNumId w:val="3"/>
  </w:num>
  <w:num w:numId="9">
    <w:abstractNumId w:val="5"/>
  </w:num>
  <w:num w:numId="10">
    <w:abstractNumId w:val="21"/>
  </w:num>
  <w:num w:numId="11">
    <w:abstractNumId w:val="24"/>
  </w:num>
  <w:num w:numId="12">
    <w:abstractNumId w:val="28"/>
  </w:num>
  <w:num w:numId="13">
    <w:abstractNumId w:val="16"/>
  </w:num>
  <w:num w:numId="14">
    <w:abstractNumId w:val="11"/>
  </w:num>
  <w:num w:numId="15">
    <w:abstractNumId w:val="19"/>
  </w:num>
  <w:num w:numId="16">
    <w:abstractNumId w:val="0"/>
  </w:num>
  <w:num w:numId="17">
    <w:abstractNumId w:val="10"/>
  </w:num>
  <w:num w:numId="18">
    <w:abstractNumId w:val="1"/>
  </w:num>
  <w:num w:numId="19">
    <w:abstractNumId w:val="12"/>
  </w:num>
  <w:num w:numId="20">
    <w:abstractNumId w:val="18"/>
  </w:num>
  <w:num w:numId="21">
    <w:abstractNumId w:val="23"/>
  </w:num>
  <w:num w:numId="22">
    <w:abstractNumId w:val="6"/>
  </w:num>
  <w:num w:numId="23">
    <w:abstractNumId w:val="20"/>
  </w:num>
  <w:num w:numId="24">
    <w:abstractNumId w:val="8"/>
  </w:num>
  <w:num w:numId="25">
    <w:abstractNumId w:val="2"/>
  </w:num>
  <w:num w:numId="26">
    <w:abstractNumId w:val="9"/>
  </w:num>
  <w:num w:numId="27">
    <w:abstractNumId w:val="31"/>
  </w:num>
  <w:num w:numId="28">
    <w:abstractNumId w:val="17"/>
  </w:num>
  <w:num w:numId="29">
    <w:abstractNumId w:val="30"/>
  </w:num>
  <w:num w:numId="30">
    <w:abstractNumId w:val="22"/>
  </w:num>
  <w:num w:numId="31">
    <w:abstractNumId w:val="25"/>
  </w:num>
  <w:num w:numId="32">
    <w:abstractNumId w:val="15"/>
  </w:num>
  <w:num w:numId="33">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1FEE"/>
    <w:rsid w:val="00006359"/>
    <w:rsid w:val="00013591"/>
    <w:rsid w:val="000148A6"/>
    <w:rsid w:val="000150A5"/>
    <w:rsid w:val="00015B1A"/>
    <w:rsid w:val="00021867"/>
    <w:rsid w:val="0002254B"/>
    <w:rsid w:val="000250AD"/>
    <w:rsid w:val="00026691"/>
    <w:rsid w:val="0003057C"/>
    <w:rsid w:val="00031BF5"/>
    <w:rsid w:val="0003393D"/>
    <w:rsid w:val="00040E74"/>
    <w:rsid w:val="0004118A"/>
    <w:rsid w:val="000439AB"/>
    <w:rsid w:val="000457A3"/>
    <w:rsid w:val="0005499C"/>
    <w:rsid w:val="000633E9"/>
    <w:rsid w:val="0006546F"/>
    <w:rsid w:val="00071F85"/>
    <w:rsid w:val="00082050"/>
    <w:rsid w:val="000938D0"/>
    <w:rsid w:val="0009769D"/>
    <w:rsid w:val="000A00B6"/>
    <w:rsid w:val="000A569F"/>
    <w:rsid w:val="000A5AB9"/>
    <w:rsid w:val="000B0B74"/>
    <w:rsid w:val="000B2CE7"/>
    <w:rsid w:val="000B46FD"/>
    <w:rsid w:val="000B5159"/>
    <w:rsid w:val="000B77E5"/>
    <w:rsid w:val="000C17F8"/>
    <w:rsid w:val="000C5374"/>
    <w:rsid w:val="000C6A88"/>
    <w:rsid w:val="000D2063"/>
    <w:rsid w:val="000D6968"/>
    <w:rsid w:val="000E7B0A"/>
    <w:rsid w:val="000F0C21"/>
    <w:rsid w:val="000F5932"/>
    <w:rsid w:val="0010272A"/>
    <w:rsid w:val="00111616"/>
    <w:rsid w:val="00115E0C"/>
    <w:rsid w:val="00116B30"/>
    <w:rsid w:val="001201E4"/>
    <w:rsid w:val="0012111D"/>
    <w:rsid w:val="001235FA"/>
    <w:rsid w:val="00125D08"/>
    <w:rsid w:val="001338DE"/>
    <w:rsid w:val="001357C9"/>
    <w:rsid w:val="00140665"/>
    <w:rsid w:val="00143F78"/>
    <w:rsid w:val="0015211A"/>
    <w:rsid w:val="001539EF"/>
    <w:rsid w:val="001559EE"/>
    <w:rsid w:val="001566F2"/>
    <w:rsid w:val="00162373"/>
    <w:rsid w:val="0017045F"/>
    <w:rsid w:val="001714F0"/>
    <w:rsid w:val="00177A95"/>
    <w:rsid w:val="00186618"/>
    <w:rsid w:val="00187DBE"/>
    <w:rsid w:val="00194452"/>
    <w:rsid w:val="0019492B"/>
    <w:rsid w:val="00196B86"/>
    <w:rsid w:val="00197529"/>
    <w:rsid w:val="001978C4"/>
    <w:rsid w:val="001A4309"/>
    <w:rsid w:val="001A6945"/>
    <w:rsid w:val="001B1D09"/>
    <w:rsid w:val="001B2301"/>
    <w:rsid w:val="001D14A6"/>
    <w:rsid w:val="001D3968"/>
    <w:rsid w:val="001E3CA3"/>
    <w:rsid w:val="001E4C3A"/>
    <w:rsid w:val="001E714E"/>
    <w:rsid w:val="001F2136"/>
    <w:rsid w:val="001F2B16"/>
    <w:rsid w:val="001F2FAF"/>
    <w:rsid w:val="001F4630"/>
    <w:rsid w:val="002034ED"/>
    <w:rsid w:val="002132E7"/>
    <w:rsid w:val="00217F20"/>
    <w:rsid w:val="00223C0E"/>
    <w:rsid w:val="0022683E"/>
    <w:rsid w:val="0023053C"/>
    <w:rsid w:val="00230790"/>
    <w:rsid w:val="00235450"/>
    <w:rsid w:val="00241170"/>
    <w:rsid w:val="00241C9C"/>
    <w:rsid w:val="002428F0"/>
    <w:rsid w:val="00247B41"/>
    <w:rsid w:val="00262796"/>
    <w:rsid w:val="00266D5C"/>
    <w:rsid w:val="00275D5E"/>
    <w:rsid w:val="002778FB"/>
    <w:rsid w:val="0028253B"/>
    <w:rsid w:val="002834B0"/>
    <w:rsid w:val="00286F69"/>
    <w:rsid w:val="002A7447"/>
    <w:rsid w:val="002B6804"/>
    <w:rsid w:val="002B7DC1"/>
    <w:rsid w:val="002C30E6"/>
    <w:rsid w:val="002C4E27"/>
    <w:rsid w:val="002D0242"/>
    <w:rsid w:val="002D026F"/>
    <w:rsid w:val="002D20FD"/>
    <w:rsid w:val="002D32BA"/>
    <w:rsid w:val="002D4B13"/>
    <w:rsid w:val="002E16E7"/>
    <w:rsid w:val="002E203F"/>
    <w:rsid w:val="002E3705"/>
    <w:rsid w:val="002E50D3"/>
    <w:rsid w:val="002E5D89"/>
    <w:rsid w:val="002F108B"/>
    <w:rsid w:val="002F11D4"/>
    <w:rsid w:val="002F2F3A"/>
    <w:rsid w:val="002F4E11"/>
    <w:rsid w:val="002F5122"/>
    <w:rsid w:val="002F6E38"/>
    <w:rsid w:val="00310DCD"/>
    <w:rsid w:val="00312FA6"/>
    <w:rsid w:val="00324DDC"/>
    <w:rsid w:val="00325FAC"/>
    <w:rsid w:val="00326DD6"/>
    <w:rsid w:val="00326E56"/>
    <w:rsid w:val="00330BAF"/>
    <w:rsid w:val="00333C12"/>
    <w:rsid w:val="003365A2"/>
    <w:rsid w:val="00345A8F"/>
    <w:rsid w:val="00356C44"/>
    <w:rsid w:val="003616C3"/>
    <w:rsid w:val="00363DAF"/>
    <w:rsid w:val="003665F6"/>
    <w:rsid w:val="00372F45"/>
    <w:rsid w:val="00375061"/>
    <w:rsid w:val="00376630"/>
    <w:rsid w:val="00377808"/>
    <w:rsid w:val="00377FFC"/>
    <w:rsid w:val="0038359F"/>
    <w:rsid w:val="00386EEF"/>
    <w:rsid w:val="00392BDE"/>
    <w:rsid w:val="00395067"/>
    <w:rsid w:val="003951D8"/>
    <w:rsid w:val="003A0291"/>
    <w:rsid w:val="003B13B2"/>
    <w:rsid w:val="003B2EB4"/>
    <w:rsid w:val="003C0458"/>
    <w:rsid w:val="003C1136"/>
    <w:rsid w:val="003C1A4B"/>
    <w:rsid w:val="003C1D02"/>
    <w:rsid w:val="003D32FF"/>
    <w:rsid w:val="003D4E0B"/>
    <w:rsid w:val="003D511C"/>
    <w:rsid w:val="003D5C78"/>
    <w:rsid w:val="003E218B"/>
    <w:rsid w:val="003E38D9"/>
    <w:rsid w:val="003E42C4"/>
    <w:rsid w:val="003E79E4"/>
    <w:rsid w:val="003F0ED9"/>
    <w:rsid w:val="003F2BD9"/>
    <w:rsid w:val="003F2D4D"/>
    <w:rsid w:val="003F428C"/>
    <w:rsid w:val="003F6230"/>
    <w:rsid w:val="00405A70"/>
    <w:rsid w:val="00405BE1"/>
    <w:rsid w:val="00406CCA"/>
    <w:rsid w:val="004116EF"/>
    <w:rsid w:val="00411BE9"/>
    <w:rsid w:val="00412956"/>
    <w:rsid w:val="00414B34"/>
    <w:rsid w:val="004160C1"/>
    <w:rsid w:val="004227D7"/>
    <w:rsid w:val="0042561D"/>
    <w:rsid w:val="004258DF"/>
    <w:rsid w:val="00430916"/>
    <w:rsid w:val="00431F39"/>
    <w:rsid w:val="00432776"/>
    <w:rsid w:val="004329CC"/>
    <w:rsid w:val="00434987"/>
    <w:rsid w:val="00436385"/>
    <w:rsid w:val="004422BD"/>
    <w:rsid w:val="0044667A"/>
    <w:rsid w:val="00452C18"/>
    <w:rsid w:val="004563F8"/>
    <w:rsid w:val="00456F8C"/>
    <w:rsid w:val="0046077F"/>
    <w:rsid w:val="00465755"/>
    <w:rsid w:val="00465BC6"/>
    <w:rsid w:val="004700B8"/>
    <w:rsid w:val="00474507"/>
    <w:rsid w:val="004750A7"/>
    <w:rsid w:val="00481A0D"/>
    <w:rsid w:val="004828C1"/>
    <w:rsid w:val="00491595"/>
    <w:rsid w:val="00492175"/>
    <w:rsid w:val="00493410"/>
    <w:rsid w:val="00493E12"/>
    <w:rsid w:val="004944EE"/>
    <w:rsid w:val="004957A9"/>
    <w:rsid w:val="0049642D"/>
    <w:rsid w:val="004969E6"/>
    <w:rsid w:val="004A0754"/>
    <w:rsid w:val="004A3CA1"/>
    <w:rsid w:val="004A3CAC"/>
    <w:rsid w:val="004B05BB"/>
    <w:rsid w:val="004B1885"/>
    <w:rsid w:val="004B3C9A"/>
    <w:rsid w:val="004C26D3"/>
    <w:rsid w:val="004E713E"/>
    <w:rsid w:val="004F223F"/>
    <w:rsid w:val="004F463D"/>
    <w:rsid w:val="00503545"/>
    <w:rsid w:val="00504EEC"/>
    <w:rsid w:val="0050697C"/>
    <w:rsid w:val="005104C3"/>
    <w:rsid w:val="00510ED3"/>
    <w:rsid w:val="00512916"/>
    <w:rsid w:val="005131DD"/>
    <w:rsid w:val="00515E7B"/>
    <w:rsid w:val="0051784D"/>
    <w:rsid w:val="00526A62"/>
    <w:rsid w:val="00531C8C"/>
    <w:rsid w:val="0053758E"/>
    <w:rsid w:val="00543D26"/>
    <w:rsid w:val="00557C9F"/>
    <w:rsid w:val="00564CD3"/>
    <w:rsid w:val="005720CB"/>
    <w:rsid w:val="00573834"/>
    <w:rsid w:val="005773AB"/>
    <w:rsid w:val="00581235"/>
    <w:rsid w:val="00584A10"/>
    <w:rsid w:val="00590890"/>
    <w:rsid w:val="0059539E"/>
    <w:rsid w:val="00596C19"/>
    <w:rsid w:val="00597ED1"/>
    <w:rsid w:val="005A06C0"/>
    <w:rsid w:val="005A4202"/>
    <w:rsid w:val="005A4D01"/>
    <w:rsid w:val="005A4E20"/>
    <w:rsid w:val="005A63EE"/>
    <w:rsid w:val="005B1D35"/>
    <w:rsid w:val="005B3CA6"/>
    <w:rsid w:val="005B4650"/>
    <w:rsid w:val="005B55B0"/>
    <w:rsid w:val="005B587C"/>
    <w:rsid w:val="005B7ADF"/>
    <w:rsid w:val="005C2FD9"/>
    <w:rsid w:val="005E0B57"/>
    <w:rsid w:val="005E0DB3"/>
    <w:rsid w:val="005F30F5"/>
    <w:rsid w:val="005F68E5"/>
    <w:rsid w:val="006026D0"/>
    <w:rsid w:val="00603471"/>
    <w:rsid w:val="006042EA"/>
    <w:rsid w:val="00605F26"/>
    <w:rsid w:val="006077A2"/>
    <w:rsid w:val="00617353"/>
    <w:rsid w:val="006241BB"/>
    <w:rsid w:val="00624997"/>
    <w:rsid w:val="00625A10"/>
    <w:rsid w:val="0062626B"/>
    <w:rsid w:val="00626EDA"/>
    <w:rsid w:val="006506F2"/>
    <w:rsid w:val="00656503"/>
    <w:rsid w:val="006616DE"/>
    <w:rsid w:val="00661C3B"/>
    <w:rsid w:val="00666D2F"/>
    <w:rsid w:val="00670DE7"/>
    <w:rsid w:val="006712F4"/>
    <w:rsid w:val="00671FE5"/>
    <w:rsid w:val="00673D66"/>
    <w:rsid w:val="00680CD2"/>
    <w:rsid w:val="00682FAE"/>
    <w:rsid w:val="00690181"/>
    <w:rsid w:val="00691E39"/>
    <w:rsid w:val="006A20F4"/>
    <w:rsid w:val="006A6B4D"/>
    <w:rsid w:val="006B2643"/>
    <w:rsid w:val="006C39A1"/>
    <w:rsid w:val="006C748D"/>
    <w:rsid w:val="006D0E5F"/>
    <w:rsid w:val="006E0844"/>
    <w:rsid w:val="006E57AF"/>
    <w:rsid w:val="006E7374"/>
    <w:rsid w:val="006F1872"/>
    <w:rsid w:val="006F2CC2"/>
    <w:rsid w:val="006F569D"/>
    <w:rsid w:val="006F7E8A"/>
    <w:rsid w:val="00707090"/>
    <w:rsid w:val="007070A1"/>
    <w:rsid w:val="00715DD1"/>
    <w:rsid w:val="00717E66"/>
    <w:rsid w:val="00723848"/>
    <w:rsid w:val="007239F8"/>
    <w:rsid w:val="00725D73"/>
    <w:rsid w:val="0072620F"/>
    <w:rsid w:val="007319AF"/>
    <w:rsid w:val="00732CB0"/>
    <w:rsid w:val="007330A2"/>
    <w:rsid w:val="00735B7D"/>
    <w:rsid w:val="0073735A"/>
    <w:rsid w:val="00740AC8"/>
    <w:rsid w:val="00746A1B"/>
    <w:rsid w:val="007535AF"/>
    <w:rsid w:val="0076384C"/>
    <w:rsid w:val="00767860"/>
    <w:rsid w:val="00780B56"/>
    <w:rsid w:val="0078461C"/>
    <w:rsid w:val="00785BEE"/>
    <w:rsid w:val="00787D18"/>
    <w:rsid w:val="00790374"/>
    <w:rsid w:val="00791D5E"/>
    <w:rsid w:val="007933FA"/>
    <w:rsid w:val="00797580"/>
    <w:rsid w:val="007A03B3"/>
    <w:rsid w:val="007A7324"/>
    <w:rsid w:val="007A7E05"/>
    <w:rsid w:val="007B571D"/>
    <w:rsid w:val="007C409E"/>
    <w:rsid w:val="007C5AC9"/>
    <w:rsid w:val="007D1DCA"/>
    <w:rsid w:val="007D268D"/>
    <w:rsid w:val="007E217D"/>
    <w:rsid w:val="007E25BB"/>
    <w:rsid w:val="007E6128"/>
    <w:rsid w:val="007F2518"/>
    <w:rsid w:val="007F2F4C"/>
    <w:rsid w:val="007F788B"/>
    <w:rsid w:val="0080090C"/>
    <w:rsid w:val="00805A1A"/>
    <w:rsid w:val="00805A94"/>
    <w:rsid w:val="0080784C"/>
    <w:rsid w:val="0081003A"/>
    <w:rsid w:val="008116A6"/>
    <w:rsid w:val="00812006"/>
    <w:rsid w:val="008162AD"/>
    <w:rsid w:val="008268EE"/>
    <w:rsid w:val="00832E69"/>
    <w:rsid w:val="008343D6"/>
    <w:rsid w:val="0084591F"/>
    <w:rsid w:val="008472C3"/>
    <w:rsid w:val="008524A0"/>
    <w:rsid w:val="00854648"/>
    <w:rsid w:val="00855B2F"/>
    <w:rsid w:val="00861F6C"/>
    <w:rsid w:val="008623C5"/>
    <w:rsid w:val="008645EF"/>
    <w:rsid w:val="00866E39"/>
    <w:rsid w:val="008702E3"/>
    <w:rsid w:val="00871F9E"/>
    <w:rsid w:val="00874C73"/>
    <w:rsid w:val="00875729"/>
    <w:rsid w:val="00877394"/>
    <w:rsid w:val="00887DB6"/>
    <w:rsid w:val="008933C1"/>
    <w:rsid w:val="008941E7"/>
    <w:rsid w:val="008952AA"/>
    <w:rsid w:val="008B1AAA"/>
    <w:rsid w:val="008B4060"/>
    <w:rsid w:val="008B61E6"/>
    <w:rsid w:val="008B7AFF"/>
    <w:rsid w:val="008C1253"/>
    <w:rsid w:val="008C4ECA"/>
    <w:rsid w:val="008E072B"/>
    <w:rsid w:val="008E307B"/>
    <w:rsid w:val="008E4F0C"/>
    <w:rsid w:val="008F13C8"/>
    <w:rsid w:val="008F2ECD"/>
    <w:rsid w:val="008F744A"/>
    <w:rsid w:val="009017C3"/>
    <w:rsid w:val="00906222"/>
    <w:rsid w:val="00906C9A"/>
    <w:rsid w:val="009122BB"/>
    <w:rsid w:val="00912F0E"/>
    <w:rsid w:val="00916A68"/>
    <w:rsid w:val="00917C21"/>
    <w:rsid w:val="0092047B"/>
    <w:rsid w:val="00923F14"/>
    <w:rsid w:val="00925CE2"/>
    <w:rsid w:val="009273A5"/>
    <w:rsid w:val="009324B6"/>
    <w:rsid w:val="0093272B"/>
    <w:rsid w:val="00945430"/>
    <w:rsid w:val="00945693"/>
    <w:rsid w:val="00952B4A"/>
    <w:rsid w:val="00952ECB"/>
    <w:rsid w:val="00965EA5"/>
    <w:rsid w:val="00971022"/>
    <w:rsid w:val="00971F49"/>
    <w:rsid w:val="00972786"/>
    <w:rsid w:val="00973B71"/>
    <w:rsid w:val="00983D84"/>
    <w:rsid w:val="00985E41"/>
    <w:rsid w:val="009871D1"/>
    <w:rsid w:val="0099114F"/>
    <w:rsid w:val="009A267F"/>
    <w:rsid w:val="009A315B"/>
    <w:rsid w:val="009A390A"/>
    <w:rsid w:val="009A3E72"/>
    <w:rsid w:val="009A448F"/>
    <w:rsid w:val="009B1F2D"/>
    <w:rsid w:val="009B65A9"/>
    <w:rsid w:val="009B7A2D"/>
    <w:rsid w:val="009B7AB1"/>
    <w:rsid w:val="009C0AD2"/>
    <w:rsid w:val="009C0D99"/>
    <w:rsid w:val="009C1D8B"/>
    <w:rsid w:val="009C6B06"/>
    <w:rsid w:val="009D1474"/>
    <w:rsid w:val="009D16E0"/>
    <w:rsid w:val="009D1B54"/>
    <w:rsid w:val="009D1CAB"/>
    <w:rsid w:val="009E331F"/>
    <w:rsid w:val="009E532D"/>
    <w:rsid w:val="009F46B2"/>
    <w:rsid w:val="009F5D6D"/>
    <w:rsid w:val="009F65BD"/>
    <w:rsid w:val="009F66A8"/>
    <w:rsid w:val="009F78BF"/>
    <w:rsid w:val="00A00F8C"/>
    <w:rsid w:val="00A06543"/>
    <w:rsid w:val="00A072E7"/>
    <w:rsid w:val="00A11CBD"/>
    <w:rsid w:val="00A123C2"/>
    <w:rsid w:val="00A165AD"/>
    <w:rsid w:val="00A3115A"/>
    <w:rsid w:val="00A466EE"/>
    <w:rsid w:val="00A477BB"/>
    <w:rsid w:val="00A52198"/>
    <w:rsid w:val="00A55794"/>
    <w:rsid w:val="00A57752"/>
    <w:rsid w:val="00A60996"/>
    <w:rsid w:val="00A62B49"/>
    <w:rsid w:val="00A65D3C"/>
    <w:rsid w:val="00A70280"/>
    <w:rsid w:val="00A71BD5"/>
    <w:rsid w:val="00A75BCF"/>
    <w:rsid w:val="00A76262"/>
    <w:rsid w:val="00A80AA7"/>
    <w:rsid w:val="00A80C68"/>
    <w:rsid w:val="00A81916"/>
    <w:rsid w:val="00A81F6D"/>
    <w:rsid w:val="00A91D2D"/>
    <w:rsid w:val="00A93CC8"/>
    <w:rsid w:val="00AA0122"/>
    <w:rsid w:val="00AA3236"/>
    <w:rsid w:val="00AA6E73"/>
    <w:rsid w:val="00AB6A89"/>
    <w:rsid w:val="00AC0464"/>
    <w:rsid w:val="00AC16CC"/>
    <w:rsid w:val="00AC5ED6"/>
    <w:rsid w:val="00AD0809"/>
    <w:rsid w:val="00AD2AC1"/>
    <w:rsid w:val="00AD3666"/>
    <w:rsid w:val="00AE4D1A"/>
    <w:rsid w:val="00AF1ACE"/>
    <w:rsid w:val="00AF31F2"/>
    <w:rsid w:val="00AF73D4"/>
    <w:rsid w:val="00AF7C60"/>
    <w:rsid w:val="00B01796"/>
    <w:rsid w:val="00B03C60"/>
    <w:rsid w:val="00B0407B"/>
    <w:rsid w:val="00B07BBC"/>
    <w:rsid w:val="00B10F37"/>
    <w:rsid w:val="00B142CA"/>
    <w:rsid w:val="00B15710"/>
    <w:rsid w:val="00B170AB"/>
    <w:rsid w:val="00B177BE"/>
    <w:rsid w:val="00B212B7"/>
    <w:rsid w:val="00B2301D"/>
    <w:rsid w:val="00B33B71"/>
    <w:rsid w:val="00B40A56"/>
    <w:rsid w:val="00B4263C"/>
    <w:rsid w:val="00B46583"/>
    <w:rsid w:val="00B52362"/>
    <w:rsid w:val="00B5559F"/>
    <w:rsid w:val="00B556B7"/>
    <w:rsid w:val="00B60FFE"/>
    <w:rsid w:val="00B613DC"/>
    <w:rsid w:val="00B658CD"/>
    <w:rsid w:val="00B65F3C"/>
    <w:rsid w:val="00B6679E"/>
    <w:rsid w:val="00B66F6B"/>
    <w:rsid w:val="00B67345"/>
    <w:rsid w:val="00B752CA"/>
    <w:rsid w:val="00B770B6"/>
    <w:rsid w:val="00B77811"/>
    <w:rsid w:val="00B80EC2"/>
    <w:rsid w:val="00B81BD0"/>
    <w:rsid w:val="00B83AE1"/>
    <w:rsid w:val="00B846C2"/>
    <w:rsid w:val="00B85961"/>
    <w:rsid w:val="00B92EA4"/>
    <w:rsid w:val="00B95F60"/>
    <w:rsid w:val="00BA050D"/>
    <w:rsid w:val="00BA5387"/>
    <w:rsid w:val="00BA5450"/>
    <w:rsid w:val="00BA6B43"/>
    <w:rsid w:val="00BB131C"/>
    <w:rsid w:val="00BC12C8"/>
    <w:rsid w:val="00BC449C"/>
    <w:rsid w:val="00BC7F93"/>
    <w:rsid w:val="00BD47F4"/>
    <w:rsid w:val="00BD658A"/>
    <w:rsid w:val="00BE041A"/>
    <w:rsid w:val="00BE0C9B"/>
    <w:rsid w:val="00BE3E54"/>
    <w:rsid w:val="00BF1B75"/>
    <w:rsid w:val="00C10804"/>
    <w:rsid w:val="00C142E0"/>
    <w:rsid w:val="00C20F95"/>
    <w:rsid w:val="00C219AD"/>
    <w:rsid w:val="00C25104"/>
    <w:rsid w:val="00C31397"/>
    <w:rsid w:val="00C34867"/>
    <w:rsid w:val="00C35936"/>
    <w:rsid w:val="00C37C0C"/>
    <w:rsid w:val="00C37E90"/>
    <w:rsid w:val="00C40E01"/>
    <w:rsid w:val="00C416C4"/>
    <w:rsid w:val="00C440F3"/>
    <w:rsid w:val="00C4589F"/>
    <w:rsid w:val="00C45985"/>
    <w:rsid w:val="00C462C2"/>
    <w:rsid w:val="00C4731F"/>
    <w:rsid w:val="00C51C6A"/>
    <w:rsid w:val="00C60030"/>
    <w:rsid w:val="00C646EA"/>
    <w:rsid w:val="00C67107"/>
    <w:rsid w:val="00C81CE5"/>
    <w:rsid w:val="00C8314B"/>
    <w:rsid w:val="00C86443"/>
    <w:rsid w:val="00C86FE0"/>
    <w:rsid w:val="00C91F46"/>
    <w:rsid w:val="00C937F8"/>
    <w:rsid w:val="00CB33D6"/>
    <w:rsid w:val="00CB761C"/>
    <w:rsid w:val="00CC51B6"/>
    <w:rsid w:val="00CC563E"/>
    <w:rsid w:val="00CC7F57"/>
    <w:rsid w:val="00CD23C4"/>
    <w:rsid w:val="00CD2BC6"/>
    <w:rsid w:val="00CE045B"/>
    <w:rsid w:val="00CE095D"/>
    <w:rsid w:val="00CE1A4D"/>
    <w:rsid w:val="00CE5BBF"/>
    <w:rsid w:val="00CF5051"/>
    <w:rsid w:val="00CF553F"/>
    <w:rsid w:val="00CF747B"/>
    <w:rsid w:val="00D109FD"/>
    <w:rsid w:val="00D11C7E"/>
    <w:rsid w:val="00D12AC9"/>
    <w:rsid w:val="00D158CD"/>
    <w:rsid w:val="00D17AE9"/>
    <w:rsid w:val="00D24BB4"/>
    <w:rsid w:val="00D303EE"/>
    <w:rsid w:val="00D46C67"/>
    <w:rsid w:val="00D508B4"/>
    <w:rsid w:val="00D51B0B"/>
    <w:rsid w:val="00D54EB0"/>
    <w:rsid w:val="00D5516A"/>
    <w:rsid w:val="00D63D22"/>
    <w:rsid w:val="00D65609"/>
    <w:rsid w:val="00D65ECE"/>
    <w:rsid w:val="00D669CC"/>
    <w:rsid w:val="00D74BE6"/>
    <w:rsid w:val="00D86752"/>
    <w:rsid w:val="00D86A4E"/>
    <w:rsid w:val="00D904EC"/>
    <w:rsid w:val="00D95FA0"/>
    <w:rsid w:val="00D96D76"/>
    <w:rsid w:val="00DA1C5C"/>
    <w:rsid w:val="00DA390E"/>
    <w:rsid w:val="00DA43DE"/>
    <w:rsid w:val="00DA5512"/>
    <w:rsid w:val="00DA5725"/>
    <w:rsid w:val="00DA7F11"/>
    <w:rsid w:val="00DB31BC"/>
    <w:rsid w:val="00DB6073"/>
    <w:rsid w:val="00DC071C"/>
    <w:rsid w:val="00DC28D6"/>
    <w:rsid w:val="00DC4C0F"/>
    <w:rsid w:val="00DC5FAC"/>
    <w:rsid w:val="00DC6C8D"/>
    <w:rsid w:val="00DD798A"/>
    <w:rsid w:val="00DE6B87"/>
    <w:rsid w:val="00DF1341"/>
    <w:rsid w:val="00DF2717"/>
    <w:rsid w:val="00DF330A"/>
    <w:rsid w:val="00DF66B4"/>
    <w:rsid w:val="00E00085"/>
    <w:rsid w:val="00E01D9C"/>
    <w:rsid w:val="00E04056"/>
    <w:rsid w:val="00E04E83"/>
    <w:rsid w:val="00E1304C"/>
    <w:rsid w:val="00E172F8"/>
    <w:rsid w:val="00E24FDF"/>
    <w:rsid w:val="00E310E8"/>
    <w:rsid w:val="00E3210F"/>
    <w:rsid w:val="00E32779"/>
    <w:rsid w:val="00E33BC7"/>
    <w:rsid w:val="00E36879"/>
    <w:rsid w:val="00E40B1B"/>
    <w:rsid w:val="00E41383"/>
    <w:rsid w:val="00E47CDD"/>
    <w:rsid w:val="00E51792"/>
    <w:rsid w:val="00E544A6"/>
    <w:rsid w:val="00E606E8"/>
    <w:rsid w:val="00E60A97"/>
    <w:rsid w:val="00E60F72"/>
    <w:rsid w:val="00E61EC1"/>
    <w:rsid w:val="00E647DF"/>
    <w:rsid w:val="00E64F40"/>
    <w:rsid w:val="00E763E4"/>
    <w:rsid w:val="00E81026"/>
    <w:rsid w:val="00E82606"/>
    <w:rsid w:val="00E83133"/>
    <w:rsid w:val="00E86BC7"/>
    <w:rsid w:val="00E87C9C"/>
    <w:rsid w:val="00E9136B"/>
    <w:rsid w:val="00E91640"/>
    <w:rsid w:val="00E965C8"/>
    <w:rsid w:val="00E9698C"/>
    <w:rsid w:val="00EA626A"/>
    <w:rsid w:val="00EB7795"/>
    <w:rsid w:val="00EC15D4"/>
    <w:rsid w:val="00EC51D9"/>
    <w:rsid w:val="00EC5450"/>
    <w:rsid w:val="00EC6653"/>
    <w:rsid w:val="00EC665B"/>
    <w:rsid w:val="00EC6667"/>
    <w:rsid w:val="00ED186E"/>
    <w:rsid w:val="00EE1FCC"/>
    <w:rsid w:val="00EE44E4"/>
    <w:rsid w:val="00EE4E67"/>
    <w:rsid w:val="00EE72E0"/>
    <w:rsid w:val="00EE739E"/>
    <w:rsid w:val="00EF0ABA"/>
    <w:rsid w:val="00EF22F0"/>
    <w:rsid w:val="00EF631F"/>
    <w:rsid w:val="00EF6739"/>
    <w:rsid w:val="00F02A4E"/>
    <w:rsid w:val="00F06022"/>
    <w:rsid w:val="00F10AC0"/>
    <w:rsid w:val="00F139E0"/>
    <w:rsid w:val="00F2066E"/>
    <w:rsid w:val="00F27346"/>
    <w:rsid w:val="00F335F4"/>
    <w:rsid w:val="00F35F0A"/>
    <w:rsid w:val="00F40A59"/>
    <w:rsid w:val="00F503E1"/>
    <w:rsid w:val="00F506BE"/>
    <w:rsid w:val="00F519DC"/>
    <w:rsid w:val="00F54BB7"/>
    <w:rsid w:val="00F61FF3"/>
    <w:rsid w:val="00F650CA"/>
    <w:rsid w:val="00F654E4"/>
    <w:rsid w:val="00F66660"/>
    <w:rsid w:val="00F67911"/>
    <w:rsid w:val="00F82220"/>
    <w:rsid w:val="00F84228"/>
    <w:rsid w:val="00F940E5"/>
    <w:rsid w:val="00F94ABB"/>
    <w:rsid w:val="00F9563C"/>
    <w:rsid w:val="00F96EDB"/>
    <w:rsid w:val="00F97695"/>
    <w:rsid w:val="00FA099F"/>
    <w:rsid w:val="00FA0F7E"/>
    <w:rsid w:val="00FA4EC5"/>
    <w:rsid w:val="00FA51FA"/>
    <w:rsid w:val="00FA6864"/>
    <w:rsid w:val="00FC2BA8"/>
    <w:rsid w:val="00FC2FA7"/>
    <w:rsid w:val="00FC3BB1"/>
    <w:rsid w:val="00FC62B2"/>
    <w:rsid w:val="00FC7274"/>
    <w:rsid w:val="00FD09AB"/>
    <w:rsid w:val="00FD27F4"/>
    <w:rsid w:val="00FD60FE"/>
    <w:rsid w:val="00FE1E58"/>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7A1C5729"/>
  <w15:chartTrackingRefBased/>
  <w15:docId w15:val="{A30EE319-BAA6-4D19-B2AE-AF641730D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3"/>
      </w:numPr>
      <w:suppressAutoHyphens/>
      <w:ind w:right="284"/>
    </w:pPr>
    <w:rPr>
      <w:rFonts w:cs="Arial"/>
      <w:b/>
      <w:sz w:val="24"/>
      <w:szCs w:val="20"/>
    </w:rPr>
  </w:style>
  <w:style w:type="paragraph" w:customStyle="1" w:styleId="7DOsbullet">
    <w:name w:val="7 DOs bullet"/>
    <w:basedOn w:val="Normal"/>
    <w:rsid w:val="00B846C2"/>
    <w:pPr>
      <w:numPr>
        <w:numId w:val="4"/>
      </w:numPr>
      <w:ind w:right="284"/>
    </w:pPr>
    <w:rPr>
      <w:rFonts w:cs="Arial"/>
      <w:b/>
      <w:sz w:val="24"/>
      <w:szCs w:val="20"/>
    </w:rPr>
  </w:style>
  <w:style w:type="paragraph" w:customStyle="1" w:styleId="4Bulletedcopyblue">
    <w:name w:val="4 Bulleted copy blue"/>
    <w:basedOn w:val="Normal"/>
    <w:qFormat/>
    <w:rsid w:val="00B846C2"/>
    <w:pPr>
      <w:numPr>
        <w:numId w:val="5"/>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6"/>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7"/>
      </w:numPr>
      <w:spacing w:before="120"/>
      <w:ind w:right="850"/>
    </w:pPr>
    <w:rPr>
      <w:rFonts w:cs="Arial"/>
      <w:b/>
      <w:bCs/>
      <w:color w:val="12263F"/>
      <w:sz w:val="32"/>
      <w:szCs w:val="32"/>
    </w:rPr>
  </w:style>
  <w:style w:type="paragraph" w:customStyle="1" w:styleId="1bodycopy11pt">
    <w:name w:val="1 body copy 11pt"/>
    <w:autoRedefine/>
    <w:rsid w:val="0006546F"/>
    <w:pPr>
      <w:numPr>
        <w:numId w:val="1"/>
      </w:numPr>
      <w:spacing w:after="120"/>
    </w:pPr>
    <w:rPr>
      <w:rFonts w:eastAsia="MS Mincho" w:cs="Arial"/>
      <w:sz w:val="32"/>
      <w:szCs w:val="32"/>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D74BE6"/>
    <w:pPr>
      <w:tabs>
        <w:tab w:val="left" w:leader="dot" w:pos="9412"/>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8"/>
      </w:numPr>
    </w:pPr>
  </w:style>
  <w:style w:type="paragraph" w:customStyle="1" w:styleId="Tablecopybulleted">
    <w:name w:val="Table copy bulleted"/>
    <w:basedOn w:val="Tablebodycopy"/>
    <w:qFormat/>
    <w:rsid w:val="009122BB"/>
    <w:pPr>
      <w:numPr>
        <w:numId w:val="9"/>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0"/>
      </w:numPr>
    </w:pPr>
  </w:style>
  <w:style w:type="character" w:styleId="CommentReference">
    <w:name w:val="annotation reference"/>
    <w:uiPriority w:val="99"/>
    <w:semiHidden/>
    <w:unhideWhenUsed/>
    <w:rsid w:val="00F66660"/>
    <w:rPr>
      <w:sz w:val="16"/>
      <w:szCs w:val="16"/>
    </w:rPr>
  </w:style>
  <w:style w:type="paragraph" w:styleId="CommentText">
    <w:name w:val="annotation text"/>
    <w:basedOn w:val="Normal"/>
    <w:link w:val="CommentTextChar"/>
    <w:uiPriority w:val="99"/>
    <w:unhideWhenUsed/>
    <w:rsid w:val="00F66660"/>
    <w:rPr>
      <w:szCs w:val="20"/>
      <w:lang w:val="en-GB"/>
    </w:rPr>
  </w:style>
  <w:style w:type="character" w:customStyle="1" w:styleId="CommentTextChar">
    <w:name w:val="Comment Text Char"/>
    <w:link w:val="CommentText"/>
    <w:uiPriority w:val="99"/>
    <w:rsid w:val="00F66660"/>
    <w:rPr>
      <w:rFonts w:eastAsia="MS Mincho"/>
      <w:lang w:eastAsia="en-US"/>
    </w:rPr>
  </w:style>
  <w:style w:type="paragraph" w:styleId="CommentSubject">
    <w:name w:val="annotation subject"/>
    <w:basedOn w:val="CommentText"/>
    <w:next w:val="CommentText"/>
    <w:link w:val="CommentSubjectChar"/>
    <w:uiPriority w:val="99"/>
    <w:semiHidden/>
    <w:unhideWhenUsed/>
    <w:rsid w:val="00F66660"/>
    <w:rPr>
      <w:b/>
      <w:bCs/>
    </w:rPr>
  </w:style>
  <w:style w:type="character" w:customStyle="1" w:styleId="CommentSubjectChar">
    <w:name w:val="Comment Subject Char"/>
    <w:link w:val="CommentSubject"/>
    <w:uiPriority w:val="99"/>
    <w:semiHidden/>
    <w:rsid w:val="00F66660"/>
    <w:rPr>
      <w:rFonts w:eastAsia="MS Mincho"/>
      <w:b/>
      <w:bCs/>
      <w:lang w:eastAsia="en-US"/>
    </w:rPr>
  </w:style>
  <w:style w:type="paragraph" w:styleId="Revision">
    <w:name w:val="Revision"/>
    <w:hidden/>
    <w:uiPriority w:val="99"/>
    <w:semiHidden/>
    <w:rsid w:val="00F66660"/>
    <w:rPr>
      <w:rFonts w:eastAsia="MS Mincho"/>
      <w:szCs w:val="24"/>
      <w:lang w:val="en-US" w:eastAsia="en-US"/>
    </w:rPr>
  </w:style>
  <w:style w:type="paragraph" w:styleId="NormalWeb">
    <w:name w:val="Normal (Web)"/>
    <w:basedOn w:val="Normal"/>
    <w:uiPriority w:val="99"/>
    <w:semiHidden/>
    <w:unhideWhenUsed/>
    <w:rsid w:val="00F66660"/>
    <w:pPr>
      <w:spacing w:before="100" w:beforeAutospacing="1" w:after="100" w:afterAutospacing="1"/>
    </w:pPr>
    <w:rPr>
      <w:rFonts w:ascii="Times New Roman" w:eastAsia="Times New Roman" w:hAnsi="Times New Roman"/>
      <w:sz w:val="24"/>
      <w:lang w:val="en-GB" w:eastAsia="en-GB"/>
    </w:rPr>
  </w:style>
  <w:style w:type="paragraph" w:customStyle="1" w:styleId="Default">
    <w:name w:val="Default"/>
    <w:rsid w:val="006E7374"/>
    <w:pPr>
      <w:autoSpaceDE w:val="0"/>
      <w:autoSpaceDN w:val="0"/>
      <w:adjustRightInd w:val="0"/>
    </w:pPr>
    <w:rPr>
      <w:rFonts w:eastAsia="Times New Roman" w:cs="Arial"/>
      <w:color w:val="000000"/>
      <w:sz w:val="24"/>
      <w:szCs w:val="24"/>
    </w:rPr>
  </w:style>
  <w:style w:type="table" w:customStyle="1" w:styleId="TableGrid1">
    <w:name w:val="Table Grid1"/>
    <w:basedOn w:val="TableNormal"/>
    <w:next w:val="TableGrid"/>
    <w:uiPriority w:val="59"/>
    <w:rsid w:val="00952B4A"/>
    <w:rPr>
      <w:rFonts w:ascii="Trebuchet MS" w:eastAsia="Calibri" w:hAnsi="Trebuchet MS" w:cs="Arial"/>
      <w:sz w:val="22"/>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3987883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90982223">
      <w:bodyDiv w:val="1"/>
      <w:marLeft w:val="0"/>
      <w:marRight w:val="0"/>
      <w:marTop w:val="0"/>
      <w:marBottom w:val="0"/>
      <w:divBdr>
        <w:top w:val="none" w:sz="0" w:space="0" w:color="auto"/>
        <w:left w:val="none" w:sz="0" w:space="0" w:color="auto"/>
        <w:bottom w:val="none" w:sz="0" w:space="0" w:color="auto"/>
        <w:right w:val="none" w:sz="0" w:space="0" w:color="auto"/>
      </w:divBdr>
    </w:div>
    <w:div w:id="1114863149">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97205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egislation.gov.uk/ukpga/2006/47/schedule/4" TargetMode="External"/><Relationship Id="rId117" Type="http://schemas.openxmlformats.org/officeDocument/2006/relationships/hyperlink" Target="https://assets.publishing.service.gov.uk/media/669e7501ab418ab055592a7b/Working_together_to_safeguard_children_2023.pdf" TargetMode="External"/><Relationship Id="rId21" Type="http://schemas.openxmlformats.org/officeDocument/2006/relationships/hyperlink" Target="http://www.legislation.gov.uk/ukpga/1989/41" TargetMode="External"/><Relationship Id="rId42" Type="http://schemas.openxmlformats.org/officeDocument/2006/relationships/hyperlink" Target="https://www.gov.uk/government/publications/safeguarding-practitioners-information-sharing-advice" TargetMode="External"/><Relationship Id="rId47" Type="http://schemas.openxmlformats.org/officeDocument/2006/relationships/hyperlink" Target="https://safeguardingchildren.salford.gov.uk/professionals/female-genital-mutilation/" TargetMode="External"/><Relationship Id="rId63" Type="http://schemas.openxmlformats.org/officeDocument/2006/relationships/hyperlink" Target="https://www.gov.uk/government/publications/safeguarding-practitioners-information-sharing-advice" TargetMode="External"/><Relationship Id="rId68" Type="http://schemas.openxmlformats.org/officeDocument/2006/relationships/hyperlink" Target="https://greatermanchesterscp.trixonline.co.uk/chapter/use-of-social-media-sites-by-social-care-and-safeguarding-staff?search=use%20of%20technology" TargetMode="External"/><Relationship Id="rId84" Type="http://schemas.openxmlformats.org/officeDocument/2006/relationships/image" Target="media/image9.emf"/><Relationship Id="rId89" Type="http://schemas.openxmlformats.org/officeDocument/2006/relationships/oleObject" Target="embeddings/oleObject2.bin"/><Relationship Id="rId112" Type="http://schemas.openxmlformats.org/officeDocument/2006/relationships/hyperlink" Target="https://schoolszone.salford.gov.uk/media/frgp4ou4/safe-recruitment-working-practices-schools-may-25-final-003.pdf" TargetMode="External"/><Relationship Id="rId133" Type="http://schemas.openxmlformats.org/officeDocument/2006/relationships/hyperlink" Target="https://www.nspcc.org.uk/what-you-can-do/report-abuse/dedicated-helplines/protecting-children-from-radicalisation/" TargetMode="External"/><Relationship Id="rId138" Type="http://schemas.openxmlformats.org/officeDocument/2006/relationships/footer" Target="footer2.xml"/><Relationship Id="rId16" Type="http://schemas.openxmlformats.org/officeDocument/2006/relationships/hyperlink" Target="https://www.gov.uk/government/publications/working-together-to-safeguard-children--2" TargetMode="External"/><Relationship Id="rId107" Type="http://schemas.openxmlformats.org/officeDocument/2006/relationships/package" Target="embeddings/Microsoft_Word_Document4.docx"/><Relationship Id="rId11" Type="http://schemas.openxmlformats.org/officeDocument/2006/relationships/hyperlink" Target="mailto:Plant.j@mossfieldps.salford.sch.uk" TargetMode="External"/><Relationship Id="rId32" Type="http://schemas.openxmlformats.org/officeDocument/2006/relationships/hyperlink" Target="https://www.legislation.gov.uk/uksi/2018/794/contents" TargetMode="External"/><Relationship Id="rId37" Type="http://schemas.openxmlformats.org/officeDocument/2006/relationships/hyperlink" Target="https://www.salford.gov.uk/children-and-families/early-help-for-families/early-help-assessment/" TargetMode="External"/><Relationship Id="rId53" Type="http://schemas.openxmlformats.org/officeDocument/2006/relationships/image" Target="media/image7.png"/><Relationship Id="rId58" Type="http://schemas.openxmlformats.org/officeDocument/2006/relationships/hyperlink" Target="https://www.gov.uk/government/publications/designated-teacher-for-looked-after-children" TargetMode="External"/><Relationship Id="rId74" Type="http://schemas.openxmlformats.org/officeDocument/2006/relationships/hyperlink" Target="https://www.salford.gov.uk/schools-and-learning/info-for-parents-students-and-teachers/school-attendance-behaviour-and-welfare/children-missing-education/" TargetMode="External"/><Relationship Id="rId79" Type="http://schemas.openxmlformats.org/officeDocument/2006/relationships/hyperlink" Target="https://safeguardingchildren.salford.gov.uk/professionals/managing-allegations-against-adults-who-work-with-children/" TargetMode="External"/><Relationship Id="rId102" Type="http://schemas.openxmlformats.org/officeDocument/2006/relationships/image" Target="media/image18.emf"/><Relationship Id="rId123" Type="http://schemas.openxmlformats.org/officeDocument/2006/relationships/hyperlink" Target="https://greatermanchesterscp.trixonline.co.uk/chapter/managing-allegations-of-abuse-made-against-adults-who-work-with-children-and-young-people" TargetMode="External"/><Relationship Id="rId128" Type="http://schemas.openxmlformats.org/officeDocument/2006/relationships/hyperlink" Target="https://www.operationencompass.org/" TargetMode="External"/><Relationship Id="rId5" Type="http://schemas.openxmlformats.org/officeDocument/2006/relationships/webSettings" Target="webSettings.xml"/><Relationship Id="rId90" Type="http://schemas.openxmlformats.org/officeDocument/2006/relationships/image" Target="media/image12.emf"/><Relationship Id="rId95" Type="http://schemas.openxmlformats.org/officeDocument/2006/relationships/oleObject" Target="embeddings/oleObject5.bin"/><Relationship Id="rId22" Type="http://schemas.openxmlformats.org/officeDocument/2006/relationships/hyperlink" Target="http://www.legislation.gov.uk/ukpga/2004/31/contents" TargetMode="External"/><Relationship Id="rId27" Type="http://schemas.openxmlformats.org/officeDocument/2006/relationships/hyperlink" Target="https://www.gov.uk/government/publications/prevent-duty-guidance" TargetMode="External"/><Relationship Id="rId43" Type="http://schemas.openxmlformats.org/officeDocument/2006/relationships/hyperlink" Target="https://safeguardingchildren.salford.gov.uk/professionals/private-fostering/" TargetMode="External"/><Relationship Id="rId48" Type="http://schemas.openxmlformats.org/officeDocument/2006/relationships/hyperlink" Target="https://www.partnersinsalford.org/salford-0-25-advisory-board/early-help/salford-school-partnership/" TargetMode="External"/><Relationship Id="rId64" Type="http://schemas.openxmlformats.org/officeDocument/2006/relationships/hyperlink" Target="https://greatermanchesterscp.trixonline.co.uk/chapter/bullying?search=bullying" TargetMode="External"/><Relationship Id="rId69" Type="http://schemas.openxmlformats.org/officeDocument/2006/relationships/hyperlink" Target="https://greatermanchesterscp.trixonline.co.uk/chapter/guidance-for-culturally-appropriate-practice?search=equality" TargetMode="External"/><Relationship Id="rId113" Type="http://schemas.openxmlformats.org/officeDocument/2006/relationships/hyperlink" Target="https://schoolszone.salford.gov.uk/media/frgp4ou4/safe-recruitment-working-practices-schools-may-25-final-003.pdf" TargetMode="External"/><Relationship Id="rId118" Type="http://schemas.openxmlformats.org/officeDocument/2006/relationships/hyperlink" Target="https://www.gov.uk/government/publications/keeping-children-safe-in-education--2" TargetMode="External"/><Relationship Id="rId134" Type="http://schemas.openxmlformats.org/officeDocument/2006/relationships/hyperlink" Target="https://www.operationencompass.org/educational-settings/resources-for-educational-settings" TargetMode="External"/><Relationship Id="rId139" Type="http://schemas.openxmlformats.org/officeDocument/2006/relationships/header" Target="header3.xml"/><Relationship Id="rId8" Type="http://schemas.openxmlformats.org/officeDocument/2006/relationships/image" Target="media/image6.jpeg"/><Relationship Id="rId51" Type="http://schemas.openxmlformats.org/officeDocument/2006/relationships/hyperlink" Target="https://www.salford.gov.uk/people-communities-and-local-information/the-prevent-duty/" TargetMode="External"/><Relationship Id="rId72" Type="http://schemas.openxmlformats.org/officeDocument/2006/relationships/hyperlink" Target="https://greatermanchesterscp.trixonline.co.uk/chapter/forced-marriage?search=forced%20marriage" TargetMode="External"/><Relationship Id="rId80" Type="http://schemas.openxmlformats.org/officeDocument/2006/relationships/hyperlink" Target="https://www.gov.uk/government/publications/relationships-education-relationships-and-sex-education-rse-and-health-education" TargetMode="External"/><Relationship Id="rId85" Type="http://schemas.openxmlformats.org/officeDocument/2006/relationships/oleObject" Target="embeddings/oleObject1.bin"/><Relationship Id="rId93" Type="http://schemas.openxmlformats.org/officeDocument/2006/relationships/oleObject" Target="embeddings/oleObject4.bin"/><Relationship Id="rId98" Type="http://schemas.openxmlformats.org/officeDocument/2006/relationships/image" Target="media/image16.emf"/><Relationship Id="rId121" Type="http://schemas.openxmlformats.org/officeDocument/2006/relationships/hyperlink" Target="https://safeguardingchildren.salford.gov.uk/professionals/managing-allegations-against-adults-who-work-with-children/" TargetMode="External"/><Relationship Id="rId14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salford.gov.uk/children-and-families/safeguarding-children/worried-about-a-child/" TargetMode="External"/><Relationship Id="rId17" Type="http://schemas.openxmlformats.org/officeDocument/2006/relationships/hyperlink" Target="https://www.gov.uk/guidance/governance-in-maintained-schools/" TargetMode="External"/><Relationship Id="rId25" Type="http://schemas.openxmlformats.org/officeDocument/2006/relationships/hyperlink" Target="http://www.legislation.gov.uk/ukpga/1974/53" TargetMode="External"/><Relationship Id="rId33" Type="http://schemas.openxmlformats.org/officeDocument/2006/relationships/hyperlink" Target="http://www.legislation.gov.uk/ukpga/2006/21/contents" TargetMode="External"/><Relationship Id="rId38" Type="http://schemas.openxmlformats.org/officeDocument/2006/relationships/hyperlink" Target="https://www.gov.uk/guidance/meeting-digital-and-technology-standards-in-schools-and-colleges/filtering-and-monitoring-standards-for-schools-and-colleges" TargetMode="External"/><Relationship Id="rId46" Type="http://schemas.openxmlformats.org/officeDocument/2006/relationships/hyperlink" Target="https://safeguardingchildren.salford.gov.uk/media/ssfmbydo/7mb-professional-curiosity-final-with-survey-link.pdf" TargetMode="External"/><Relationship Id="rId59" Type="http://schemas.openxmlformats.org/officeDocument/2006/relationships/hyperlink" Target="https://www.salford.gov.uk/schools-and-learning/cared-for-children/" TargetMode="External"/><Relationship Id="rId67" Type="http://schemas.openxmlformats.org/officeDocument/2006/relationships/hyperlink" Target="https://greatermanchesterscp.trixonline.co.uk/chapter/online-safety?search=online%20safety" TargetMode="External"/><Relationship Id="rId103" Type="http://schemas.openxmlformats.org/officeDocument/2006/relationships/oleObject" Target="embeddings/oleObject6.bin"/><Relationship Id="rId108" Type="http://schemas.openxmlformats.org/officeDocument/2006/relationships/image" Target="media/image21.emf"/><Relationship Id="rId116" Type="http://schemas.openxmlformats.org/officeDocument/2006/relationships/hyperlink" Target="https://safeguardingchildren.salford.gov.uk/media/mozjwict/lado-guide-for-employers-april-2025.pdf" TargetMode="External"/><Relationship Id="rId124" Type="http://schemas.openxmlformats.org/officeDocument/2006/relationships/hyperlink" Target="https://greatermanchesterscp.trixonline.co.uk/chapter/managing-allegations-of-abuse-made-against-adults-who-work-with-children-and-young-people" TargetMode="External"/><Relationship Id="rId129" Type="http://schemas.openxmlformats.org/officeDocument/2006/relationships/hyperlink" Target="https://www.salford.gov.uk/dutytorefer" TargetMode="External"/><Relationship Id="rId137" Type="http://schemas.openxmlformats.org/officeDocument/2006/relationships/footer" Target="footer1.xml"/><Relationship Id="rId20" Type="http://schemas.openxmlformats.org/officeDocument/2006/relationships/hyperlink" Target="http://www.legislation.gov.uk/uksi/2009/2680/contents/made" TargetMode="External"/><Relationship Id="rId41" Type="http://schemas.openxmlformats.org/officeDocument/2006/relationships/hyperlink" Target="https://www.gov.uk/government/publications/keeping-children-safe-in-education--2" TargetMode="External"/><Relationship Id="rId54" Type="http://schemas.openxmlformats.org/officeDocument/2006/relationships/hyperlink" Target="https://www.gov.uk/government/publications/sharing-nudes-and-semi-nudes-advice-for-education-settings-working-with-children-and-young-people" TargetMode="External"/><Relationship Id="rId62" Type="http://schemas.openxmlformats.org/officeDocument/2006/relationships/hyperlink" Target="https://safeguardingchildren.salford.gov.uk/professionals/information-sharing-and-confidentiality/" TargetMode="External"/><Relationship Id="rId70" Type="http://schemas.openxmlformats.org/officeDocument/2006/relationships/hyperlink" Target="https://assets.publishing.service.gov.uk/media/5a8086f2ed915d74e33faefc/FGM_Mandatory_Reporting_-_procedural_information_nov16_FINAL.pdf" TargetMode="External"/><Relationship Id="rId75" Type="http://schemas.openxmlformats.org/officeDocument/2006/relationships/hyperlink" Target="https://greatermanchesterscp.trixonline.co.uk/chapter/children-missing-education?search=children%20missing%20education" TargetMode="External"/><Relationship Id="rId83" Type="http://schemas.openxmlformats.org/officeDocument/2006/relationships/package" Target="embeddings/Microsoft_Word_Document.docx"/><Relationship Id="rId88" Type="http://schemas.openxmlformats.org/officeDocument/2006/relationships/image" Target="media/image11.emf"/><Relationship Id="rId91" Type="http://schemas.openxmlformats.org/officeDocument/2006/relationships/oleObject" Target="embeddings/oleObject3.bin"/><Relationship Id="rId96" Type="http://schemas.openxmlformats.org/officeDocument/2006/relationships/image" Target="media/image15.emf"/><Relationship Id="rId111" Type="http://schemas.openxmlformats.org/officeDocument/2006/relationships/hyperlink" Target="https://schoolszone.salford.gov.uk/media/frgp4ou4/safe-recruitment-working-practices-schools-may-25-final-003.pdf" TargetMode="External"/><Relationship Id="rId132" Type="http://schemas.openxmlformats.org/officeDocument/2006/relationships/hyperlink" Target="http://educateagainsthate.com/parents/what-are-the-warning-signs/" TargetMode="External"/><Relationship Id="rId14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www.legislation.gov.uk/ukpga/2015/9/part/5/crossheading/female-genital-mutilation" TargetMode="External"/><Relationship Id="rId28" Type="http://schemas.openxmlformats.org/officeDocument/2006/relationships/hyperlink" Target="https://www.legislation.gov.uk/ukpga/1998/42/contents" TargetMode="External"/><Relationship Id="rId36" Type="http://schemas.openxmlformats.org/officeDocument/2006/relationships/hyperlink" Target="https://www.gov.uk/government/publications/keeping-children-safe-in-education--2" TargetMode="External"/><Relationship Id="rId49" Type="http://schemas.openxmlformats.org/officeDocument/2006/relationships/hyperlink" Target="https://safeguardingchildren.salford.gov.uk/media/p4ubfxux/challenge-and-escalation-procedure-june-2024.pdf" TargetMode="External"/><Relationship Id="rId57" Type="http://schemas.openxmlformats.org/officeDocument/2006/relationships/hyperlink" Target="https://www.mossfieldps.salford.sch.uk/" TargetMode="External"/><Relationship Id="rId106" Type="http://schemas.openxmlformats.org/officeDocument/2006/relationships/image" Target="media/image20.emf"/><Relationship Id="rId114" Type="http://schemas.openxmlformats.org/officeDocument/2006/relationships/hyperlink" Target="https://childrensportalehm.salford.gov.uk/web/portal/pages/home" TargetMode="External"/><Relationship Id="rId119" Type="http://schemas.openxmlformats.org/officeDocument/2006/relationships/hyperlink" Target="https://assets.publishing.service.gov.uk/government/uploads/system/uploads/attachment_data/file/1185885/After-school_clubs__community_activities_and_tuition_safeguarding_guidance_for_providers.pdf" TargetMode="External"/><Relationship Id="rId127" Type="http://schemas.openxmlformats.org/officeDocument/2006/relationships/hyperlink" Target="https://www.salford.gov.uk/schools-and-learning/info-for-parents-students-and-teachers/school-attendance-behaviour-and-welfare/children-missing-education/" TargetMode="External"/><Relationship Id="rId10" Type="http://schemas.openxmlformats.org/officeDocument/2006/relationships/hyperlink" Target="mailto:Cain.K@mossfieldps.salford.sch.uk" TargetMode="External"/><Relationship Id="rId31" Type="http://schemas.openxmlformats.org/officeDocument/2006/relationships/hyperlink" Target="https://www.equalityhumanrights.com/guidance/public-sector-equality-duty-psed" TargetMode="External"/><Relationship Id="rId44" Type="http://schemas.openxmlformats.org/officeDocument/2006/relationships/hyperlink" Target="https://salfordcitycouncil-my.sharepoint.com/personal/amanda_jtaylor_salford_gov_uk/Documents/Safeguarding%20in%20Schools/KCSiE/001%20CP%20POlicy%20September%202025/2025%20policy/New%20folder/Child%20Protection%20and%20Safeguarding%20Policy%20template%20September%202024%20V1%20AT.doc" TargetMode="External"/><Relationship Id="rId52" Type="http://schemas.openxmlformats.org/officeDocument/2006/relationships/hyperlink" Target="mailto:counter.extremism@education.gov.uk" TargetMode="External"/><Relationship Id="rId60" Type="http://schemas.openxmlformats.org/officeDocument/2006/relationships/hyperlink" Target="mailto:virtualschoolteam@salford.gov.uk" TargetMode="External"/><Relationship Id="rId65" Type="http://schemas.openxmlformats.org/officeDocument/2006/relationships/hyperlink" Target="https://schoolszone.salford.gov.uk/media/1705/safe-recruitment-working-practices-schools-aug2022-accessible.pdf" TargetMode="External"/><Relationship Id="rId73" Type="http://schemas.openxmlformats.org/officeDocument/2006/relationships/hyperlink" Target="https://safeguardingchildren.salford.gov.uk/media/bgvhsnlb/salford-ehe-good-practice-guidance-july-2024.pdf" TargetMode="External"/><Relationship Id="rId78" Type="http://schemas.openxmlformats.org/officeDocument/2006/relationships/hyperlink" Target="https://greatermanchesterscp.trixonline.co.uk/chapter/managing-allegations-of-abuse-made-against-adults-who-work-with-children-and-young-people?search=managing%20allegations" TargetMode="External"/><Relationship Id="rId81" Type="http://schemas.openxmlformats.org/officeDocument/2006/relationships/hyperlink" Target="https://greatermanchesterscp.trixonline.co.uk/" TargetMode="External"/><Relationship Id="rId86" Type="http://schemas.openxmlformats.org/officeDocument/2006/relationships/image" Target="media/image10.emf"/><Relationship Id="rId94" Type="http://schemas.openxmlformats.org/officeDocument/2006/relationships/image" Target="media/image14.emf"/><Relationship Id="rId99" Type="http://schemas.openxmlformats.org/officeDocument/2006/relationships/package" Target="embeddings/Microsoft_Word_Document2.docx"/><Relationship Id="rId101" Type="http://schemas.openxmlformats.org/officeDocument/2006/relationships/package" Target="embeddings/Microsoft_Word_Document3.docx"/><Relationship Id="rId122" Type="http://schemas.openxmlformats.org/officeDocument/2006/relationships/hyperlink" Target="https://safeguardingchildren.salford.gov.uk/professionals/managing-allegations-against-adults-who-work-with-children/" TargetMode="External"/><Relationship Id="rId130" Type="http://schemas.openxmlformats.org/officeDocument/2006/relationships/hyperlink" Target="mailto:fmu@fco.gov.uk" TargetMode="External"/><Relationship Id="rId13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aycock.a@mossfieldps.salford.sch.uk" TargetMode="External"/><Relationship Id="rId13" Type="http://schemas.openxmlformats.org/officeDocument/2006/relationships/hyperlink" Target="https://childrensportalehm.salford.gov.uk/web/portal/pages/home" TargetMode="External"/><Relationship Id="rId18" Type="http://schemas.openxmlformats.org/officeDocument/2006/relationships/hyperlink" Target="https://www.gov.uk/guidance/-governance-in-academy-trusts" TargetMode="External"/><Relationship Id="rId39" Type="http://schemas.openxmlformats.org/officeDocument/2006/relationships/hyperlink" Target="https://safeguardingchildren.salford.gov.uk/professionals/information-sharing-and-confidentiality/" TargetMode="External"/><Relationship Id="rId109" Type="http://schemas.openxmlformats.org/officeDocument/2006/relationships/oleObject" Target="embeddings/oleObject8.bin"/><Relationship Id="rId34" Type="http://schemas.openxmlformats.org/officeDocument/2006/relationships/hyperlink" Target="https://www.gov.uk/government/publications/early-years-foundation-stage-framework--2" TargetMode="External"/><Relationship Id="rId50" Type="http://schemas.openxmlformats.org/officeDocument/2006/relationships/hyperlink" Target="https://www.gov.uk/government/publications/channel-guidance" TargetMode="External"/><Relationship Id="rId55" Type="http://schemas.openxmlformats.org/officeDocument/2006/relationships/hyperlink" Target="https://assets.publishing.service.gov.uk/government/uploads/system/uploads/attachment_data/file/609874/6_2939_SP_NCA_Sexting_In_Schools_FINAL_Update_Jan17.pdf" TargetMode="External"/><Relationship Id="rId76" Type="http://schemas.openxmlformats.org/officeDocument/2006/relationships/hyperlink" Target="https://c-cluster-110.uploads.documents.cimpress.io/v1/uploads/d71d6fd8-b99e-4327-b8fd-1ac968b768a4~110/original?tenant=vbu-digital" TargetMode="External"/><Relationship Id="rId97" Type="http://schemas.openxmlformats.org/officeDocument/2006/relationships/package" Target="embeddings/Microsoft_Word_Document1.docx"/><Relationship Id="rId104" Type="http://schemas.openxmlformats.org/officeDocument/2006/relationships/image" Target="media/image19.emf"/><Relationship Id="rId120" Type="http://schemas.openxmlformats.org/officeDocument/2006/relationships/hyperlink" Target="https://greatermanchesterscp.trixonline.co.uk/chapter/managing-allegations-of-abuse-made-against-adults-who-work-with-children-and-young-people" TargetMode="External"/><Relationship Id="rId125" Type="http://schemas.openxmlformats.org/officeDocument/2006/relationships/hyperlink" Target="https://greatermanchesterscp.trixonline.co.uk/chapter/managing-allegations-of-abuse-made-against-adults-who-work-with-children-and-young-people" TargetMode="External"/><Relationship Id="rId141"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greatermanchesterscp.trixonline.co.uk/chapter/female-genital-mutilation-multi-agency-protocol?search=female%20genital" TargetMode="External"/><Relationship Id="rId92" Type="http://schemas.openxmlformats.org/officeDocument/2006/relationships/image" Target="media/image13.emf"/><Relationship Id="rId2" Type="http://schemas.openxmlformats.org/officeDocument/2006/relationships/numbering" Target="numbering.xml"/><Relationship Id="rId29" Type="http://schemas.openxmlformats.org/officeDocument/2006/relationships/hyperlink" Target="https://www.echr.coe.int/Pages/home.aspx?p=basictexts&amp;c" TargetMode="External"/><Relationship Id="rId24" Type="http://schemas.openxmlformats.org/officeDocument/2006/relationships/hyperlink" Target="https://www.gov.uk/government/publications/multi-agency-statutory-guidance-on-female-genital-mutilation" TargetMode="External"/><Relationship Id="rId40" Type="http://schemas.openxmlformats.org/officeDocument/2006/relationships/hyperlink" Target="https://assets.publishing.service.gov.uk/media/669e7501ab418ab055592a7b/Working_together_to_safeguard_children_2023.pdf" TargetMode="External"/><Relationship Id="rId45" Type="http://schemas.openxmlformats.org/officeDocument/2006/relationships/hyperlink" Target="https://www.salford.gov.uk/childconcern" TargetMode="External"/><Relationship Id="rId66" Type="http://schemas.openxmlformats.org/officeDocument/2006/relationships/hyperlink" Target="https://greatermanchesterscp.trixonline.co.uk/chapter/guidance-for-safe-recruitment-selection-and-retention-for-staff-and-volunteers?search=safe%20recruitment" TargetMode="External"/><Relationship Id="rId87" Type="http://schemas.openxmlformats.org/officeDocument/2006/relationships/oleObject" Target="embeddings/Microsoft_Word_97_-_2003_Document.doc"/><Relationship Id="rId110" Type="http://schemas.openxmlformats.org/officeDocument/2006/relationships/image" Target="media/image22.png"/><Relationship Id="rId115" Type="http://schemas.openxmlformats.org/officeDocument/2006/relationships/hyperlink" Target="https://www.gmp.police.uk/contact/af/contact-us-beta/contact-us/" TargetMode="External"/><Relationship Id="rId131" Type="http://schemas.openxmlformats.org/officeDocument/2006/relationships/hyperlink" Target="https://www.salford.gov.uk/people-communities-and-local-information/the-prevent-duty/ideologies/" TargetMode="External"/><Relationship Id="rId136" Type="http://schemas.openxmlformats.org/officeDocument/2006/relationships/header" Target="header2.xml"/><Relationship Id="rId61" Type="http://schemas.openxmlformats.org/officeDocument/2006/relationships/hyperlink" Target="https://safeguardingchildren.salford.gov.uk/media/p4ubfxux/challenge-and-escalation-procedure-june-2024.pdf" TargetMode="External"/><Relationship Id="rId82" Type="http://schemas.openxmlformats.org/officeDocument/2006/relationships/image" Target="media/image8.emf"/><Relationship Id="rId19" Type="http://schemas.openxmlformats.org/officeDocument/2006/relationships/hyperlink" Target="http://www.legislation.gov.uk/ukpga/2002/32/section/175" TargetMode="External"/><Relationship Id="rId14" Type="http://schemas.openxmlformats.org/officeDocument/2006/relationships/hyperlink" Target="mailto:Denee.cassidy@salford.gov.uk" TargetMode="External"/><Relationship Id="rId30" Type="http://schemas.openxmlformats.org/officeDocument/2006/relationships/hyperlink" Target="https://www.legislation.gov.uk/ukpga/2010/15/contents" TargetMode="External"/><Relationship Id="rId35" Type="http://schemas.openxmlformats.org/officeDocument/2006/relationships/hyperlink" Target="https://safeguardingchildren.salford.gov.uk/" TargetMode="External"/><Relationship Id="rId56" Type="http://schemas.openxmlformats.org/officeDocument/2006/relationships/hyperlink" Target="https://www.gov.uk/government/publications/searching-screening-and-confiscation" TargetMode="External"/><Relationship Id="rId77" Type="http://schemas.openxmlformats.org/officeDocument/2006/relationships/hyperlink" Target="https://www.salford.gov.uk/people-communities-and-local-information/the-prevent-duty/what-is-prevent/" TargetMode="External"/><Relationship Id="rId100" Type="http://schemas.openxmlformats.org/officeDocument/2006/relationships/image" Target="media/image17.emf"/><Relationship Id="rId105" Type="http://schemas.openxmlformats.org/officeDocument/2006/relationships/oleObject" Target="embeddings/oleObject7.bin"/><Relationship Id="rId126" Type="http://schemas.openxmlformats.org/officeDocument/2006/relationships/hyperlink" Target="https://www.gov.uk/government/publications/sharing-nudes-and-semi-nudes-advice-for-education-settings-working-with-children-and-young-people"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elsouthern\Desktop\Content%20Templates\Leaders\KSL-KSG-Model-Policy-template-portrait-20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1C9B7FA4-1AC1-4251-B53C-9A93E54D66DD}">
  <ds:schemaRefs>
    <ds:schemaRef ds:uri="http://schemas.openxmlformats.org/officeDocument/2006/bibliography"/>
  </ds:schemaRefs>
</ds:datastoreItem>
</file>

<file path=docMetadata/LabelInfo.xml><?xml version="1.0" encoding="utf-8"?>
<clbl:labelList xmlns:clbl="http://schemas.microsoft.com/office/2020/mipLabelMetadata">
  <clbl:label id="{68c00060-d80e-40a5-b83f-3b8a5bc570b5}" enabled="0" method="" siteId="{68c00060-d80e-40a5-b83f-3b8a5bc570b5}" removed="1"/>
</clbl:labelList>
</file>

<file path=docProps/app.xml><?xml version="1.0" encoding="utf-8"?>
<Properties xmlns="http://schemas.openxmlformats.org/officeDocument/2006/extended-properties" xmlns:vt="http://schemas.openxmlformats.org/officeDocument/2006/docPropsVTypes">
  <Template>KSL-KSG-Model-Policy-template-portrait-2022</Template>
  <TotalTime>0</TotalTime>
  <Pages>68</Pages>
  <Words>25827</Words>
  <Characters>147217</Characters>
  <Application>Microsoft Office Word</Application>
  <DocSecurity>4</DocSecurity>
  <Lines>1226</Lines>
  <Paragraphs>345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172699</CharactersWithSpaces>
  <SharedDoc>false</SharedDoc>
  <HLinks>
    <vt:vector size="726" baseType="variant">
      <vt:variant>
        <vt:i4>3276898</vt:i4>
      </vt:variant>
      <vt:variant>
        <vt:i4>474</vt:i4>
      </vt:variant>
      <vt:variant>
        <vt:i4>0</vt:i4>
      </vt:variant>
      <vt:variant>
        <vt:i4>5</vt:i4>
      </vt:variant>
      <vt:variant>
        <vt:lpwstr>https://www.operationencompass.org/educational-settings/resources-for-educational-settings</vt:lpwstr>
      </vt:variant>
      <vt:variant>
        <vt:lpwstr/>
      </vt:variant>
      <vt:variant>
        <vt:i4>6750247</vt:i4>
      </vt:variant>
      <vt:variant>
        <vt:i4>471</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468</vt:i4>
      </vt:variant>
      <vt:variant>
        <vt:i4>0</vt:i4>
      </vt:variant>
      <vt:variant>
        <vt:i4>5</vt:i4>
      </vt:variant>
      <vt:variant>
        <vt:lpwstr>http://educateagainsthate.com/parents/what-are-the-warning-signs/</vt:lpwstr>
      </vt:variant>
      <vt:variant>
        <vt:lpwstr/>
      </vt:variant>
      <vt:variant>
        <vt:i4>4980814</vt:i4>
      </vt:variant>
      <vt:variant>
        <vt:i4>465</vt:i4>
      </vt:variant>
      <vt:variant>
        <vt:i4>0</vt:i4>
      </vt:variant>
      <vt:variant>
        <vt:i4>5</vt:i4>
      </vt:variant>
      <vt:variant>
        <vt:lpwstr>https://www.salford.gov.uk/people-communities-and-local-information/the-prevent-duty/ideologies/</vt:lpwstr>
      </vt:variant>
      <vt:variant>
        <vt:lpwstr/>
      </vt:variant>
      <vt:variant>
        <vt:i4>1835115</vt:i4>
      </vt:variant>
      <vt:variant>
        <vt:i4>462</vt:i4>
      </vt:variant>
      <vt:variant>
        <vt:i4>0</vt:i4>
      </vt:variant>
      <vt:variant>
        <vt:i4>5</vt:i4>
      </vt:variant>
      <vt:variant>
        <vt:lpwstr>mailto:fmu@fco.gov.uk</vt:lpwstr>
      </vt:variant>
      <vt:variant>
        <vt:lpwstr/>
      </vt:variant>
      <vt:variant>
        <vt:i4>3866748</vt:i4>
      </vt:variant>
      <vt:variant>
        <vt:i4>459</vt:i4>
      </vt:variant>
      <vt:variant>
        <vt:i4>0</vt:i4>
      </vt:variant>
      <vt:variant>
        <vt:i4>5</vt:i4>
      </vt:variant>
      <vt:variant>
        <vt:lpwstr>https://www.salford.gov.uk/dutytorefer</vt:lpwstr>
      </vt:variant>
      <vt:variant>
        <vt:lpwstr/>
      </vt:variant>
      <vt:variant>
        <vt:i4>2097266</vt:i4>
      </vt:variant>
      <vt:variant>
        <vt:i4>456</vt:i4>
      </vt:variant>
      <vt:variant>
        <vt:i4>0</vt:i4>
      </vt:variant>
      <vt:variant>
        <vt:i4>5</vt:i4>
      </vt:variant>
      <vt:variant>
        <vt:lpwstr>https://www.operationencompass.org/</vt:lpwstr>
      </vt:variant>
      <vt:variant>
        <vt:lpwstr/>
      </vt:variant>
      <vt:variant>
        <vt:i4>6946943</vt:i4>
      </vt:variant>
      <vt:variant>
        <vt:i4>453</vt:i4>
      </vt:variant>
      <vt:variant>
        <vt:i4>0</vt:i4>
      </vt:variant>
      <vt:variant>
        <vt:i4>5</vt:i4>
      </vt:variant>
      <vt:variant>
        <vt:lpwstr>https://www.salford.gov.uk/schools-and-learning/info-for-parents-students-and-teachers/school-attendance-behaviour-and-welfare/children-missing-education/</vt:lpwstr>
      </vt:variant>
      <vt:variant>
        <vt:lpwstr/>
      </vt:variant>
      <vt:variant>
        <vt:i4>24</vt:i4>
      </vt:variant>
      <vt:variant>
        <vt:i4>450</vt:i4>
      </vt:variant>
      <vt:variant>
        <vt:i4>0</vt:i4>
      </vt:variant>
      <vt:variant>
        <vt:i4>5</vt:i4>
      </vt:variant>
      <vt:variant>
        <vt:lpwstr>https://www.gov.uk/government/publications/sharing-nudes-and-semi-nudes-advice-for-education-settings-working-with-children-and-young-people</vt:lpwstr>
      </vt:variant>
      <vt:variant>
        <vt:lpwstr/>
      </vt:variant>
      <vt:variant>
        <vt:i4>7012402</vt:i4>
      </vt:variant>
      <vt:variant>
        <vt:i4>447</vt:i4>
      </vt:variant>
      <vt:variant>
        <vt:i4>0</vt:i4>
      </vt:variant>
      <vt:variant>
        <vt:i4>5</vt:i4>
      </vt:variant>
      <vt:variant>
        <vt:lpwstr>https://greatermanchesterscp.trixonline.co.uk/chapter/managing-allegations-of-abuse-made-against-adults-who-work-with-children-and-young-people</vt:lpwstr>
      </vt:variant>
      <vt:variant>
        <vt:lpwstr/>
      </vt:variant>
      <vt:variant>
        <vt:i4>7012402</vt:i4>
      </vt:variant>
      <vt:variant>
        <vt:i4>444</vt:i4>
      </vt:variant>
      <vt:variant>
        <vt:i4>0</vt:i4>
      </vt:variant>
      <vt:variant>
        <vt:i4>5</vt:i4>
      </vt:variant>
      <vt:variant>
        <vt:lpwstr>https://greatermanchesterscp.trixonline.co.uk/chapter/managing-allegations-of-abuse-made-against-adults-who-work-with-children-and-young-people</vt:lpwstr>
      </vt:variant>
      <vt:variant>
        <vt:lpwstr/>
      </vt:variant>
      <vt:variant>
        <vt:i4>7012402</vt:i4>
      </vt:variant>
      <vt:variant>
        <vt:i4>441</vt:i4>
      </vt:variant>
      <vt:variant>
        <vt:i4>0</vt:i4>
      </vt:variant>
      <vt:variant>
        <vt:i4>5</vt:i4>
      </vt:variant>
      <vt:variant>
        <vt:lpwstr>https://greatermanchesterscp.trixonline.co.uk/chapter/managing-allegations-of-abuse-made-against-adults-who-work-with-children-and-young-people</vt:lpwstr>
      </vt:variant>
      <vt:variant>
        <vt:lpwstr/>
      </vt:variant>
      <vt:variant>
        <vt:i4>5505037</vt:i4>
      </vt:variant>
      <vt:variant>
        <vt:i4>438</vt:i4>
      </vt:variant>
      <vt:variant>
        <vt:i4>0</vt:i4>
      </vt:variant>
      <vt:variant>
        <vt:i4>5</vt:i4>
      </vt:variant>
      <vt:variant>
        <vt:lpwstr>https://safeguardingchildren.salford.gov.uk/professionals/managing-allegations-against-adults-who-work-with-children/</vt:lpwstr>
      </vt:variant>
      <vt:variant>
        <vt:lpwstr/>
      </vt:variant>
      <vt:variant>
        <vt:i4>5505037</vt:i4>
      </vt:variant>
      <vt:variant>
        <vt:i4>435</vt:i4>
      </vt:variant>
      <vt:variant>
        <vt:i4>0</vt:i4>
      </vt:variant>
      <vt:variant>
        <vt:i4>5</vt:i4>
      </vt:variant>
      <vt:variant>
        <vt:lpwstr>https://safeguardingchildren.salford.gov.uk/professionals/managing-allegations-against-adults-who-work-with-children/</vt:lpwstr>
      </vt:variant>
      <vt:variant>
        <vt:lpwstr/>
      </vt:variant>
      <vt:variant>
        <vt:i4>7012402</vt:i4>
      </vt:variant>
      <vt:variant>
        <vt:i4>432</vt:i4>
      </vt:variant>
      <vt:variant>
        <vt:i4>0</vt:i4>
      </vt:variant>
      <vt:variant>
        <vt:i4>5</vt:i4>
      </vt:variant>
      <vt:variant>
        <vt:lpwstr>https://greatermanchesterscp.trixonline.co.uk/chapter/managing-allegations-of-abuse-made-against-adults-who-work-with-children-and-young-people</vt:lpwstr>
      </vt:variant>
      <vt:variant>
        <vt:lpwstr/>
      </vt:variant>
      <vt:variant>
        <vt:i4>5505148</vt:i4>
      </vt:variant>
      <vt:variant>
        <vt:i4>429</vt:i4>
      </vt:variant>
      <vt:variant>
        <vt:i4>0</vt:i4>
      </vt:variant>
      <vt:variant>
        <vt:i4>5</vt:i4>
      </vt:variant>
      <vt:variant>
        <vt:lpwstr>https://assets.publishing.service.gov.uk/government/uploads/system/uploads/attachment_data/file/1185885/After-school_clubs__community_activities_and_tuition_safeguarding_guidance_for_providers.pdf</vt:lpwstr>
      </vt:variant>
      <vt:variant>
        <vt:lpwstr/>
      </vt:variant>
      <vt:variant>
        <vt:i4>5898255</vt:i4>
      </vt:variant>
      <vt:variant>
        <vt:i4>426</vt:i4>
      </vt:variant>
      <vt:variant>
        <vt:i4>0</vt:i4>
      </vt:variant>
      <vt:variant>
        <vt:i4>5</vt:i4>
      </vt:variant>
      <vt:variant>
        <vt:lpwstr>https://www.gov.uk/government/publications/keeping-children-safe-in-education--2</vt:lpwstr>
      </vt:variant>
      <vt:variant>
        <vt:lpwstr/>
      </vt:variant>
      <vt:variant>
        <vt:i4>1441850</vt:i4>
      </vt:variant>
      <vt:variant>
        <vt:i4>423</vt:i4>
      </vt:variant>
      <vt:variant>
        <vt:i4>0</vt:i4>
      </vt:variant>
      <vt:variant>
        <vt:i4>5</vt:i4>
      </vt:variant>
      <vt:variant>
        <vt:lpwstr>https://assets.publishing.service.gov.uk/media/669e7501ab418ab055592a7b/Working_together_to_safeguard_children_2023.pdf</vt:lpwstr>
      </vt:variant>
      <vt:variant>
        <vt:lpwstr/>
      </vt:variant>
      <vt:variant>
        <vt:i4>3866721</vt:i4>
      </vt:variant>
      <vt:variant>
        <vt:i4>420</vt:i4>
      </vt:variant>
      <vt:variant>
        <vt:i4>0</vt:i4>
      </vt:variant>
      <vt:variant>
        <vt:i4>5</vt:i4>
      </vt:variant>
      <vt:variant>
        <vt:lpwstr>https://safeguardingchildren.salford.gov.uk/media/mozjwict/lado-guide-for-employers-april-2025.pdf</vt:lpwstr>
      </vt:variant>
      <vt:variant>
        <vt:lpwstr/>
      </vt:variant>
      <vt:variant>
        <vt:i4>327682</vt:i4>
      </vt:variant>
      <vt:variant>
        <vt:i4>417</vt:i4>
      </vt:variant>
      <vt:variant>
        <vt:i4>0</vt:i4>
      </vt:variant>
      <vt:variant>
        <vt:i4>5</vt:i4>
      </vt:variant>
      <vt:variant>
        <vt:lpwstr>https://www.gmp.police.uk/contact/af/contact-us-beta/contact-us/</vt:lpwstr>
      </vt:variant>
      <vt:variant>
        <vt:lpwstr/>
      </vt:variant>
      <vt:variant>
        <vt:i4>6357093</vt:i4>
      </vt:variant>
      <vt:variant>
        <vt:i4>414</vt:i4>
      </vt:variant>
      <vt:variant>
        <vt:i4>0</vt:i4>
      </vt:variant>
      <vt:variant>
        <vt:i4>5</vt:i4>
      </vt:variant>
      <vt:variant>
        <vt:lpwstr>https://childrensportalehm.salford.gov.uk/web/portal/pages/home</vt:lpwstr>
      </vt:variant>
      <vt:variant>
        <vt:lpwstr/>
      </vt:variant>
      <vt:variant>
        <vt:i4>1376340</vt:i4>
      </vt:variant>
      <vt:variant>
        <vt:i4>411</vt:i4>
      </vt:variant>
      <vt:variant>
        <vt:i4>0</vt:i4>
      </vt:variant>
      <vt:variant>
        <vt:i4>5</vt:i4>
      </vt:variant>
      <vt:variant>
        <vt:lpwstr>https://schoolszone.salford.gov.uk/media/frgp4ou4/safe-recruitment-working-practices-schools-may-25-final-003.pdf</vt:lpwstr>
      </vt:variant>
      <vt:variant>
        <vt:lpwstr/>
      </vt:variant>
      <vt:variant>
        <vt:i4>1376340</vt:i4>
      </vt:variant>
      <vt:variant>
        <vt:i4>408</vt:i4>
      </vt:variant>
      <vt:variant>
        <vt:i4>0</vt:i4>
      </vt:variant>
      <vt:variant>
        <vt:i4>5</vt:i4>
      </vt:variant>
      <vt:variant>
        <vt:lpwstr>https://schoolszone.salford.gov.uk/media/frgp4ou4/safe-recruitment-working-practices-schools-may-25-final-003.pdf</vt:lpwstr>
      </vt:variant>
      <vt:variant>
        <vt:lpwstr/>
      </vt:variant>
      <vt:variant>
        <vt:i4>1376340</vt:i4>
      </vt:variant>
      <vt:variant>
        <vt:i4>405</vt:i4>
      </vt:variant>
      <vt:variant>
        <vt:i4>0</vt:i4>
      </vt:variant>
      <vt:variant>
        <vt:i4>5</vt:i4>
      </vt:variant>
      <vt:variant>
        <vt:lpwstr>https://schoolszone.salford.gov.uk/media/frgp4ou4/safe-recruitment-working-practices-schools-may-25-final-003.pdf</vt:lpwstr>
      </vt:variant>
      <vt:variant>
        <vt:lpwstr/>
      </vt:variant>
      <vt:variant>
        <vt:i4>7471142</vt:i4>
      </vt:variant>
      <vt:variant>
        <vt:i4>360</vt:i4>
      </vt:variant>
      <vt:variant>
        <vt:i4>0</vt:i4>
      </vt:variant>
      <vt:variant>
        <vt:i4>5</vt:i4>
      </vt:variant>
      <vt:variant>
        <vt:lpwstr>https://greatermanchesterscp.trixonline.co.uk/</vt:lpwstr>
      </vt:variant>
      <vt:variant>
        <vt:lpwstr/>
      </vt:variant>
      <vt:variant>
        <vt:i4>7274531</vt:i4>
      </vt:variant>
      <vt:variant>
        <vt:i4>357</vt:i4>
      </vt:variant>
      <vt:variant>
        <vt:i4>0</vt:i4>
      </vt:variant>
      <vt:variant>
        <vt:i4>5</vt:i4>
      </vt:variant>
      <vt:variant>
        <vt:lpwstr>https://www.gov.uk/government/publications/relationships-education-relationships-and-sex-education-rse-and-health-education</vt:lpwstr>
      </vt:variant>
      <vt:variant>
        <vt:lpwstr/>
      </vt:variant>
      <vt:variant>
        <vt:i4>5505037</vt:i4>
      </vt:variant>
      <vt:variant>
        <vt:i4>354</vt:i4>
      </vt:variant>
      <vt:variant>
        <vt:i4>0</vt:i4>
      </vt:variant>
      <vt:variant>
        <vt:i4>5</vt:i4>
      </vt:variant>
      <vt:variant>
        <vt:lpwstr>https://safeguardingchildren.salford.gov.uk/professionals/managing-allegations-against-adults-who-work-with-children/</vt:lpwstr>
      </vt:variant>
      <vt:variant>
        <vt:lpwstr/>
      </vt:variant>
      <vt:variant>
        <vt:i4>5963862</vt:i4>
      </vt:variant>
      <vt:variant>
        <vt:i4>351</vt:i4>
      </vt:variant>
      <vt:variant>
        <vt:i4>0</vt:i4>
      </vt:variant>
      <vt:variant>
        <vt:i4>5</vt:i4>
      </vt:variant>
      <vt:variant>
        <vt:lpwstr>https://greatermanchesterscp.trixonline.co.uk/chapter/managing-allegations-of-abuse-made-against-adults-who-work-with-children-and-young-people?search=managing%20allegations</vt:lpwstr>
      </vt:variant>
      <vt:variant>
        <vt:lpwstr/>
      </vt:variant>
      <vt:variant>
        <vt:i4>5046274</vt:i4>
      </vt:variant>
      <vt:variant>
        <vt:i4>348</vt:i4>
      </vt:variant>
      <vt:variant>
        <vt:i4>0</vt:i4>
      </vt:variant>
      <vt:variant>
        <vt:i4>5</vt:i4>
      </vt:variant>
      <vt:variant>
        <vt:lpwstr>https://www.salford.gov.uk/people-communities-and-local-information/the-prevent-duty/what-is-prevent/</vt:lpwstr>
      </vt:variant>
      <vt:variant>
        <vt:lpwstr/>
      </vt:variant>
      <vt:variant>
        <vt:i4>3604532</vt:i4>
      </vt:variant>
      <vt:variant>
        <vt:i4>345</vt:i4>
      </vt:variant>
      <vt:variant>
        <vt:i4>0</vt:i4>
      </vt:variant>
      <vt:variant>
        <vt:i4>5</vt:i4>
      </vt:variant>
      <vt:variant>
        <vt:lpwstr>https://c-cluster-110.uploads.documents.cimpress.io/v1/uploads/d71d6fd8-b99e-4327-b8fd-1ac968b768a4~110/original?tenant=vbu-digital</vt:lpwstr>
      </vt:variant>
      <vt:variant>
        <vt:lpwstr/>
      </vt:variant>
      <vt:variant>
        <vt:i4>7077986</vt:i4>
      </vt:variant>
      <vt:variant>
        <vt:i4>342</vt:i4>
      </vt:variant>
      <vt:variant>
        <vt:i4>0</vt:i4>
      </vt:variant>
      <vt:variant>
        <vt:i4>5</vt:i4>
      </vt:variant>
      <vt:variant>
        <vt:lpwstr>https://greatermanchesterscp.trixonline.co.uk/chapter/children-missing-education?search=children%20missing%20education</vt:lpwstr>
      </vt:variant>
      <vt:variant>
        <vt:lpwstr/>
      </vt:variant>
      <vt:variant>
        <vt:i4>6946943</vt:i4>
      </vt:variant>
      <vt:variant>
        <vt:i4>339</vt:i4>
      </vt:variant>
      <vt:variant>
        <vt:i4>0</vt:i4>
      </vt:variant>
      <vt:variant>
        <vt:i4>5</vt:i4>
      </vt:variant>
      <vt:variant>
        <vt:lpwstr>https://www.salford.gov.uk/schools-and-learning/info-for-parents-students-and-teachers/school-attendance-behaviour-and-welfare/children-missing-education/</vt:lpwstr>
      </vt:variant>
      <vt:variant>
        <vt:lpwstr/>
      </vt:variant>
      <vt:variant>
        <vt:i4>6946926</vt:i4>
      </vt:variant>
      <vt:variant>
        <vt:i4>336</vt:i4>
      </vt:variant>
      <vt:variant>
        <vt:i4>0</vt:i4>
      </vt:variant>
      <vt:variant>
        <vt:i4>5</vt:i4>
      </vt:variant>
      <vt:variant>
        <vt:lpwstr>https://greatermanchesterscp.trixonline.co.uk/chapter/forced-marriage?search=forced%20marriage</vt:lpwstr>
      </vt:variant>
      <vt:variant>
        <vt:lpwstr/>
      </vt:variant>
      <vt:variant>
        <vt:i4>983067</vt:i4>
      </vt:variant>
      <vt:variant>
        <vt:i4>333</vt:i4>
      </vt:variant>
      <vt:variant>
        <vt:i4>0</vt:i4>
      </vt:variant>
      <vt:variant>
        <vt:i4>5</vt:i4>
      </vt:variant>
      <vt:variant>
        <vt:lpwstr>https://greatermanchesterscp.trixonline.co.uk/chapter/female-genital-mutilation-multi-agency-protocol?search=female%20genital</vt:lpwstr>
      </vt:variant>
      <vt:variant>
        <vt:lpwstr/>
      </vt:variant>
      <vt:variant>
        <vt:i4>1048700</vt:i4>
      </vt:variant>
      <vt:variant>
        <vt:i4>330</vt:i4>
      </vt:variant>
      <vt:variant>
        <vt:i4>0</vt:i4>
      </vt:variant>
      <vt:variant>
        <vt:i4>5</vt:i4>
      </vt:variant>
      <vt:variant>
        <vt:lpwstr>https://assets.publishing.service.gov.uk/media/5a8086f2ed915d74e33faefc/FGM_Mandatory_Reporting_-_procedural_information_nov16_FINAL.pdf</vt:lpwstr>
      </vt:variant>
      <vt:variant>
        <vt:lpwstr/>
      </vt:variant>
      <vt:variant>
        <vt:i4>6750305</vt:i4>
      </vt:variant>
      <vt:variant>
        <vt:i4>327</vt:i4>
      </vt:variant>
      <vt:variant>
        <vt:i4>0</vt:i4>
      </vt:variant>
      <vt:variant>
        <vt:i4>5</vt:i4>
      </vt:variant>
      <vt:variant>
        <vt:lpwstr>https://greatermanchesterscp.trixonline.co.uk/chapter/guidance-for-culturally-appropriate-practice?search=equality</vt:lpwstr>
      </vt:variant>
      <vt:variant>
        <vt:lpwstr/>
      </vt:variant>
      <vt:variant>
        <vt:i4>2752553</vt:i4>
      </vt:variant>
      <vt:variant>
        <vt:i4>324</vt:i4>
      </vt:variant>
      <vt:variant>
        <vt:i4>0</vt:i4>
      </vt:variant>
      <vt:variant>
        <vt:i4>5</vt:i4>
      </vt:variant>
      <vt:variant>
        <vt:lpwstr>https://greatermanchesterscp.trixonline.co.uk/chapter/use-of-social-media-sites-by-social-care-and-safeguarding-staff?search=use%20of%20technology</vt:lpwstr>
      </vt:variant>
      <vt:variant>
        <vt:lpwstr/>
      </vt:variant>
      <vt:variant>
        <vt:i4>6684770</vt:i4>
      </vt:variant>
      <vt:variant>
        <vt:i4>321</vt:i4>
      </vt:variant>
      <vt:variant>
        <vt:i4>0</vt:i4>
      </vt:variant>
      <vt:variant>
        <vt:i4>5</vt:i4>
      </vt:variant>
      <vt:variant>
        <vt:lpwstr>https://greatermanchesterscp.trixonline.co.uk/chapter/online-safety?search=online%20safety</vt:lpwstr>
      </vt:variant>
      <vt:variant>
        <vt:lpwstr/>
      </vt:variant>
      <vt:variant>
        <vt:i4>3670126</vt:i4>
      </vt:variant>
      <vt:variant>
        <vt:i4>318</vt:i4>
      </vt:variant>
      <vt:variant>
        <vt:i4>0</vt:i4>
      </vt:variant>
      <vt:variant>
        <vt:i4>5</vt:i4>
      </vt:variant>
      <vt:variant>
        <vt:lpwstr>https://greatermanchesterscp.trixonline.co.uk/chapter/guidance-for-safe-recruitment-selection-and-retention-for-staff-and-volunteers?search=safe%20recruitment</vt:lpwstr>
      </vt:variant>
      <vt:variant>
        <vt:lpwstr/>
      </vt:variant>
      <vt:variant>
        <vt:i4>3801147</vt:i4>
      </vt:variant>
      <vt:variant>
        <vt:i4>315</vt:i4>
      </vt:variant>
      <vt:variant>
        <vt:i4>0</vt:i4>
      </vt:variant>
      <vt:variant>
        <vt:i4>5</vt:i4>
      </vt:variant>
      <vt:variant>
        <vt:lpwstr>https://schoolszone.salford.gov.uk/media/1705/safe-recruitment-working-practices-schools-aug2022-accessible.pdf</vt:lpwstr>
      </vt:variant>
      <vt:variant>
        <vt:lpwstr/>
      </vt:variant>
      <vt:variant>
        <vt:i4>7077986</vt:i4>
      </vt:variant>
      <vt:variant>
        <vt:i4>312</vt:i4>
      </vt:variant>
      <vt:variant>
        <vt:i4>0</vt:i4>
      </vt:variant>
      <vt:variant>
        <vt:i4>5</vt:i4>
      </vt:variant>
      <vt:variant>
        <vt:lpwstr>https://greatermanchesterscp.trixonline.co.uk/chapter/bullying?search=bullying</vt:lpwstr>
      </vt:variant>
      <vt:variant>
        <vt:lpwstr/>
      </vt:variant>
      <vt:variant>
        <vt:i4>4194394</vt:i4>
      </vt:variant>
      <vt:variant>
        <vt:i4>309</vt:i4>
      </vt:variant>
      <vt:variant>
        <vt:i4>0</vt:i4>
      </vt:variant>
      <vt:variant>
        <vt:i4>5</vt:i4>
      </vt:variant>
      <vt:variant>
        <vt:lpwstr>https://www.gov.uk/government/publications/safeguarding-practitioners-information-sharing-advice</vt:lpwstr>
      </vt:variant>
      <vt:variant>
        <vt:lpwstr/>
      </vt:variant>
      <vt:variant>
        <vt:i4>6619263</vt:i4>
      </vt:variant>
      <vt:variant>
        <vt:i4>306</vt:i4>
      </vt:variant>
      <vt:variant>
        <vt:i4>0</vt:i4>
      </vt:variant>
      <vt:variant>
        <vt:i4>5</vt:i4>
      </vt:variant>
      <vt:variant>
        <vt:lpwstr>https://safeguardingchildren.salford.gov.uk/professionals/information-sharing-and-confidentiality/</vt:lpwstr>
      </vt:variant>
      <vt:variant>
        <vt:lpwstr/>
      </vt:variant>
      <vt:variant>
        <vt:i4>6422647</vt:i4>
      </vt:variant>
      <vt:variant>
        <vt:i4>303</vt:i4>
      </vt:variant>
      <vt:variant>
        <vt:i4>0</vt:i4>
      </vt:variant>
      <vt:variant>
        <vt:i4>5</vt:i4>
      </vt:variant>
      <vt:variant>
        <vt:lpwstr>https://safeguardingchildren.salford.gov.uk/media/p4ubfxux/challenge-and-escalation-procedure-june-2024.pdf</vt:lpwstr>
      </vt:variant>
      <vt:variant>
        <vt:lpwstr/>
      </vt:variant>
      <vt:variant>
        <vt:i4>6750221</vt:i4>
      </vt:variant>
      <vt:variant>
        <vt:i4>300</vt:i4>
      </vt:variant>
      <vt:variant>
        <vt:i4>0</vt:i4>
      </vt:variant>
      <vt:variant>
        <vt:i4>5</vt:i4>
      </vt:variant>
      <vt:variant>
        <vt:lpwstr>mailto:virtualschoolteam@salford.gov.uk</vt:lpwstr>
      </vt:variant>
      <vt:variant>
        <vt:lpwstr/>
      </vt:variant>
      <vt:variant>
        <vt:i4>6946914</vt:i4>
      </vt:variant>
      <vt:variant>
        <vt:i4>297</vt:i4>
      </vt:variant>
      <vt:variant>
        <vt:i4>0</vt:i4>
      </vt:variant>
      <vt:variant>
        <vt:i4>5</vt:i4>
      </vt:variant>
      <vt:variant>
        <vt:lpwstr>https://www.salford.gov.uk/schools-and-learning/cared-for-children/</vt:lpwstr>
      </vt:variant>
      <vt:variant>
        <vt:lpwstr/>
      </vt:variant>
      <vt:variant>
        <vt:i4>6684726</vt:i4>
      </vt:variant>
      <vt:variant>
        <vt:i4>294</vt:i4>
      </vt:variant>
      <vt:variant>
        <vt:i4>0</vt:i4>
      </vt:variant>
      <vt:variant>
        <vt:i4>5</vt:i4>
      </vt:variant>
      <vt:variant>
        <vt:lpwstr>https://www.gov.uk/government/publications/designated-teacher-for-looked-after-children</vt:lpwstr>
      </vt:variant>
      <vt:variant>
        <vt:lpwstr/>
      </vt:variant>
      <vt:variant>
        <vt:i4>3342442</vt:i4>
      </vt:variant>
      <vt:variant>
        <vt:i4>291</vt:i4>
      </vt:variant>
      <vt:variant>
        <vt:i4>0</vt:i4>
      </vt:variant>
      <vt:variant>
        <vt:i4>5</vt:i4>
      </vt:variant>
      <vt:variant>
        <vt:lpwstr>https://www.gov.uk/government/publications/searching-screening-and-confiscation</vt:lpwstr>
      </vt:variant>
      <vt:variant>
        <vt:lpwstr/>
      </vt:variant>
      <vt:variant>
        <vt:i4>4194317</vt:i4>
      </vt:variant>
      <vt:variant>
        <vt:i4>288</vt:i4>
      </vt:variant>
      <vt:variant>
        <vt:i4>0</vt:i4>
      </vt:variant>
      <vt:variant>
        <vt:i4>5</vt:i4>
      </vt:variant>
      <vt:variant>
        <vt:lpwstr>https://www.gov.uk/government/publications/early-years-foundation-stage-framework--2</vt:lpwstr>
      </vt:variant>
      <vt:variant>
        <vt:lpwstr/>
      </vt:variant>
      <vt:variant>
        <vt:i4>852032</vt:i4>
      </vt:variant>
      <vt:variant>
        <vt:i4>285</vt:i4>
      </vt:variant>
      <vt:variant>
        <vt:i4>0</vt:i4>
      </vt:variant>
      <vt:variant>
        <vt:i4>5</vt:i4>
      </vt:variant>
      <vt:variant>
        <vt:lpwstr>https://assets.publishing.service.gov.uk/government/uploads/system/uploads/attachment_data/file/609874/6_2939_SP_NCA_Sexting_In_Schools_FINAL_Update_Jan17.pdf</vt:lpwstr>
      </vt:variant>
      <vt:variant>
        <vt:lpwstr/>
      </vt:variant>
      <vt:variant>
        <vt:i4>24</vt:i4>
      </vt:variant>
      <vt:variant>
        <vt:i4>282</vt:i4>
      </vt:variant>
      <vt:variant>
        <vt:i4>0</vt:i4>
      </vt:variant>
      <vt:variant>
        <vt:i4>5</vt:i4>
      </vt:variant>
      <vt:variant>
        <vt:lpwstr>https://www.gov.uk/government/publications/sharing-nudes-and-semi-nudes-advice-for-education-settings-working-with-children-and-young-people</vt:lpwstr>
      </vt:variant>
      <vt:variant>
        <vt:lpwstr/>
      </vt:variant>
      <vt:variant>
        <vt:i4>1048615</vt:i4>
      </vt:variant>
      <vt:variant>
        <vt:i4>279</vt:i4>
      </vt:variant>
      <vt:variant>
        <vt:i4>0</vt:i4>
      </vt:variant>
      <vt:variant>
        <vt:i4>5</vt:i4>
      </vt:variant>
      <vt:variant>
        <vt:lpwstr>mailto:counter.extremism@education.gov.uk</vt:lpwstr>
      </vt:variant>
      <vt:variant>
        <vt:lpwstr/>
      </vt:variant>
      <vt:variant>
        <vt:i4>65567</vt:i4>
      </vt:variant>
      <vt:variant>
        <vt:i4>276</vt:i4>
      </vt:variant>
      <vt:variant>
        <vt:i4>0</vt:i4>
      </vt:variant>
      <vt:variant>
        <vt:i4>5</vt:i4>
      </vt:variant>
      <vt:variant>
        <vt:lpwstr>https://www.salford.gov.uk/people-communities-and-local-information/the-prevent-duty/</vt:lpwstr>
      </vt:variant>
      <vt:variant>
        <vt:lpwstr/>
      </vt:variant>
      <vt:variant>
        <vt:i4>3342461</vt:i4>
      </vt:variant>
      <vt:variant>
        <vt:i4>273</vt:i4>
      </vt:variant>
      <vt:variant>
        <vt:i4>0</vt:i4>
      </vt:variant>
      <vt:variant>
        <vt:i4>5</vt:i4>
      </vt:variant>
      <vt:variant>
        <vt:lpwstr>https://www.gov.uk/government/publications/channel-guidance</vt:lpwstr>
      </vt:variant>
      <vt:variant>
        <vt:lpwstr/>
      </vt:variant>
      <vt:variant>
        <vt:i4>6422647</vt:i4>
      </vt:variant>
      <vt:variant>
        <vt:i4>270</vt:i4>
      </vt:variant>
      <vt:variant>
        <vt:i4>0</vt:i4>
      </vt:variant>
      <vt:variant>
        <vt:i4>5</vt:i4>
      </vt:variant>
      <vt:variant>
        <vt:lpwstr>https://safeguardingchildren.salford.gov.uk/media/p4ubfxux/challenge-and-escalation-procedure-june-2024.pdf</vt:lpwstr>
      </vt:variant>
      <vt:variant>
        <vt:lpwstr/>
      </vt:variant>
      <vt:variant>
        <vt:i4>5701655</vt:i4>
      </vt:variant>
      <vt:variant>
        <vt:i4>267</vt:i4>
      </vt:variant>
      <vt:variant>
        <vt:i4>0</vt:i4>
      </vt:variant>
      <vt:variant>
        <vt:i4>5</vt:i4>
      </vt:variant>
      <vt:variant>
        <vt:lpwstr>https://www.partnersinsalford.org/salford-0-25-advisory-board/early-help/salford-school-partnership/</vt:lpwstr>
      </vt:variant>
      <vt:variant>
        <vt:lpwstr/>
      </vt:variant>
      <vt:variant>
        <vt:i4>6946932</vt:i4>
      </vt:variant>
      <vt:variant>
        <vt:i4>264</vt:i4>
      </vt:variant>
      <vt:variant>
        <vt:i4>0</vt:i4>
      </vt:variant>
      <vt:variant>
        <vt:i4>5</vt:i4>
      </vt:variant>
      <vt:variant>
        <vt:lpwstr>https://www.salford.gov.uk/children-and-families/early-help-for-families/early-help-assessment/</vt:lpwstr>
      </vt:variant>
      <vt:variant>
        <vt:lpwstr/>
      </vt:variant>
      <vt:variant>
        <vt:i4>4784137</vt:i4>
      </vt:variant>
      <vt:variant>
        <vt:i4>261</vt:i4>
      </vt:variant>
      <vt:variant>
        <vt:i4>0</vt:i4>
      </vt:variant>
      <vt:variant>
        <vt:i4>5</vt:i4>
      </vt:variant>
      <vt:variant>
        <vt:lpwstr>https://safeguardingchildren.salford.gov.uk/professionals/female-genital-mutilation/</vt:lpwstr>
      </vt:variant>
      <vt:variant>
        <vt:lpwstr/>
      </vt:variant>
      <vt:variant>
        <vt:i4>4194307</vt:i4>
      </vt:variant>
      <vt:variant>
        <vt:i4>258</vt:i4>
      </vt:variant>
      <vt:variant>
        <vt:i4>0</vt:i4>
      </vt:variant>
      <vt:variant>
        <vt:i4>5</vt:i4>
      </vt:variant>
      <vt:variant>
        <vt:lpwstr>https://safeguardingchildren.salford.gov.uk/media/ssfmbydo/7mb-professional-curiosity-final-with-survey-link.pdf</vt:lpwstr>
      </vt:variant>
      <vt:variant>
        <vt:lpwstr/>
      </vt:variant>
      <vt:variant>
        <vt:i4>2687091</vt:i4>
      </vt:variant>
      <vt:variant>
        <vt:i4>255</vt:i4>
      </vt:variant>
      <vt:variant>
        <vt:i4>0</vt:i4>
      </vt:variant>
      <vt:variant>
        <vt:i4>5</vt:i4>
      </vt:variant>
      <vt:variant>
        <vt:lpwstr>https://www.salford.gov.uk/childconcern</vt:lpwstr>
      </vt:variant>
      <vt:variant>
        <vt:lpwstr/>
      </vt:variant>
      <vt:variant>
        <vt:i4>3932261</vt:i4>
      </vt:variant>
      <vt:variant>
        <vt:i4>252</vt:i4>
      </vt:variant>
      <vt:variant>
        <vt:i4>0</vt:i4>
      </vt:variant>
      <vt:variant>
        <vt:i4>5</vt:i4>
      </vt:variant>
      <vt:variant>
        <vt:lpwstr>Child Protection and Safeguarding Policy template September 2024 V1 AT.doc</vt:lpwstr>
      </vt:variant>
      <vt:variant>
        <vt:lpwstr/>
      </vt:variant>
      <vt:variant>
        <vt:i4>851994</vt:i4>
      </vt:variant>
      <vt:variant>
        <vt:i4>249</vt:i4>
      </vt:variant>
      <vt:variant>
        <vt:i4>0</vt:i4>
      </vt:variant>
      <vt:variant>
        <vt:i4>5</vt:i4>
      </vt:variant>
      <vt:variant>
        <vt:lpwstr>https://safeguardingchildren.salford.gov.uk/professionals/private-fostering/</vt:lpwstr>
      </vt:variant>
      <vt:variant>
        <vt:lpwstr/>
      </vt:variant>
      <vt:variant>
        <vt:i4>4194394</vt:i4>
      </vt:variant>
      <vt:variant>
        <vt:i4>246</vt:i4>
      </vt:variant>
      <vt:variant>
        <vt:i4>0</vt:i4>
      </vt:variant>
      <vt:variant>
        <vt:i4>5</vt:i4>
      </vt:variant>
      <vt:variant>
        <vt:lpwstr>https://www.gov.uk/government/publications/safeguarding-practitioners-information-sharing-advice</vt:lpwstr>
      </vt:variant>
      <vt:variant>
        <vt:lpwstr/>
      </vt:variant>
      <vt:variant>
        <vt:i4>5898255</vt:i4>
      </vt:variant>
      <vt:variant>
        <vt:i4>243</vt:i4>
      </vt:variant>
      <vt:variant>
        <vt:i4>0</vt:i4>
      </vt:variant>
      <vt:variant>
        <vt:i4>5</vt:i4>
      </vt:variant>
      <vt:variant>
        <vt:lpwstr>https://www.gov.uk/government/publications/keeping-children-safe-in-education--2</vt:lpwstr>
      </vt:variant>
      <vt:variant>
        <vt:lpwstr/>
      </vt:variant>
      <vt:variant>
        <vt:i4>1441850</vt:i4>
      </vt:variant>
      <vt:variant>
        <vt:i4>240</vt:i4>
      </vt:variant>
      <vt:variant>
        <vt:i4>0</vt:i4>
      </vt:variant>
      <vt:variant>
        <vt:i4>5</vt:i4>
      </vt:variant>
      <vt:variant>
        <vt:lpwstr>https://assets.publishing.service.gov.uk/media/669e7501ab418ab055592a7b/Working_together_to_safeguard_children_2023.pdf</vt:lpwstr>
      </vt:variant>
      <vt:variant>
        <vt:lpwstr/>
      </vt:variant>
      <vt:variant>
        <vt:i4>6619263</vt:i4>
      </vt:variant>
      <vt:variant>
        <vt:i4>237</vt:i4>
      </vt:variant>
      <vt:variant>
        <vt:i4>0</vt:i4>
      </vt:variant>
      <vt:variant>
        <vt:i4>5</vt:i4>
      </vt:variant>
      <vt:variant>
        <vt:lpwstr>https://safeguardingchildren.salford.gov.uk/professionals/information-sharing-and-confidentiality/</vt:lpwstr>
      </vt:variant>
      <vt:variant>
        <vt:lpwstr/>
      </vt:variant>
      <vt:variant>
        <vt:i4>589902</vt:i4>
      </vt:variant>
      <vt:variant>
        <vt:i4>234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6946932</vt:i4>
      </vt:variant>
      <vt:variant>
        <vt:i4>231</vt:i4>
      </vt:variant>
      <vt:variant>
        <vt:i4>0</vt:i4>
      </vt:variant>
      <vt:variant>
        <vt:i4>5</vt:i4>
      </vt:variant>
      <vt:variant>
        <vt:lpwstr>https://www.salford.gov.uk/children-and-families/early-help-for-families/early-help-assessment/</vt:lpwstr>
      </vt:variant>
      <vt:variant>
        <vt:lpwstr/>
      </vt:variant>
      <vt:variant>
        <vt:i4>7405670</vt:i4>
      </vt:variant>
      <vt:variant>
        <vt:i4>228</vt:i4>
      </vt:variant>
      <vt:variant>
        <vt:i4>0</vt:i4>
      </vt:variant>
      <vt:variant>
        <vt:i4>5</vt:i4>
      </vt:variant>
      <vt:variant>
        <vt:lpwstr>https://schoolszone.salford.gov.uk/media/1688/code-of-conduct-for-employees-in-schools-and-prus-august-2022.pdf</vt:lpwstr>
      </vt:variant>
      <vt:variant>
        <vt:lpwstr/>
      </vt:variant>
      <vt:variant>
        <vt:i4>5898255</vt:i4>
      </vt:variant>
      <vt:variant>
        <vt:i4>225</vt:i4>
      </vt:variant>
      <vt:variant>
        <vt:i4>0</vt:i4>
      </vt:variant>
      <vt:variant>
        <vt:i4>5</vt:i4>
      </vt:variant>
      <vt:variant>
        <vt:lpwstr>https://www.gov.uk/government/publications/keeping-children-safe-in-education--2</vt:lpwstr>
      </vt:variant>
      <vt:variant>
        <vt:lpwstr/>
      </vt:variant>
      <vt:variant>
        <vt:i4>5963789</vt:i4>
      </vt:variant>
      <vt:variant>
        <vt:i4>222</vt:i4>
      </vt:variant>
      <vt:variant>
        <vt:i4>0</vt:i4>
      </vt:variant>
      <vt:variant>
        <vt:i4>5</vt:i4>
      </vt:variant>
      <vt:variant>
        <vt:lpwstr>https://safeguardingchildren.salford.gov.uk/</vt:lpwstr>
      </vt:variant>
      <vt:variant>
        <vt:lpwstr/>
      </vt:variant>
      <vt:variant>
        <vt:i4>4194317</vt:i4>
      </vt:variant>
      <vt:variant>
        <vt:i4>219</vt:i4>
      </vt:variant>
      <vt:variant>
        <vt:i4>0</vt:i4>
      </vt:variant>
      <vt:variant>
        <vt:i4>5</vt:i4>
      </vt:variant>
      <vt:variant>
        <vt:lpwstr>https://www.gov.uk/government/publications/early-years-foundation-stage-framework--2</vt:lpwstr>
      </vt:variant>
      <vt:variant>
        <vt:lpwstr/>
      </vt:variant>
      <vt:variant>
        <vt:i4>4194379</vt:i4>
      </vt:variant>
      <vt:variant>
        <vt:i4>216</vt:i4>
      </vt:variant>
      <vt:variant>
        <vt:i4>0</vt:i4>
      </vt:variant>
      <vt:variant>
        <vt:i4>5</vt:i4>
      </vt:variant>
      <vt:variant>
        <vt:lpwstr>http://www.legislation.gov.uk/ukpga/2006/21/contents</vt:lpwstr>
      </vt:variant>
      <vt:variant>
        <vt:lpwstr/>
      </vt:variant>
      <vt:variant>
        <vt:i4>589912</vt:i4>
      </vt:variant>
      <vt:variant>
        <vt:i4>213</vt:i4>
      </vt:variant>
      <vt:variant>
        <vt:i4>0</vt:i4>
      </vt:variant>
      <vt:variant>
        <vt:i4>5</vt:i4>
      </vt:variant>
      <vt:variant>
        <vt:lpwstr>https://www.legislation.gov.uk/uksi/2018/794/contents</vt:lpwstr>
      </vt:variant>
      <vt:variant>
        <vt:lpwstr/>
      </vt:variant>
      <vt:variant>
        <vt:i4>4194330</vt:i4>
      </vt:variant>
      <vt:variant>
        <vt:i4>210</vt:i4>
      </vt:variant>
      <vt:variant>
        <vt:i4>0</vt:i4>
      </vt:variant>
      <vt:variant>
        <vt:i4>5</vt:i4>
      </vt:variant>
      <vt:variant>
        <vt:lpwstr>https://www.equalityhumanrights.com/guidance/public-sector-equality-duty-psed</vt:lpwstr>
      </vt:variant>
      <vt:variant>
        <vt:lpwstr/>
      </vt:variant>
      <vt:variant>
        <vt:i4>5636189</vt:i4>
      </vt:variant>
      <vt:variant>
        <vt:i4>207</vt:i4>
      </vt:variant>
      <vt:variant>
        <vt:i4>0</vt:i4>
      </vt:variant>
      <vt:variant>
        <vt:i4>5</vt:i4>
      </vt:variant>
      <vt:variant>
        <vt:lpwstr>https://www.legislation.gov.uk/ukpga/2010/15/contents</vt:lpwstr>
      </vt:variant>
      <vt:variant>
        <vt:lpwstr/>
      </vt:variant>
      <vt:variant>
        <vt:i4>3342374</vt:i4>
      </vt:variant>
      <vt:variant>
        <vt:i4>204</vt:i4>
      </vt:variant>
      <vt:variant>
        <vt:i4>0</vt:i4>
      </vt:variant>
      <vt:variant>
        <vt:i4>5</vt:i4>
      </vt:variant>
      <vt:variant>
        <vt:lpwstr>https://www.echr.coe.int/Pages/home.aspx?p=basictexts&amp;c</vt:lpwstr>
      </vt:variant>
      <vt:variant>
        <vt:lpwstr/>
      </vt:variant>
      <vt:variant>
        <vt:i4>5898329</vt:i4>
      </vt:variant>
      <vt:variant>
        <vt:i4>201</vt:i4>
      </vt:variant>
      <vt:variant>
        <vt:i4>0</vt:i4>
      </vt:variant>
      <vt:variant>
        <vt:i4>5</vt:i4>
      </vt:variant>
      <vt:variant>
        <vt:lpwstr>https://www.legislation.gov.uk/ukpga/1998/42/contents</vt:lpwstr>
      </vt:variant>
      <vt:variant>
        <vt:lpwstr/>
      </vt:variant>
      <vt:variant>
        <vt:i4>1835019</vt:i4>
      </vt:variant>
      <vt:variant>
        <vt:i4>198</vt:i4>
      </vt:variant>
      <vt:variant>
        <vt:i4>0</vt:i4>
      </vt:variant>
      <vt:variant>
        <vt:i4>5</vt:i4>
      </vt:variant>
      <vt:variant>
        <vt:lpwstr>https://www.gov.uk/government/publications/prevent-duty-guidance</vt:lpwstr>
      </vt:variant>
      <vt:variant>
        <vt:lpwstr/>
      </vt:variant>
      <vt:variant>
        <vt:i4>6422637</vt:i4>
      </vt:variant>
      <vt:variant>
        <vt:i4>195</vt:i4>
      </vt:variant>
      <vt:variant>
        <vt:i4>0</vt:i4>
      </vt:variant>
      <vt:variant>
        <vt:i4>5</vt:i4>
      </vt:variant>
      <vt:variant>
        <vt:lpwstr>http://www.legislation.gov.uk/ukpga/2006/47/schedule/4</vt:lpwstr>
      </vt:variant>
      <vt:variant>
        <vt:lpwstr/>
      </vt:variant>
      <vt:variant>
        <vt:i4>6619234</vt:i4>
      </vt:variant>
      <vt:variant>
        <vt:i4>192</vt:i4>
      </vt:variant>
      <vt:variant>
        <vt:i4>0</vt:i4>
      </vt:variant>
      <vt:variant>
        <vt:i4>5</vt:i4>
      </vt:variant>
      <vt:variant>
        <vt:lpwstr>http://www.legislation.gov.uk/ukpga/1974/53</vt:lpwstr>
      </vt:variant>
      <vt:variant>
        <vt:lpwstr/>
      </vt:variant>
      <vt:variant>
        <vt:i4>7340080</vt:i4>
      </vt:variant>
      <vt:variant>
        <vt:i4>189</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186</vt:i4>
      </vt:variant>
      <vt:variant>
        <vt:i4>0</vt:i4>
      </vt:variant>
      <vt:variant>
        <vt:i4>5</vt:i4>
      </vt:variant>
      <vt:variant>
        <vt:lpwstr>http://www.legislation.gov.uk/ukpga/2015/9/part/5/crossheading/female-genital-mutilation</vt:lpwstr>
      </vt:variant>
      <vt:variant>
        <vt:lpwstr/>
      </vt:variant>
      <vt:variant>
        <vt:i4>4390987</vt:i4>
      </vt:variant>
      <vt:variant>
        <vt:i4>183</vt:i4>
      </vt:variant>
      <vt:variant>
        <vt:i4>0</vt:i4>
      </vt:variant>
      <vt:variant>
        <vt:i4>5</vt:i4>
      </vt:variant>
      <vt:variant>
        <vt:lpwstr>http://www.legislation.gov.uk/ukpga/2004/31/contents</vt:lpwstr>
      </vt:variant>
      <vt:variant>
        <vt:lpwstr/>
      </vt:variant>
      <vt:variant>
        <vt:i4>6881389</vt:i4>
      </vt:variant>
      <vt:variant>
        <vt:i4>180</vt:i4>
      </vt:variant>
      <vt:variant>
        <vt:i4>0</vt:i4>
      </vt:variant>
      <vt:variant>
        <vt:i4>5</vt:i4>
      </vt:variant>
      <vt:variant>
        <vt:lpwstr>http://www.legislation.gov.uk/ukpga/1989/41</vt:lpwstr>
      </vt:variant>
      <vt:variant>
        <vt:lpwstr/>
      </vt:variant>
      <vt:variant>
        <vt:i4>5374033</vt:i4>
      </vt:variant>
      <vt:variant>
        <vt:i4>177</vt:i4>
      </vt:variant>
      <vt:variant>
        <vt:i4>0</vt:i4>
      </vt:variant>
      <vt:variant>
        <vt:i4>5</vt:i4>
      </vt:variant>
      <vt:variant>
        <vt:lpwstr>http://www.legislation.gov.uk/uksi/2015/728/schedule/made</vt:lpwstr>
      </vt:variant>
      <vt:variant>
        <vt:lpwstr/>
      </vt:variant>
      <vt:variant>
        <vt:i4>4325459</vt:i4>
      </vt:variant>
      <vt:variant>
        <vt:i4>174</vt:i4>
      </vt:variant>
      <vt:variant>
        <vt:i4>0</vt:i4>
      </vt:variant>
      <vt:variant>
        <vt:i4>5</vt:i4>
      </vt:variant>
      <vt:variant>
        <vt:lpwstr>http://www.legislation.gov.uk/uksi/2014/3283/schedule/part/3/made</vt:lpwstr>
      </vt:variant>
      <vt:variant>
        <vt:lpwstr/>
      </vt:variant>
      <vt:variant>
        <vt:i4>6291493</vt:i4>
      </vt:variant>
      <vt:variant>
        <vt:i4>171</vt:i4>
      </vt:variant>
      <vt:variant>
        <vt:i4>0</vt:i4>
      </vt:variant>
      <vt:variant>
        <vt:i4>5</vt:i4>
      </vt:variant>
      <vt:variant>
        <vt:lpwstr>http://www.legislation.gov.uk/uksi/2009/2680/contents/made</vt:lpwstr>
      </vt:variant>
      <vt:variant>
        <vt:lpwstr/>
      </vt:variant>
      <vt:variant>
        <vt:i4>2424946</vt:i4>
      </vt:variant>
      <vt:variant>
        <vt:i4>168</vt:i4>
      </vt:variant>
      <vt:variant>
        <vt:i4>0</vt:i4>
      </vt:variant>
      <vt:variant>
        <vt:i4>5</vt:i4>
      </vt:variant>
      <vt:variant>
        <vt:lpwstr>http://www.legislation.gov.uk/ukpga/2002/32/section/175</vt:lpwstr>
      </vt:variant>
      <vt:variant>
        <vt:lpwstr/>
      </vt:variant>
      <vt:variant>
        <vt:i4>655441</vt:i4>
      </vt:variant>
      <vt:variant>
        <vt:i4>165</vt:i4>
      </vt:variant>
      <vt:variant>
        <vt:i4>0</vt:i4>
      </vt:variant>
      <vt:variant>
        <vt:i4>5</vt:i4>
      </vt:variant>
      <vt:variant>
        <vt:lpwstr>https://www.gov.uk/guidance/-governance-in-academy-trusts</vt:lpwstr>
      </vt:variant>
      <vt:variant>
        <vt:lpwstr/>
      </vt:variant>
      <vt:variant>
        <vt:i4>589826</vt:i4>
      </vt:variant>
      <vt:variant>
        <vt:i4>162</vt:i4>
      </vt:variant>
      <vt:variant>
        <vt:i4>0</vt:i4>
      </vt:variant>
      <vt:variant>
        <vt:i4>5</vt:i4>
      </vt:variant>
      <vt:variant>
        <vt:lpwstr>https://www.gov.uk/guidance/governance-in-maintained-schools/</vt:lpwstr>
      </vt:variant>
      <vt:variant>
        <vt:lpwstr/>
      </vt:variant>
      <vt:variant>
        <vt:i4>1507417</vt:i4>
      </vt:variant>
      <vt:variant>
        <vt:i4>159</vt:i4>
      </vt:variant>
      <vt:variant>
        <vt:i4>0</vt:i4>
      </vt:variant>
      <vt:variant>
        <vt:i4>5</vt:i4>
      </vt:variant>
      <vt:variant>
        <vt:lpwstr>https://www.gov.uk/government/publications/working-together-to-safeguard-children--2</vt:lpwstr>
      </vt:variant>
      <vt:variant>
        <vt:lpwstr/>
      </vt:variant>
      <vt:variant>
        <vt:i4>5898255</vt:i4>
      </vt:variant>
      <vt:variant>
        <vt:i4>156</vt:i4>
      </vt:variant>
      <vt:variant>
        <vt:i4>0</vt:i4>
      </vt:variant>
      <vt:variant>
        <vt:i4>5</vt:i4>
      </vt:variant>
      <vt:variant>
        <vt:lpwstr>https://www.gov.uk/government/publications/keeping-children-safe-in-education--2</vt:lpwstr>
      </vt:variant>
      <vt:variant>
        <vt:lpwstr/>
      </vt:variant>
      <vt:variant>
        <vt:i4>8192072</vt:i4>
      </vt:variant>
      <vt:variant>
        <vt:i4>153</vt:i4>
      </vt:variant>
      <vt:variant>
        <vt:i4>0</vt:i4>
      </vt:variant>
      <vt:variant>
        <vt:i4>5</vt:i4>
      </vt:variant>
      <vt:variant>
        <vt:lpwstr>mailto:Denee.cassidy@salford.gov.uk</vt:lpwstr>
      </vt:variant>
      <vt:variant>
        <vt:lpwstr/>
      </vt:variant>
      <vt:variant>
        <vt:i4>6357093</vt:i4>
      </vt:variant>
      <vt:variant>
        <vt:i4>150</vt:i4>
      </vt:variant>
      <vt:variant>
        <vt:i4>0</vt:i4>
      </vt:variant>
      <vt:variant>
        <vt:i4>5</vt:i4>
      </vt:variant>
      <vt:variant>
        <vt:lpwstr>https://childrensportalehm.salford.gov.uk/web/portal/pages/home</vt:lpwstr>
      </vt:variant>
      <vt:variant>
        <vt:lpwstr/>
      </vt:variant>
      <vt:variant>
        <vt:i4>2031680</vt:i4>
      </vt:variant>
      <vt:variant>
        <vt:i4>147</vt:i4>
      </vt:variant>
      <vt:variant>
        <vt:i4>0</vt:i4>
      </vt:variant>
      <vt:variant>
        <vt:i4>5</vt:i4>
      </vt:variant>
      <vt:variant>
        <vt:lpwstr>https://www.salford.gov.uk/children-and-families/safeguarding-children/worried-about-a-child/</vt:lpwstr>
      </vt:variant>
      <vt:variant>
        <vt:lpwstr/>
      </vt:variant>
      <vt:variant>
        <vt:i4>589846</vt:i4>
      </vt:variant>
      <vt:variant>
        <vt:i4>143</vt:i4>
      </vt:variant>
      <vt:variant>
        <vt:i4>0</vt:i4>
      </vt:variant>
      <vt:variant>
        <vt:i4>5</vt:i4>
      </vt:variant>
      <vt:variant>
        <vt:lpwstr/>
      </vt:variant>
      <vt:variant>
        <vt:lpwstr>Appendix5</vt:lpwstr>
      </vt:variant>
      <vt:variant>
        <vt:i4>1114170</vt:i4>
      </vt:variant>
      <vt:variant>
        <vt:i4>137</vt:i4>
      </vt:variant>
      <vt:variant>
        <vt:i4>0</vt:i4>
      </vt:variant>
      <vt:variant>
        <vt:i4>5</vt:i4>
      </vt:variant>
      <vt:variant>
        <vt:lpwstr/>
      </vt:variant>
      <vt:variant>
        <vt:lpwstr>_Toc176158888</vt:lpwstr>
      </vt:variant>
      <vt:variant>
        <vt:i4>1114170</vt:i4>
      </vt:variant>
      <vt:variant>
        <vt:i4>131</vt:i4>
      </vt:variant>
      <vt:variant>
        <vt:i4>0</vt:i4>
      </vt:variant>
      <vt:variant>
        <vt:i4>5</vt:i4>
      </vt:variant>
      <vt:variant>
        <vt:lpwstr/>
      </vt:variant>
      <vt:variant>
        <vt:lpwstr>_Toc176158887</vt:lpwstr>
      </vt:variant>
      <vt:variant>
        <vt:i4>1114170</vt:i4>
      </vt:variant>
      <vt:variant>
        <vt:i4>125</vt:i4>
      </vt:variant>
      <vt:variant>
        <vt:i4>0</vt:i4>
      </vt:variant>
      <vt:variant>
        <vt:i4>5</vt:i4>
      </vt:variant>
      <vt:variant>
        <vt:lpwstr/>
      </vt:variant>
      <vt:variant>
        <vt:lpwstr>_Toc176158886</vt:lpwstr>
      </vt:variant>
      <vt:variant>
        <vt:i4>1114170</vt:i4>
      </vt:variant>
      <vt:variant>
        <vt:i4>119</vt:i4>
      </vt:variant>
      <vt:variant>
        <vt:i4>0</vt:i4>
      </vt:variant>
      <vt:variant>
        <vt:i4>5</vt:i4>
      </vt:variant>
      <vt:variant>
        <vt:lpwstr/>
      </vt:variant>
      <vt:variant>
        <vt:lpwstr>_Toc176158885</vt:lpwstr>
      </vt:variant>
      <vt:variant>
        <vt:i4>1114170</vt:i4>
      </vt:variant>
      <vt:variant>
        <vt:i4>113</vt:i4>
      </vt:variant>
      <vt:variant>
        <vt:i4>0</vt:i4>
      </vt:variant>
      <vt:variant>
        <vt:i4>5</vt:i4>
      </vt:variant>
      <vt:variant>
        <vt:lpwstr/>
      </vt:variant>
      <vt:variant>
        <vt:lpwstr>_Toc176158884</vt:lpwstr>
      </vt:variant>
      <vt:variant>
        <vt:i4>1114170</vt:i4>
      </vt:variant>
      <vt:variant>
        <vt:i4>107</vt:i4>
      </vt:variant>
      <vt:variant>
        <vt:i4>0</vt:i4>
      </vt:variant>
      <vt:variant>
        <vt:i4>5</vt:i4>
      </vt:variant>
      <vt:variant>
        <vt:lpwstr/>
      </vt:variant>
      <vt:variant>
        <vt:lpwstr>_Toc176158883</vt:lpwstr>
      </vt:variant>
      <vt:variant>
        <vt:i4>1114170</vt:i4>
      </vt:variant>
      <vt:variant>
        <vt:i4>101</vt:i4>
      </vt:variant>
      <vt:variant>
        <vt:i4>0</vt:i4>
      </vt:variant>
      <vt:variant>
        <vt:i4>5</vt:i4>
      </vt:variant>
      <vt:variant>
        <vt:lpwstr/>
      </vt:variant>
      <vt:variant>
        <vt:lpwstr>_Toc176158882</vt:lpwstr>
      </vt:variant>
      <vt:variant>
        <vt:i4>1114170</vt:i4>
      </vt:variant>
      <vt:variant>
        <vt:i4>95</vt:i4>
      </vt:variant>
      <vt:variant>
        <vt:i4>0</vt:i4>
      </vt:variant>
      <vt:variant>
        <vt:i4>5</vt:i4>
      </vt:variant>
      <vt:variant>
        <vt:lpwstr/>
      </vt:variant>
      <vt:variant>
        <vt:lpwstr>_Toc176158881</vt:lpwstr>
      </vt:variant>
      <vt:variant>
        <vt:i4>1114170</vt:i4>
      </vt:variant>
      <vt:variant>
        <vt:i4>89</vt:i4>
      </vt:variant>
      <vt:variant>
        <vt:i4>0</vt:i4>
      </vt:variant>
      <vt:variant>
        <vt:i4>5</vt:i4>
      </vt:variant>
      <vt:variant>
        <vt:lpwstr/>
      </vt:variant>
      <vt:variant>
        <vt:lpwstr>_Toc176158880</vt:lpwstr>
      </vt:variant>
      <vt:variant>
        <vt:i4>1966138</vt:i4>
      </vt:variant>
      <vt:variant>
        <vt:i4>83</vt:i4>
      </vt:variant>
      <vt:variant>
        <vt:i4>0</vt:i4>
      </vt:variant>
      <vt:variant>
        <vt:i4>5</vt:i4>
      </vt:variant>
      <vt:variant>
        <vt:lpwstr/>
      </vt:variant>
      <vt:variant>
        <vt:lpwstr>_Toc176158879</vt:lpwstr>
      </vt:variant>
      <vt:variant>
        <vt:i4>1966138</vt:i4>
      </vt:variant>
      <vt:variant>
        <vt:i4>77</vt:i4>
      </vt:variant>
      <vt:variant>
        <vt:i4>0</vt:i4>
      </vt:variant>
      <vt:variant>
        <vt:i4>5</vt:i4>
      </vt:variant>
      <vt:variant>
        <vt:lpwstr/>
      </vt:variant>
      <vt:variant>
        <vt:lpwstr>_Toc176158878</vt:lpwstr>
      </vt:variant>
      <vt:variant>
        <vt:i4>1966138</vt:i4>
      </vt:variant>
      <vt:variant>
        <vt:i4>71</vt:i4>
      </vt:variant>
      <vt:variant>
        <vt:i4>0</vt:i4>
      </vt:variant>
      <vt:variant>
        <vt:i4>5</vt:i4>
      </vt:variant>
      <vt:variant>
        <vt:lpwstr/>
      </vt:variant>
      <vt:variant>
        <vt:lpwstr>_Toc176158877</vt:lpwstr>
      </vt:variant>
      <vt:variant>
        <vt:i4>1966138</vt:i4>
      </vt:variant>
      <vt:variant>
        <vt:i4>65</vt:i4>
      </vt:variant>
      <vt:variant>
        <vt:i4>0</vt:i4>
      </vt:variant>
      <vt:variant>
        <vt:i4>5</vt:i4>
      </vt:variant>
      <vt:variant>
        <vt:lpwstr/>
      </vt:variant>
      <vt:variant>
        <vt:lpwstr>_Toc176158876</vt:lpwstr>
      </vt:variant>
      <vt:variant>
        <vt:i4>1966138</vt:i4>
      </vt:variant>
      <vt:variant>
        <vt:i4>59</vt:i4>
      </vt:variant>
      <vt:variant>
        <vt:i4>0</vt:i4>
      </vt:variant>
      <vt:variant>
        <vt:i4>5</vt:i4>
      </vt:variant>
      <vt:variant>
        <vt:lpwstr/>
      </vt:variant>
      <vt:variant>
        <vt:lpwstr>_Toc176158875</vt:lpwstr>
      </vt:variant>
      <vt:variant>
        <vt:i4>1966138</vt:i4>
      </vt:variant>
      <vt:variant>
        <vt:i4>53</vt:i4>
      </vt:variant>
      <vt:variant>
        <vt:i4>0</vt:i4>
      </vt:variant>
      <vt:variant>
        <vt:i4>5</vt:i4>
      </vt:variant>
      <vt:variant>
        <vt:lpwstr/>
      </vt:variant>
      <vt:variant>
        <vt:lpwstr>_Toc176158874</vt:lpwstr>
      </vt:variant>
      <vt:variant>
        <vt:i4>1966138</vt:i4>
      </vt:variant>
      <vt:variant>
        <vt:i4>47</vt:i4>
      </vt:variant>
      <vt:variant>
        <vt:i4>0</vt:i4>
      </vt:variant>
      <vt:variant>
        <vt:i4>5</vt:i4>
      </vt:variant>
      <vt:variant>
        <vt:lpwstr/>
      </vt:variant>
      <vt:variant>
        <vt:lpwstr>_Toc176158873</vt:lpwstr>
      </vt:variant>
      <vt:variant>
        <vt:i4>1966138</vt:i4>
      </vt:variant>
      <vt:variant>
        <vt:i4>41</vt:i4>
      </vt:variant>
      <vt:variant>
        <vt:i4>0</vt:i4>
      </vt:variant>
      <vt:variant>
        <vt:i4>5</vt:i4>
      </vt:variant>
      <vt:variant>
        <vt:lpwstr/>
      </vt:variant>
      <vt:variant>
        <vt:lpwstr>_Toc176158872</vt:lpwstr>
      </vt:variant>
      <vt:variant>
        <vt:i4>1966138</vt:i4>
      </vt:variant>
      <vt:variant>
        <vt:i4>35</vt:i4>
      </vt:variant>
      <vt:variant>
        <vt:i4>0</vt:i4>
      </vt:variant>
      <vt:variant>
        <vt:i4>5</vt:i4>
      </vt:variant>
      <vt:variant>
        <vt:lpwstr/>
      </vt:variant>
      <vt:variant>
        <vt:lpwstr>_Toc176158871</vt:lpwstr>
      </vt:variant>
      <vt:variant>
        <vt:i4>1966138</vt:i4>
      </vt:variant>
      <vt:variant>
        <vt:i4>29</vt:i4>
      </vt:variant>
      <vt:variant>
        <vt:i4>0</vt:i4>
      </vt:variant>
      <vt:variant>
        <vt:i4>5</vt:i4>
      </vt:variant>
      <vt:variant>
        <vt:lpwstr/>
      </vt:variant>
      <vt:variant>
        <vt:lpwstr>_Toc176158870</vt:lpwstr>
      </vt:variant>
      <vt:variant>
        <vt:i4>2031674</vt:i4>
      </vt:variant>
      <vt:variant>
        <vt:i4>23</vt:i4>
      </vt:variant>
      <vt:variant>
        <vt:i4>0</vt:i4>
      </vt:variant>
      <vt:variant>
        <vt:i4>5</vt:i4>
      </vt:variant>
      <vt:variant>
        <vt:lpwstr/>
      </vt:variant>
      <vt:variant>
        <vt:lpwstr>_Toc176158869</vt:lpwstr>
      </vt:variant>
      <vt:variant>
        <vt:i4>2031674</vt:i4>
      </vt:variant>
      <vt:variant>
        <vt:i4>17</vt:i4>
      </vt:variant>
      <vt:variant>
        <vt:i4>0</vt:i4>
      </vt:variant>
      <vt:variant>
        <vt:i4>5</vt:i4>
      </vt:variant>
      <vt:variant>
        <vt:lpwstr/>
      </vt:variant>
      <vt:variant>
        <vt:lpwstr>_Toc176158868</vt:lpwstr>
      </vt:variant>
      <vt:variant>
        <vt:i4>2031674</vt:i4>
      </vt:variant>
      <vt:variant>
        <vt:i4>11</vt:i4>
      </vt:variant>
      <vt:variant>
        <vt:i4>0</vt:i4>
      </vt:variant>
      <vt:variant>
        <vt:i4>5</vt:i4>
      </vt:variant>
      <vt:variant>
        <vt:lpwstr/>
      </vt:variant>
      <vt:variant>
        <vt:lpwstr>_Toc176158867</vt:lpwstr>
      </vt:variant>
      <vt:variant>
        <vt:i4>2031674</vt:i4>
      </vt:variant>
      <vt:variant>
        <vt:i4>5</vt:i4>
      </vt:variant>
      <vt:variant>
        <vt:i4>0</vt:i4>
      </vt:variant>
      <vt:variant>
        <vt:i4>5</vt:i4>
      </vt:variant>
      <vt:variant>
        <vt:lpwstr/>
      </vt:variant>
      <vt:variant>
        <vt:lpwstr>_Toc176158866</vt:lpwstr>
      </vt:variant>
      <vt:variant>
        <vt:i4>2162790</vt:i4>
      </vt:variant>
      <vt:variant>
        <vt:i4>6</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Edited by A Taylor</dc:creator>
  <cp:keywords/>
  <dc:description/>
  <cp:lastModifiedBy>Mrs J Plant</cp:lastModifiedBy>
  <cp:revision>2</cp:revision>
  <cp:lastPrinted>2024-08-02T07:40:00Z</cp:lastPrinted>
  <dcterms:created xsi:type="dcterms:W3CDTF">2025-09-04T11:01:00Z</dcterms:created>
  <dcterms:modified xsi:type="dcterms:W3CDTF">2025-09-04T11:01:00Z</dcterms:modified>
</cp:coreProperties>
</file>