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F98" w:rsidRDefault="00AA0BC2" w:rsidP="00AA0BC2">
      <w:pPr>
        <w:pStyle w:val="Default"/>
        <w:jc w:val="center"/>
        <w:rPr>
          <w:b/>
          <w:sz w:val="56"/>
          <w:szCs w:val="56"/>
        </w:rPr>
      </w:pPr>
      <w:r w:rsidRPr="00AA0BC2">
        <w:rPr>
          <w:b/>
          <w:sz w:val="56"/>
          <w:szCs w:val="56"/>
        </w:rPr>
        <w:t>Mossfield Primary School</w:t>
      </w:r>
    </w:p>
    <w:p w:rsidR="00AA0BC2" w:rsidRPr="00AA0BC2" w:rsidRDefault="00AA0BC2" w:rsidP="00AA0BC2">
      <w:pPr>
        <w:pStyle w:val="Default"/>
        <w:jc w:val="center"/>
        <w:rPr>
          <w:b/>
          <w:sz w:val="56"/>
          <w:szCs w:val="56"/>
        </w:rPr>
      </w:pPr>
    </w:p>
    <w:p w:rsidR="00AA0BC2" w:rsidRDefault="00AA0BC2" w:rsidP="00AA0BC2">
      <w:pPr>
        <w:pStyle w:val="Default"/>
        <w:jc w:val="center"/>
        <w:rPr>
          <w:sz w:val="56"/>
          <w:szCs w:val="56"/>
        </w:rPr>
      </w:pPr>
    </w:p>
    <w:p w:rsidR="00AA0BC2" w:rsidRDefault="00AA0BC2" w:rsidP="00AA0BC2">
      <w:pPr>
        <w:pStyle w:val="Default"/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2540</wp:posOffset>
            </wp:positionV>
            <wp:extent cx="1722120" cy="1924050"/>
            <wp:effectExtent l="19050" t="0" r="0" b="0"/>
            <wp:wrapSquare wrapText="bothSides"/>
            <wp:docPr id="1" name="Picture 0" descr="MOSSFIELD CREST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SFIELD CREST small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0BC2" w:rsidRPr="00AA0BC2" w:rsidRDefault="00AA0BC2" w:rsidP="00AA0BC2">
      <w:pPr>
        <w:pStyle w:val="Default"/>
        <w:jc w:val="center"/>
        <w:rPr>
          <w:sz w:val="56"/>
          <w:szCs w:val="56"/>
        </w:rPr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Pr="00AA0BC2" w:rsidRDefault="00AA0BC2" w:rsidP="00AA0BC2">
      <w:pPr>
        <w:pStyle w:val="Default"/>
        <w:jc w:val="center"/>
        <w:rPr>
          <w:b/>
          <w:sz w:val="56"/>
          <w:szCs w:val="56"/>
        </w:rPr>
      </w:pPr>
      <w:r w:rsidRPr="00AA0BC2">
        <w:rPr>
          <w:b/>
          <w:sz w:val="56"/>
          <w:szCs w:val="56"/>
        </w:rPr>
        <w:t>School Fund Mission Statement</w:t>
      </w: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2173605</wp:posOffset>
            </wp:positionH>
            <wp:positionV relativeFrom="paragraph">
              <wp:posOffset>128905</wp:posOffset>
            </wp:positionV>
            <wp:extent cx="1914525" cy="1550035"/>
            <wp:effectExtent l="19050" t="0" r="9525" b="0"/>
            <wp:wrapSquare wrapText="bothSides"/>
            <wp:docPr id="3" name="Picture 6" descr="http://t2.gstatic.com/images?q=tbn:ANd9GcR0P9xOzx0GAGAon6FYCMXK_x4LkPExxGkqRrfwvqr8URAXxlaMZw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2.gstatic.com/images?q=tbn:ANd9GcR0P9xOzx0GAGAon6FYCMXK_x4LkPExxGkqRrfwvqr8URAXxlaMZw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5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AA0BC2" w:rsidRDefault="00AA0BC2" w:rsidP="00BF5F98">
      <w:pPr>
        <w:pStyle w:val="Default"/>
      </w:pPr>
    </w:p>
    <w:p w:rsidR="00BF5F98" w:rsidRPr="00AA0BC2" w:rsidRDefault="00052BE2" w:rsidP="00BF5F98">
      <w:pPr>
        <w:pStyle w:val="Default"/>
        <w:rPr>
          <w:rFonts w:ascii="Arial" w:hAnsi="Arial" w:cs="Arial"/>
          <w:b/>
          <w:bCs/>
          <w:sz w:val="22"/>
          <w:szCs w:val="22"/>
          <w:u w:val="single"/>
        </w:rPr>
      </w:pPr>
      <w:r w:rsidRPr="00AA0BC2">
        <w:rPr>
          <w:rFonts w:ascii="Arial" w:hAnsi="Arial" w:cs="Arial"/>
          <w:b/>
          <w:bCs/>
          <w:sz w:val="22"/>
          <w:szCs w:val="22"/>
          <w:u w:val="single"/>
        </w:rPr>
        <w:t>Mossfield</w:t>
      </w:r>
      <w:r w:rsidR="00BF5F98" w:rsidRPr="00AA0BC2">
        <w:rPr>
          <w:rFonts w:ascii="Arial" w:hAnsi="Arial" w:cs="Arial"/>
          <w:b/>
          <w:bCs/>
          <w:sz w:val="22"/>
          <w:szCs w:val="22"/>
          <w:u w:val="single"/>
        </w:rPr>
        <w:t xml:space="preserve"> Primary School Fund Mission Statement </w:t>
      </w:r>
    </w:p>
    <w:p w:rsidR="00052BE2" w:rsidRPr="00AA0BC2" w:rsidRDefault="00052BE2" w:rsidP="00BF5F98">
      <w:pPr>
        <w:pStyle w:val="Default"/>
        <w:rPr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1. Aims: </w:t>
      </w:r>
    </w:p>
    <w:p w:rsidR="00BF5F98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The aims of Mossfield</w:t>
      </w:r>
      <w:r w:rsidR="00BF5F98" w:rsidRPr="00AA0BC2">
        <w:rPr>
          <w:rFonts w:ascii="Arial" w:hAnsi="Arial" w:cs="Arial"/>
          <w:sz w:val="22"/>
          <w:szCs w:val="22"/>
        </w:rPr>
        <w:t xml:space="preserve"> Primary School Fund are to advance and enhance the education</w:t>
      </w:r>
      <w:r w:rsidRPr="00AA0BC2">
        <w:rPr>
          <w:rFonts w:ascii="Arial" w:hAnsi="Arial" w:cs="Arial"/>
          <w:sz w:val="22"/>
          <w:szCs w:val="22"/>
        </w:rPr>
        <w:t xml:space="preserve"> of the students of Mossfield</w:t>
      </w:r>
      <w:r w:rsidR="00BF5F98" w:rsidRPr="00AA0BC2">
        <w:rPr>
          <w:rFonts w:ascii="Arial" w:hAnsi="Arial" w:cs="Arial"/>
          <w:sz w:val="22"/>
          <w:szCs w:val="22"/>
        </w:rPr>
        <w:t xml:space="preserve"> Primary School by providing and assisting in the provision of facilities not required to be provided by Salford Local Authority by statute.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2. </w:t>
      </w:r>
      <w:r w:rsidRPr="00AA0BC2">
        <w:rPr>
          <w:rFonts w:ascii="Arial" w:hAnsi="Arial" w:cs="Arial"/>
          <w:b/>
          <w:bCs/>
          <w:sz w:val="22"/>
          <w:szCs w:val="22"/>
        </w:rPr>
        <w:t>Officers</w:t>
      </w:r>
      <w:r w:rsidRPr="00AA0BC2">
        <w:rPr>
          <w:rFonts w:ascii="Arial" w:hAnsi="Arial" w:cs="Arial"/>
          <w:sz w:val="22"/>
          <w:szCs w:val="22"/>
        </w:rPr>
        <w:t xml:space="preserve">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Chair of the Fund is the Headteacher.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Treasurer is the School Bursar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members of the Governing Body act as Trustees of the Fund.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The examiner of the Fund is Salford LA</w:t>
      </w:r>
      <w:r w:rsidR="00052BE2" w:rsidRPr="00AA0BC2">
        <w:rPr>
          <w:rFonts w:ascii="Arial" w:hAnsi="Arial" w:cs="Arial"/>
          <w:sz w:val="22"/>
          <w:szCs w:val="22"/>
        </w:rPr>
        <w:t xml:space="preserve"> finance dept</w:t>
      </w:r>
      <w:r w:rsidRPr="00AA0BC2">
        <w:rPr>
          <w:rFonts w:ascii="Arial" w:hAnsi="Arial" w:cs="Arial"/>
          <w:sz w:val="22"/>
          <w:szCs w:val="22"/>
        </w:rPr>
        <w:t xml:space="preserve">, appointed on an annual basis by the Governing Body.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3. Example activities of the Fund are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To raise funds from parents</w:t>
      </w:r>
      <w:r w:rsidR="00AA086D">
        <w:rPr>
          <w:rFonts w:ascii="Arial" w:hAnsi="Arial" w:cs="Arial"/>
          <w:sz w:val="22"/>
          <w:szCs w:val="22"/>
        </w:rPr>
        <w:t>/carers</w:t>
      </w:r>
      <w:r w:rsidRPr="00AA0BC2">
        <w:rPr>
          <w:rFonts w:ascii="Arial" w:hAnsi="Arial" w:cs="Arial"/>
          <w:sz w:val="22"/>
          <w:szCs w:val="22"/>
        </w:rPr>
        <w:t xml:space="preserve">, pupils and the local community to develop the school grounds, enhance the facilities, and to make available discretionary help to pupils in financial need. </w:t>
      </w:r>
    </w:p>
    <w:p w:rsidR="00BF5F98" w:rsidRPr="00AA0BC2" w:rsidRDefault="007D646E" w:rsidP="00BF5F9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Educational visits</w:t>
      </w:r>
    </w:p>
    <w:p w:rsidR="00BF5F98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Visitors to school </w:t>
      </w:r>
      <w:r w:rsidR="007739AE" w:rsidRPr="00AA0BC2">
        <w:rPr>
          <w:rFonts w:ascii="Arial" w:hAnsi="Arial" w:cs="Arial"/>
          <w:sz w:val="22"/>
          <w:szCs w:val="22"/>
        </w:rPr>
        <w:t>e.g.</w:t>
      </w:r>
      <w:r w:rsidRPr="00AA0BC2">
        <w:rPr>
          <w:rFonts w:ascii="Arial" w:hAnsi="Arial" w:cs="Arial"/>
          <w:sz w:val="22"/>
          <w:szCs w:val="22"/>
        </w:rPr>
        <w:t xml:space="preserve"> educational road shows </w:t>
      </w:r>
    </w:p>
    <w:p w:rsidR="007739AE" w:rsidRPr="00AA0BC2" w:rsidRDefault="007739AE" w:rsidP="00BF5F9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School Uniform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Additional resources </w:t>
      </w:r>
      <w:r w:rsidR="007739AE" w:rsidRPr="00AA0BC2">
        <w:rPr>
          <w:rFonts w:ascii="Arial" w:hAnsi="Arial" w:cs="Arial"/>
          <w:sz w:val="22"/>
          <w:szCs w:val="22"/>
        </w:rPr>
        <w:t>e.g.</w:t>
      </w:r>
      <w:r w:rsidR="00AA086D">
        <w:rPr>
          <w:rFonts w:ascii="Arial" w:hAnsi="Arial" w:cs="Arial"/>
          <w:sz w:val="22"/>
          <w:szCs w:val="22"/>
        </w:rPr>
        <w:t xml:space="preserve"> I</w:t>
      </w:r>
      <w:r w:rsidRPr="00AA0BC2">
        <w:rPr>
          <w:rFonts w:ascii="Arial" w:hAnsi="Arial" w:cs="Arial"/>
          <w:sz w:val="22"/>
          <w:szCs w:val="22"/>
        </w:rPr>
        <w:t xml:space="preserve">Pads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Charitable activities;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Transactions will not include any controlled by the Parent Teacher Association or equivalent organisation, as those funds are not under the control of the school. </w:t>
      </w:r>
    </w:p>
    <w:p w:rsidR="00E8741B" w:rsidRPr="00AA0BC2" w:rsidRDefault="00E8741B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4. Financial Procedures: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Banking: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The funds are held in</w:t>
      </w:r>
      <w:r w:rsidR="007739AE">
        <w:rPr>
          <w:rFonts w:ascii="Arial" w:hAnsi="Arial" w:cs="Arial"/>
          <w:sz w:val="22"/>
          <w:szCs w:val="22"/>
        </w:rPr>
        <w:t xml:space="preserve"> a</w:t>
      </w:r>
      <w:r w:rsidRPr="00AA0BC2">
        <w:rPr>
          <w:rFonts w:ascii="Arial" w:hAnsi="Arial" w:cs="Arial"/>
          <w:sz w:val="22"/>
          <w:szCs w:val="22"/>
        </w:rPr>
        <w:t xml:space="preserve"> Lloyds account in the</w:t>
      </w:r>
      <w:r w:rsidR="00052BE2" w:rsidRPr="00AA0BC2">
        <w:rPr>
          <w:rFonts w:ascii="Arial" w:hAnsi="Arial" w:cs="Arial"/>
          <w:sz w:val="22"/>
          <w:szCs w:val="22"/>
        </w:rPr>
        <w:t xml:space="preserve"> name </w:t>
      </w:r>
      <w:r w:rsidR="007739AE" w:rsidRPr="00AA0BC2">
        <w:rPr>
          <w:rFonts w:ascii="Arial" w:hAnsi="Arial" w:cs="Arial"/>
          <w:sz w:val="22"/>
          <w:szCs w:val="22"/>
        </w:rPr>
        <w:t>of Mossfield</w:t>
      </w:r>
      <w:r w:rsidR="00052BE2" w:rsidRPr="00AA0BC2">
        <w:rPr>
          <w:rFonts w:ascii="Arial" w:hAnsi="Arial" w:cs="Arial"/>
          <w:sz w:val="22"/>
          <w:szCs w:val="22"/>
        </w:rPr>
        <w:t xml:space="preserve"> Primary</w:t>
      </w:r>
      <w:r w:rsidRPr="00AA0BC2">
        <w:rPr>
          <w:rFonts w:ascii="Arial" w:hAnsi="Arial" w:cs="Arial"/>
          <w:sz w:val="22"/>
          <w:szCs w:val="22"/>
        </w:rPr>
        <w:t xml:space="preserve"> School Fund.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Cheques are signed by two members of staff for all amounts as agreed by the Governing Body. The signatories will be </w:t>
      </w:r>
      <w:r w:rsidR="00AA086D">
        <w:rPr>
          <w:rFonts w:ascii="Arial" w:hAnsi="Arial" w:cs="Arial"/>
          <w:sz w:val="22"/>
          <w:szCs w:val="22"/>
        </w:rPr>
        <w:t>the Headt</w:t>
      </w:r>
      <w:r w:rsidR="00052BE2" w:rsidRPr="00AA0BC2">
        <w:rPr>
          <w:rFonts w:ascii="Arial" w:hAnsi="Arial" w:cs="Arial"/>
          <w:sz w:val="22"/>
          <w:szCs w:val="22"/>
        </w:rPr>
        <w:t xml:space="preserve">eacher, Deputy Head and </w:t>
      </w:r>
      <w:r w:rsidRPr="00AA0BC2">
        <w:rPr>
          <w:rFonts w:ascii="Arial" w:hAnsi="Arial" w:cs="Arial"/>
          <w:sz w:val="22"/>
          <w:szCs w:val="22"/>
        </w:rPr>
        <w:t>other senior member</w:t>
      </w:r>
      <w:r w:rsidR="00AA086D">
        <w:rPr>
          <w:rFonts w:ascii="Arial" w:hAnsi="Arial" w:cs="Arial"/>
          <w:sz w:val="22"/>
          <w:szCs w:val="22"/>
        </w:rPr>
        <w:t xml:space="preserve"> </w:t>
      </w:r>
      <w:r w:rsidRPr="00AA0BC2">
        <w:rPr>
          <w:rFonts w:ascii="Arial" w:hAnsi="Arial" w:cs="Arial"/>
          <w:sz w:val="22"/>
          <w:szCs w:val="22"/>
        </w:rPr>
        <w:t xml:space="preserve">of staff as stated on the bank mandate. </w:t>
      </w:r>
    </w:p>
    <w:p w:rsidR="00BF5F98" w:rsidRPr="00AA0BC2" w:rsidRDefault="00BF5F98" w:rsidP="00BF5F98">
      <w:pPr>
        <w:pStyle w:val="Default"/>
        <w:pageBreakBefore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lastRenderedPageBreak/>
        <w:t xml:space="preserve">Transactions: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All transacti</w:t>
      </w:r>
      <w:r w:rsidR="00052BE2" w:rsidRPr="00AA0BC2">
        <w:rPr>
          <w:rFonts w:ascii="Arial" w:hAnsi="Arial" w:cs="Arial"/>
          <w:sz w:val="22"/>
          <w:szCs w:val="22"/>
        </w:rPr>
        <w:t>ons are recorded</w:t>
      </w:r>
      <w:r w:rsidRPr="00AA0BC2">
        <w:rPr>
          <w:rFonts w:ascii="Arial" w:hAnsi="Arial" w:cs="Arial"/>
          <w:sz w:val="22"/>
          <w:szCs w:val="22"/>
        </w:rPr>
        <w:t xml:space="preserve">. </w:t>
      </w:r>
    </w:p>
    <w:p w:rsidR="00BF5F98" w:rsidRPr="00AA0BC2" w:rsidRDefault="007D646E" w:rsidP="00BF5F98">
      <w:pPr>
        <w:pStyle w:val="Defaul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The School Finance &amp; Staffing Administrator</w:t>
      </w:r>
      <w:r w:rsidR="00BF5F98" w:rsidRPr="00AA0BC2">
        <w:rPr>
          <w:rFonts w:ascii="Arial" w:hAnsi="Arial" w:cs="Arial"/>
          <w:sz w:val="22"/>
          <w:szCs w:val="22"/>
        </w:rPr>
        <w:t xml:space="preserve"> reconciles the </w:t>
      </w:r>
      <w:proofErr w:type="gramStart"/>
      <w:r>
        <w:rPr>
          <w:rFonts w:ascii="Arial" w:hAnsi="Arial" w:cs="Arial"/>
          <w:sz w:val="22"/>
          <w:szCs w:val="22"/>
        </w:rPr>
        <w:t>school fund spreadsheet</w:t>
      </w:r>
      <w:r w:rsidR="00BF5F98" w:rsidRPr="00AA0BC2">
        <w:rPr>
          <w:rFonts w:ascii="Arial" w:hAnsi="Arial" w:cs="Arial"/>
          <w:sz w:val="22"/>
          <w:szCs w:val="22"/>
        </w:rPr>
        <w:t xml:space="preserve"> summary</w:t>
      </w:r>
      <w:proofErr w:type="gramEnd"/>
      <w:r w:rsidR="00BF5F98" w:rsidRPr="00AA0BC2">
        <w:rPr>
          <w:rFonts w:ascii="Arial" w:hAnsi="Arial" w:cs="Arial"/>
          <w:sz w:val="22"/>
          <w:szCs w:val="22"/>
        </w:rPr>
        <w:t xml:space="preserve"> to the Bank Account </w:t>
      </w:r>
      <w:r>
        <w:rPr>
          <w:rFonts w:ascii="Arial" w:hAnsi="Arial" w:cs="Arial"/>
          <w:sz w:val="22"/>
          <w:szCs w:val="22"/>
        </w:rPr>
        <w:t>every other month</w:t>
      </w:r>
      <w:r w:rsidR="00BF5F98" w:rsidRPr="00AA0BC2">
        <w:rPr>
          <w:rFonts w:ascii="Arial" w:hAnsi="Arial" w:cs="Arial"/>
          <w:sz w:val="22"/>
          <w:szCs w:val="22"/>
        </w:rPr>
        <w:t xml:space="preserve">;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reconciliation is checked and signed by the Headteacher.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Income: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All income must be supported by receipts or records of collection.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Income is banked regularly and intact.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Expenditure: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Payments will only be made from the fund when supported by an authorised invoice or voucher. </w:t>
      </w:r>
      <w:r w:rsidR="007D646E">
        <w:rPr>
          <w:rFonts w:ascii="Arial" w:hAnsi="Arial" w:cs="Arial"/>
          <w:sz w:val="22"/>
          <w:szCs w:val="22"/>
        </w:rPr>
        <w:t xml:space="preserve">Payment towards trips will be completed at the end of each financial </w:t>
      </w:r>
      <w:proofErr w:type="gramStart"/>
      <w:r w:rsidR="007D646E">
        <w:rPr>
          <w:rFonts w:ascii="Arial" w:hAnsi="Arial" w:cs="Arial"/>
          <w:sz w:val="22"/>
          <w:szCs w:val="22"/>
        </w:rPr>
        <w:t xml:space="preserve">year </w:t>
      </w:r>
      <w:r w:rsidRPr="00AA0BC2">
        <w:rPr>
          <w:rFonts w:ascii="Arial" w:hAnsi="Arial" w:cs="Arial"/>
          <w:sz w:val="22"/>
          <w:szCs w:val="22"/>
        </w:rPr>
        <w:t>.</w:t>
      </w:r>
      <w:proofErr w:type="gramEnd"/>
      <w:r w:rsidRPr="00AA0BC2">
        <w:rPr>
          <w:rFonts w:ascii="Arial" w:hAnsi="Arial" w:cs="Arial"/>
          <w:sz w:val="22"/>
          <w:szCs w:val="22"/>
        </w:rPr>
        <w:t xml:space="preserve">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>Financial Summary.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>Purchases of equipment, resources or activities will be made through the Delegated Fund in order that VA</w:t>
      </w:r>
      <w:r w:rsidR="00052BE2" w:rsidRPr="00AA0BC2">
        <w:rPr>
          <w:rFonts w:ascii="Arial" w:hAnsi="Arial" w:cs="Arial"/>
          <w:sz w:val="22"/>
          <w:szCs w:val="22"/>
        </w:rPr>
        <w:t xml:space="preserve">T is avoided, when </w:t>
      </w:r>
      <w:r w:rsidR="007739AE" w:rsidRPr="00AA0BC2">
        <w:rPr>
          <w:rFonts w:ascii="Arial" w:hAnsi="Arial" w:cs="Arial"/>
          <w:sz w:val="22"/>
          <w:szCs w:val="22"/>
        </w:rPr>
        <w:t xml:space="preserve">appropriate. </w:t>
      </w:r>
      <w:r w:rsidRPr="00AA0BC2">
        <w:rPr>
          <w:rFonts w:ascii="Arial" w:hAnsi="Arial" w:cs="Arial"/>
          <w:sz w:val="22"/>
          <w:szCs w:val="22"/>
        </w:rPr>
        <w:t xml:space="preserve">The school fund will remit the net amount to the school delegated fund on receipt of the invoice.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fund will be registered for VAT if the income rises above the registration threshold according to current HMRC legislation.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No loans will be made between the School Delegated Funds and the School Fund. </w:t>
      </w:r>
    </w:p>
    <w:p w:rsidR="00052BE2" w:rsidRPr="00AA0BC2" w:rsidRDefault="00052BE2" w:rsidP="00BF5F98">
      <w:pPr>
        <w:pStyle w:val="Default"/>
        <w:rPr>
          <w:rFonts w:ascii="Arial" w:hAnsi="Arial" w:cs="Arial"/>
          <w:sz w:val="22"/>
          <w:szCs w:val="22"/>
        </w:rPr>
      </w:pP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b/>
          <w:bCs/>
          <w:sz w:val="22"/>
          <w:szCs w:val="22"/>
        </w:rPr>
        <w:t xml:space="preserve">Annual Statement of Accounts and Audit: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normal accounting period will be for the year ending 31st March each year.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The annual statement of accounts will be prepared on the accruals method and will consist of </w:t>
      </w:r>
    </w:p>
    <w:p w:rsidR="00BF5F98" w:rsidRPr="00AA0BC2" w:rsidRDefault="00BF5F98" w:rsidP="00BF5F98">
      <w:pPr>
        <w:pStyle w:val="Default"/>
        <w:rPr>
          <w:rFonts w:ascii="Arial" w:hAnsi="Arial" w:cs="Arial"/>
          <w:sz w:val="22"/>
          <w:szCs w:val="22"/>
        </w:rPr>
      </w:pPr>
      <w:r w:rsidRPr="00AA0BC2">
        <w:rPr>
          <w:rFonts w:ascii="Arial" w:hAnsi="Arial" w:cs="Arial"/>
          <w:sz w:val="22"/>
          <w:szCs w:val="22"/>
        </w:rPr>
        <w:t xml:space="preserve">1) Income and Expenditure Account </w:t>
      </w:r>
    </w:p>
    <w:p w:rsidR="006515B4" w:rsidRDefault="00BF5F98" w:rsidP="00BF5F98">
      <w:pPr>
        <w:rPr>
          <w:rFonts w:ascii="Arial" w:hAnsi="Arial" w:cs="Arial"/>
        </w:rPr>
      </w:pPr>
      <w:r w:rsidRPr="00AA0BC2">
        <w:rPr>
          <w:rFonts w:ascii="Arial" w:hAnsi="Arial" w:cs="Arial"/>
        </w:rPr>
        <w:t>2) Balance Sheet</w:t>
      </w:r>
    </w:p>
    <w:p w:rsidR="003D273A" w:rsidRDefault="003D273A" w:rsidP="00BF5F98">
      <w:pPr>
        <w:rPr>
          <w:rFonts w:ascii="Arial" w:hAnsi="Arial" w:cs="Arial"/>
          <w:b/>
        </w:rPr>
      </w:pPr>
    </w:p>
    <w:p w:rsidR="00566DD8" w:rsidRDefault="008B3993" w:rsidP="00BF5F9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Created</w:t>
      </w:r>
      <w:r w:rsidR="007739AE">
        <w:rPr>
          <w:rFonts w:ascii="Arial" w:hAnsi="Arial" w:cs="Arial"/>
          <w:b/>
        </w:rPr>
        <w:tab/>
        <w:t>Autumn</w:t>
      </w:r>
      <w:r w:rsidR="009B6F22">
        <w:rPr>
          <w:rFonts w:ascii="Arial" w:hAnsi="Arial" w:cs="Arial"/>
          <w:b/>
        </w:rPr>
        <w:t xml:space="preserve"> 2022</w:t>
      </w:r>
    </w:p>
    <w:p w:rsidR="008B3993" w:rsidRDefault="00AA086D" w:rsidP="00BF5F9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Review</w:t>
      </w:r>
      <w:r w:rsidR="0070618D">
        <w:rPr>
          <w:rFonts w:ascii="Arial" w:hAnsi="Arial" w:cs="Arial"/>
          <w:b/>
        </w:rPr>
        <w:t>ed</w:t>
      </w:r>
      <w:r w:rsidR="007D646E">
        <w:rPr>
          <w:rFonts w:ascii="Arial" w:hAnsi="Arial" w:cs="Arial"/>
          <w:b/>
        </w:rPr>
        <w:tab/>
      </w:r>
      <w:proofErr w:type="gramStart"/>
      <w:r w:rsidR="007D646E">
        <w:rPr>
          <w:rFonts w:ascii="Arial" w:hAnsi="Arial" w:cs="Arial"/>
          <w:b/>
        </w:rPr>
        <w:t>Autumn</w:t>
      </w:r>
      <w:proofErr w:type="gramEnd"/>
      <w:r w:rsidR="007D646E">
        <w:rPr>
          <w:rFonts w:ascii="Arial" w:hAnsi="Arial" w:cs="Arial"/>
          <w:b/>
        </w:rPr>
        <w:t xml:space="preserve"> 2025</w:t>
      </w:r>
    </w:p>
    <w:p w:rsidR="00680880" w:rsidRPr="003D273A" w:rsidRDefault="007D646E" w:rsidP="00BF5F9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Review</w:t>
      </w:r>
      <w:r>
        <w:rPr>
          <w:rFonts w:ascii="Arial" w:hAnsi="Arial" w:cs="Arial"/>
          <w:b/>
        </w:rPr>
        <w:tab/>
      </w:r>
      <w:proofErr w:type="gramStart"/>
      <w:r>
        <w:rPr>
          <w:rFonts w:ascii="Arial" w:hAnsi="Arial" w:cs="Arial"/>
          <w:b/>
        </w:rPr>
        <w:t>Autumn</w:t>
      </w:r>
      <w:proofErr w:type="gramEnd"/>
      <w:r>
        <w:rPr>
          <w:rFonts w:ascii="Arial" w:hAnsi="Arial" w:cs="Arial"/>
          <w:b/>
        </w:rPr>
        <w:t xml:space="preserve"> 2026</w:t>
      </w:r>
    </w:p>
    <w:sectPr w:rsidR="00680880" w:rsidRPr="003D273A" w:rsidSect="00651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98"/>
    <w:rsid w:val="00052BE2"/>
    <w:rsid w:val="000B72EE"/>
    <w:rsid w:val="000E337A"/>
    <w:rsid w:val="000F212F"/>
    <w:rsid w:val="001A579C"/>
    <w:rsid w:val="002976A8"/>
    <w:rsid w:val="003D273A"/>
    <w:rsid w:val="00487F63"/>
    <w:rsid w:val="00566DD8"/>
    <w:rsid w:val="005A54A8"/>
    <w:rsid w:val="00630CF9"/>
    <w:rsid w:val="00636095"/>
    <w:rsid w:val="006515B4"/>
    <w:rsid w:val="00666EE6"/>
    <w:rsid w:val="00680880"/>
    <w:rsid w:val="0070618D"/>
    <w:rsid w:val="007739AE"/>
    <w:rsid w:val="00796872"/>
    <w:rsid w:val="007C7BDC"/>
    <w:rsid w:val="007D646E"/>
    <w:rsid w:val="007E1C2F"/>
    <w:rsid w:val="0087092C"/>
    <w:rsid w:val="008B3993"/>
    <w:rsid w:val="0098097E"/>
    <w:rsid w:val="009B6F22"/>
    <w:rsid w:val="00A350F3"/>
    <w:rsid w:val="00A9160F"/>
    <w:rsid w:val="00AA086D"/>
    <w:rsid w:val="00AA0BC2"/>
    <w:rsid w:val="00B7444F"/>
    <w:rsid w:val="00BF5F98"/>
    <w:rsid w:val="00C61F0A"/>
    <w:rsid w:val="00C91CD1"/>
    <w:rsid w:val="00D439AC"/>
    <w:rsid w:val="00D9290E"/>
    <w:rsid w:val="00DE2D87"/>
    <w:rsid w:val="00E77946"/>
    <w:rsid w:val="00E87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A63E"/>
  <w15:docId w15:val="{6B107616-00E8-4A70-BB2A-4940CB747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5F9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B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imgurl=http://gallery.yopriceville.com/downloadfullsize/send/4927&amp;imgrefurl=http://becuo.com/stack-of-coins-clip-art&amp;h=2560&amp;w=2080&amp;tbnid=7akm-IbFvjXyoM:&amp;zoom=1&amp;q=clip%20art%20pile%20of%20money&amp;docid=UPzVLcYvBHFGjM&amp;ei=z6mqVPyvD8v1UsnLgvgM&amp;tbm=isch&amp;ved=0CGEQMygyMDI&amp;iact=rc&amp;uact=3&amp;dur=1755&amp;page=3&amp;start=33&amp;ndsp=21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1924E0E16EFF4CAD7100AAD8E93E59" ma:contentTypeVersion="2" ma:contentTypeDescription="Create a new document." ma:contentTypeScope="" ma:versionID="f0ba1bdee9458fd5beca09316738250f">
  <xsd:schema xmlns:xsd="http://www.w3.org/2001/XMLSchema" xmlns:xs="http://www.w3.org/2001/XMLSchema" xmlns:p="http://schemas.microsoft.com/office/2006/metadata/properties" xmlns:ns2="325d6eb7-5e5b-4a0e-b3e3-b3e03ded2a76" targetNamespace="http://schemas.microsoft.com/office/2006/metadata/properties" ma:root="true" ma:fieldsID="815efbe1af6fc5efd4944b1035537787" ns2:_="">
    <xsd:import namespace="325d6eb7-5e5b-4a0e-b3e3-b3e03ded2a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d6eb7-5e5b-4a0e-b3e3-b3e03ded2a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CBEECF-52E0-4A1B-A5E7-0F54D3318AB1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325d6eb7-5e5b-4a0e-b3e3-b3e03ded2a7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9C248F-91B8-4EC4-A9C2-84B5274E35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A633F7-62FC-46F8-9600-13DD6030B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d6eb7-5e5b-4a0e-b3e3-b3e03ded2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magee.D51</dc:creator>
  <cp:lastModifiedBy>Mrs D. Saville</cp:lastModifiedBy>
  <cp:revision>2</cp:revision>
  <cp:lastPrinted>2019-06-18T13:09:00Z</cp:lastPrinted>
  <dcterms:created xsi:type="dcterms:W3CDTF">2025-10-14T10:59:00Z</dcterms:created>
  <dcterms:modified xsi:type="dcterms:W3CDTF">2025-10-14T10:59:00Z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0x010100131924E0E16EFF4CAD7100AAD8E93E59</vt:lpwstr>
  </property>
</Properties>
</file>