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CBF" w:rsidRPr="00593177" w:rsidRDefault="00E16CBF" w:rsidP="00E16CBF">
      <w:pPr>
        <w:jc w:val="center"/>
        <w:rPr>
          <w:rFonts w:ascii="Comic Sans MS" w:hAnsi="Comic Sans MS" w:cs="Arial"/>
          <w:b/>
          <w:sz w:val="56"/>
          <w:szCs w:val="56"/>
        </w:rPr>
      </w:pPr>
      <w:r w:rsidRPr="00593177">
        <w:rPr>
          <w:rFonts w:ascii="Comic Sans MS" w:hAnsi="Comic Sans MS" w:cs="Arial"/>
          <w:b/>
          <w:sz w:val="56"/>
          <w:szCs w:val="56"/>
        </w:rPr>
        <w:t>Mossfield Primary School</w:t>
      </w:r>
    </w:p>
    <w:p w:rsidR="00E16CBF" w:rsidRDefault="00E16CBF" w:rsidP="00E16CBF">
      <w:pPr>
        <w:rPr>
          <w:rFonts w:ascii="Comic Sans MS" w:hAnsi="Comic Sans MS" w:cs="Arial"/>
          <w:sz w:val="48"/>
          <w:szCs w:val="48"/>
        </w:rPr>
      </w:pPr>
    </w:p>
    <w:p w:rsidR="00E16CBF" w:rsidRDefault="00445297" w:rsidP="00E16CBF">
      <w:pPr>
        <w:rPr>
          <w:rFonts w:ascii="Comic Sans MS" w:hAnsi="Comic Sans MS" w:cs="Arial"/>
          <w:sz w:val="48"/>
          <w:szCs w:val="48"/>
        </w:rPr>
      </w:pPr>
      <w:r>
        <w:rPr>
          <w:rFonts w:ascii="Comic Sans MS" w:hAnsi="Comic Sans MS" w:cs="Arial"/>
          <w:noProof/>
          <w:sz w:val="48"/>
          <w:szCs w:val="48"/>
        </w:rPr>
        <w:object w:dxaOrig="1440" w:dyaOrig="1440">
          <v:rect id="_x0000_s1027" style="position:absolute;margin-left:155pt;margin-top:5.55pt;width:123.8pt;height:149.05pt;z-index:251658240;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11" o:title="ed00313_[1]"/>
            <v:shadow color="#ccc"/>
            <v:path o:extrusionok="f"/>
            <o:lock v:ext="edit" aspectratio="t"/>
          </v:rect>
          <o:OLEObject Type="Embed" ProgID="Word.Document.8" ShapeID="_x0000_s1027" DrawAspect="Content" ObjectID="_1821959177" r:id="rId12"/>
        </w:object>
      </w:r>
    </w:p>
    <w:p w:rsidR="00E16CBF" w:rsidRDefault="00E16CBF" w:rsidP="00E16CBF">
      <w:pPr>
        <w:rPr>
          <w:rFonts w:ascii="Comic Sans MS" w:hAnsi="Comic Sans MS" w:cs="Arial"/>
          <w:sz w:val="48"/>
          <w:szCs w:val="48"/>
        </w:rPr>
      </w:pPr>
    </w:p>
    <w:p w:rsidR="00E16CBF" w:rsidRDefault="00E16CBF" w:rsidP="00E16CBF">
      <w:pPr>
        <w:jc w:val="center"/>
        <w:rPr>
          <w:rFonts w:ascii="Comic Sans MS" w:hAnsi="Comic Sans MS" w:cs="Arial"/>
          <w:sz w:val="48"/>
          <w:szCs w:val="48"/>
        </w:rPr>
      </w:pPr>
    </w:p>
    <w:p w:rsidR="00E16CBF" w:rsidRDefault="00E16CBF" w:rsidP="00E16CBF">
      <w:pPr>
        <w:jc w:val="center"/>
        <w:rPr>
          <w:rFonts w:ascii="Comic Sans MS" w:hAnsi="Comic Sans MS" w:cs="Arial"/>
          <w:sz w:val="48"/>
          <w:szCs w:val="48"/>
        </w:rPr>
      </w:pPr>
    </w:p>
    <w:p w:rsidR="00E16CBF" w:rsidRDefault="00E16CBF" w:rsidP="00E16CBF">
      <w:pPr>
        <w:jc w:val="center"/>
        <w:rPr>
          <w:rFonts w:ascii="Comic Sans MS" w:hAnsi="Comic Sans MS" w:cs="Arial"/>
          <w:sz w:val="48"/>
          <w:szCs w:val="48"/>
        </w:rPr>
      </w:pPr>
    </w:p>
    <w:p w:rsidR="00E16CBF" w:rsidRDefault="00E16CBF" w:rsidP="00E16CBF">
      <w:pPr>
        <w:jc w:val="center"/>
        <w:rPr>
          <w:rFonts w:ascii="Comic Sans MS" w:hAnsi="Comic Sans MS" w:cs="Arial"/>
          <w:sz w:val="48"/>
          <w:szCs w:val="48"/>
        </w:rPr>
      </w:pPr>
    </w:p>
    <w:p w:rsidR="00D453B5" w:rsidRDefault="00D453B5" w:rsidP="00D453B5">
      <w:pPr>
        <w:rPr>
          <w:rFonts w:ascii="Comic Sans MS" w:hAnsi="Comic Sans MS" w:cs="Arial"/>
          <w:sz w:val="48"/>
          <w:szCs w:val="48"/>
        </w:rPr>
      </w:pPr>
    </w:p>
    <w:p w:rsidR="00E16CBF" w:rsidRPr="00593177" w:rsidRDefault="00593177" w:rsidP="00D453B5">
      <w:pPr>
        <w:jc w:val="center"/>
        <w:rPr>
          <w:rFonts w:ascii="Comic Sans MS" w:hAnsi="Comic Sans MS" w:cs="Arial"/>
          <w:b/>
          <w:sz w:val="56"/>
          <w:szCs w:val="56"/>
        </w:rPr>
      </w:pPr>
      <w:r>
        <w:rPr>
          <w:rFonts w:ascii="Comic Sans MS" w:hAnsi="Comic Sans MS" w:cs="Arial"/>
          <w:b/>
          <w:sz w:val="56"/>
          <w:szCs w:val="56"/>
        </w:rPr>
        <w:t xml:space="preserve">Charging and Remissions </w:t>
      </w:r>
      <w:r w:rsidR="00E16CBF" w:rsidRPr="00593177">
        <w:rPr>
          <w:rFonts w:ascii="Comic Sans MS" w:hAnsi="Comic Sans MS" w:cs="Arial"/>
          <w:b/>
          <w:sz w:val="56"/>
          <w:szCs w:val="56"/>
        </w:rPr>
        <w:t>Policy</w:t>
      </w:r>
    </w:p>
    <w:p w:rsidR="00E16CBF" w:rsidRDefault="00E16CBF" w:rsidP="00E16CBF">
      <w:pPr>
        <w:jc w:val="center"/>
        <w:rPr>
          <w:rFonts w:ascii="Comic Sans MS" w:hAnsi="Comic Sans MS" w:cs="Arial"/>
          <w:sz w:val="48"/>
          <w:szCs w:val="48"/>
        </w:rPr>
      </w:pPr>
    </w:p>
    <w:p w:rsidR="00E16CBF" w:rsidRDefault="00E16CBF" w:rsidP="00E16CBF">
      <w:pPr>
        <w:jc w:val="center"/>
        <w:rPr>
          <w:rFonts w:ascii="Comic Sans MS" w:hAnsi="Comic Sans MS" w:cs="Arial"/>
          <w:sz w:val="48"/>
          <w:szCs w:val="48"/>
        </w:rPr>
      </w:pPr>
    </w:p>
    <w:p w:rsidR="00E16CBF" w:rsidRDefault="00445297" w:rsidP="00E16CBF">
      <w:pPr>
        <w:jc w:val="center"/>
        <w:rPr>
          <w:rFonts w:ascii="Comic Sans MS" w:hAnsi="Comic Sans MS" w:cs="Arial"/>
          <w:sz w:val="48"/>
          <w:szCs w:val="48"/>
        </w:rPr>
      </w:pPr>
      <w:r>
        <w:rPr>
          <w:rFonts w:ascii="Comic Sans MS" w:hAnsi="Comic Sans MS" w:cs="Arial"/>
          <w:noProof/>
          <w:sz w:val="48"/>
          <w:szCs w:val="48"/>
          <w:lang w:val="en-GB" w:eastAsia="en-GB"/>
        </w:rPr>
        <w:drawing>
          <wp:inline distT="0" distB="0" distL="0" distR="0">
            <wp:extent cx="2743200" cy="2743200"/>
            <wp:effectExtent l="0" t="0" r="0" b="0"/>
            <wp:docPr id="2" name="Picture 2" descr="MC900441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441325[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rsidR="00E16CBF" w:rsidRDefault="00E16CBF" w:rsidP="00112ED0">
      <w:pPr>
        <w:rPr>
          <w:rFonts w:ascii="Comic Sans MS" w:hAnsi="Comic Sans MS"/>
          <w:b/>
          <w:sz w:val="52"/>
          <w:szCs w:val="52"/>
          <w:lang w:val="en-GB"/>
        </w:rPr>
      </w:pPr>
    </w:p>
    <w:p w:rsidR="00484E51" w:rsidRDefault="00484E51">
      <w:pPr>
        <w:rPr>
          <w:rFonts w:ascii="Comic Sans MS" w:hAnsi="Comic Sans MS"/>
          <w:u w:val="single"/>
          <w:lang w:val="en-GB"/>
        </w:rPr>
      </w:pPr>
    </w:p>
    <w:p w:rsidR="00112ED0" w:rsidRDefault="00112ED0" w:rsidP="00FF089E">
      <w:pPr>
        <w:ind w:left="-709" w:right="-716"/>
        <w:rPr>
          <w:rFonts w:ascii="Comic Sans MS" w:hAnsi="Comic Sans MS"/>
          <w:u w:val="single"/>
          <w:lang w:val="en-GB"/>
        </w:rPr>
      </w:pPr>
    </w:p>
    <w:p w:rsidR="00484E51" w:rsidRDefault="00484E51" w:rsidP="00FF089E">
      <w:pPr>
        <w:ind w:left="-709" w:right="-716"/>
        <w:rPr>
          <w:rFonts w:ascii="Comic Sans MS" w:hAnsi="Comic Sans MS"/>
          <w:lang w:val="en-GB"/>
        </w:rPr>
      </w:pPr>
    </w:p>
    <w:p w:rsidR="00E16CBF" w:rsidRPr="00593177" w:rsidRDefault="00D453B5" w:rsidP="00FF089E">
      <w:pPr>
        <w:ind w:left="-709" w:right="-716"/>
        <w:rPr>
          <w:rFonts w:ascii="Arial" w:hAnsi="Arial" w:cs="Arial"/>
          <w:sz w:val="22"/>
          <w:szCs w:val="22"/>
          <w:lang w:val="en-GB"/>
        </w:rPr>
      </w:pPr>
      <w:r w:rsidRPr="00593177">
        <w:rPr>
          <w:rFonts w:ascii="Arial" w:hAnsi="Arial" w:cs="Arial"/>
          <w:sz w:val="22"/>
          <w:szCs w:val="22"/>
          <w:lang w:val="en-GB"/>
        </w:rPr>
        <w:t>In creating this policy the Governors at Mossfield Primary School have taken into account all aspects of the Equalities Act.</w:t>
      </w:r>
    </w:p>
    <w:p w:rsidR="00D453B5" w:rsidRPr="00593177" w:rsidRDefault="00D453B5" w:rsidP="00FF089E">
      <w:pPr>
        <w:ind w:left="-709" w:right="-716"/>
        <w:rPr>
          <w:rFonts w:ascii="Arial" w:hAnsi="Arial" w:cs="Arial"/>
          <w:sz w:val="22"/>
          <w:szCs w:val="22"/>
          <w:lang w:val="en-GB"/>
        </w:rPr>
      </w:pPr>
    </w:p>
    <w:p w:rsidR="00D453B5" w:rsidRPr="00593177" w:rsidRDefault="00D453B5" w:rsidP="00D453B5">
      <w:pPr>
        <w:ind w:left="-709" w:right="-716"/>
        <w:rPr>
          <w:rFonts w:ascii="Arial" w:hAnsi="Arial" w:cs="Arial"/>
          <w:b/>
          <w:sz w:val="22"/>
          <w:szCs w:val="22"/>
          <w:u w:val="single"/>
          <w:lang w:val="en-GB"/>
        </w:rPr>
      </w:pPr>
      <w:r w:rsidRPr="00593177">
        <w:rPr>
          <w:rFonts w:ascii="Arial" w:hAnsi="Arial" w:cs="Arial"/>
          <w:b/>
          <w:sz w:val="22"/>
          <w:szCs w:val="22"/>
          <w:u w:val="single"/>
          <w:lang w:val="en-GB"/>
        </w:rPr>
        <w:t xml:space="preserve">Introduction.  </w:t>
      </w:r>
    </w:p>
    <w:p w:rsidR="00F57BEB" w:rsidRPr="00593177" w:rsidRDefault="00F57BEB" w:rsidP="00D453B5">
      <w:pPr>
        <w:ind w:left="-709" w:right="-716"/>
        <w:rPr>
          <w:rFonts w:ascii="Arial" w:hAnsi="Arial" w:cs="Arial"/>
          <w:b/>
          <w:sz w:val="22"/>
          <w:szCs w:val="22"/>
          <w:u w:val="single"/>
          <w:lang w:val="en-GB"/>
        </w:rPr>
      </w:pPr>
    </w:p>
    <w:p w:rsidR="00D453B5" w:rsidRPr="00593177" w:rsidRDefault="00D453B5" w:rsidP="00D453B5">
      <w:pPr>
        <w:ind w:left="-709" w:right="-716"/>
        <w:rPr>
          <w:rFonts w:ascii="Arial" w:hAnsi="Arial" w:cs="Arial"/>
          <w:sz w:val="22"/>
          <w:szCs w:val="22"/>
          <w:lang w:val="en-GB"/>
        </w:rPr>
      </w:pPr>
      <w:r w:rsidRPr="00593177">
        <w:rPr>
          <w:rFonts w:ascii="Arial" w:hAnsi="Arial" w:cs="Arial"/>
          <w:sz w:val="22"/>
          <w:szCs w:val="22"/>
          <w:lang w:val="en-GB"/>
        </w:rPr>
        <w:t xml:space="preserve">The Head Teacher and Governing Body recognises the value of providing a wide range of experiences to enrich and extend pupils’ learning and to contribute to their personal development. The Head Teacher and Governing Body aims to promote and provide such experiences for the pupils of the school, both as part of a broad and balanced curriculum and as additional optional activities.  </w:t>
      </w:r>
    </w:p>
    <w:p w:rsidR="00D453B5" w:rsidRPr="00593177" w:rsidRDefault="00D453B5" w:rsidP="00D453B5">
      <w:pPr>
        <w:ind w:left="-709" w:right="-716"/>
        <w:rPr>
          <w:rFonts w:ascii="Arial" w:hAnsi="Arial" w:cs="Arial"/>
          <w:sz w:val="22"/>
          <w:szCs w:val="22"/>
          <w:lang w:val="en-GB"/>
        </w:rPr>
      </w:pPr>
      <w:r w:rsidRPr="00593177">
        <w:rPr>
          <w:rFonts w:ascii="Arial" w:hAnsi="Arial" w:cs="Arial"/>
          <w:sz w:val="22"/>
          <w:szCs w:val="22"/>
          <w:lang w:val="en-GB"/>
        </w:rPr>
        <w:t xml:space="preserve">However, many of these activities have an associated cost and cannot be provided unless voluntary contributions are received or parents are charged for the cost.  </w:t>
      </w:r>
    </w:p>
    <w:p w:rsidR="00D453B5" w:rsidRPr="00593177" w:rsidRDefault="00D453B5" w:rsidP="00D453B5">
      <w:pPr>
        <w:ind w:left="-709" w:right="-716"/>
        <w:rPr>
          <w:rFonts w:ascii="Arial" w:hAnsi="Arial" w:cs="Arial"/>
          <w:sz w:val="22"/>
          <w:szCs w:val="22"/>
          <w:lang w:val="en-GB"/>
        </w:rPr>
      </w:pPr>
      <w:r w:rsidRPr="00593177">
        <w:rPr>
          <w:rFonts w:ascii="Arial" w:hAnsi="Arial" w:cs="Arial"/>
          <w:sz w:val="22"/>
          <w:szCs w:val="22"/>
          <w:lang w:val="en-GB"/>
        </w:rPr>
        <w:t xml:space="preserve">This policy will set out the circumstances in which charges will or will not be made for school activities and when charges may be waived in order to ensure that all pupils have an equal opportunity to benefit from school visits, curricular and extra-curricular activities.  </w:t>
      </w:r>
    </w:p>
    <w:p w:rsidR="00D453B5" w:rsidRPr="00593177" w:rsidRDefault="00D453B5" w:rsidP="00D453B5">
      <w:pPr>
        <w:ind w:left="-709" w:right="-716"/>
        <w:rPr>
          <w:rFonts w:ascii="Arial" w:hAnsi="Arial" w:cs="Arial"/>
          <w:sz w:val="22"/>
          <w:szCs w:val="22"/>
          <w:lang w:val="en-GB"/>
        </w:rPr>
      </w:pPr>
    </w:p>
    <w:p w:rsidR="00F57BEB" w:rsidRPr="00593177" w:rsidRDefault="00F57BEB" w:rsidP="003A37D9">
      <w:pPr>
        <w:ind w:left="-709" w:right="-716"/>
        <w:rPr>
          <w:rFonts w:ascii="Arial" w:hAnsi="Arial" w:cs="Arial"/>
          <w:b/>
          <w:sz w:val="22"/>
          <w:szCs w:val="22"/>
          <w:u w:val="single"/>
          <w:lang w:val="en-GB"/>
        </w:rPr>
      </w:pPr>
      <w:r w:rsidRPr="00593177">
        <w:rPr>
          <w:rFonts w:ascii="Arial" w:hAnsi="Arial" w:cs="Arial"/>
          <w:b/>
          <w:sz w:val="22"/>
          <w:szCs w:val="22"/>
          <w:u w:val="single"/>
          <w:lang w:val="en-GB"/>
        </w:rPr>
        <w:t>Statement</w:t>
      </w:r>
    </w:p>
    <w:p w:rsidR="003A37D9" w:rsidRPr="00593177" w:rsidRDefault="003A37D9" w:rsidP="003A37D9">
      <w:pPr>
        <w:ind w:left="-709" w:right="-716"/>
        <w:rPr>
          <w:rFonts w:ascii="Arial" w:hAnsi="Arial" w:cs="Arial"/>
          <w:sz w:val="22"/>
          <w:szCs w:val="22"/>
          <w:lang w:val="en-GB"/>
        </w:rPr>
      </w:pPr>
      <w:r w:rsidRPr="00593177">
        <w:rPr>
          <w:rFonts w:ascii="Arial" w:hAnsi="Arial" w:cs="Arial"/>
          <w:sz w:val="22"/>
          <w:szCs w:val="22"/>
          <w:lang w:val="en-GB"/>
        </w:rPr>
        <w:t xml:space="preserve"> </w:t>
      </w:r>
    </w:p>
    <w:p w:rsidR="003A37D9" w:rsidRPr="00593177" w:rsidRDefault="003A37D9" w:rsidP="003A37D9">
      <w:pPr>
        <w:ind w:left="-709" w:right="-716"/>
        <w:rPr>
          <w:rFonts w:ascii="Arial" w:hAnsi="Arial" w:cs="Arial"/>
          <w:sz w:val="22"/>
          <w:szCs w:val="22"/>
          <w:lang w:val="en-GB"/>
        </w:rPr>
      </w:pPr>
      <w:r w:rsidRPr="00593177">
        <w:rPr>
          <w:rFonts w:ascii="Arial" w:hAnsi="Arial" w:cs="Arial"/>
          <w:sz w:val="22"/>
          <w:szCs w:val="22"/>
          <w:lang w:val="en-GB"/>
        </w:rPr>
        <w:t xml:space="preserve">The policy complies with the requirements of the Education Act 1996  </w:t>
      </w:r>
    </w:p>
    <w:p w:rsidR="00D453B5" w:rsidRPr="00593177" w:rsidRDefault="003A37D9" w:rsidP="003A37D9">
      <w:pPr>
        <w:ind w:left="-709" w:right="-716"/>
        <w:rPr>
          <w:rFonts w:ascii="Arial" w:hAnsi="Arial" w:cs="Arial"/>
          <w:sz w:val="22"/>
          <w:szCs w:val="22"/>
          <w:lang w:val="en-GB"/>
        </w:rPr>
      </w:pPr>
      <w:r w:rsidRPr="00593177">
        <w:rPr>
          <w:rFonts w:ascii="Arial" w:hAnsi="Arial" w:cs="Arial"/>
          <w:sz w:val="22"/>
          <w:szCs w:val="22"/>
          <w:lang w:val="en-GB"/>
        </w:rPr>
        <w:t xml:space="preserve">Where ‘parent’ is referred to this will include adults with a responsibility for the pupil. We aim:-  </w:t>
      </w:r>
    </w:p>
    <w:p w:rsidR="003A37D9" w:rsidRPr="00593177" w:rsidRDefault="00F57BEB" w:rsidP="00F57BEB">
      <w:pPr>
        <w:numPr>
          <w:ilvl w:val="0"/>
          <w:numId w:val="38"/>
        </w:numPr>
        <w:ind w:right="-716"/>
        <w:rPr>
          <w:rFonts w:ascii="Arial" w:hAnsi="Arial" w:cs="Arial"/>
          <w:sz w:val="22"/>
          <w:szCs w:val="22"/>
          <w:lang w:val="en-GB"/>
        </w:rPr>
      </w:pPr>
      <w:r w:rsidRPr="00593177">
        <w:rPr>
          <w:rFonts w:ascii="Arial" w:hAnsi="Arial" w:cs="Arial"/>
          <w:sz w:val="22"/>
          <w:szCs w:val="22"/>
          <w:lang w:val="en-GB"/>
        </w:rPr>
        <w:t>M</w:t>
      </w:r>
      <w:r w:rsidR="003A37D9" w:rsidRPr="00593177">
        <w:rPr>
          <w:rFonts w:ascii="Arial" w:hAnsi="Arial" w:cs="Arial"/>
          <w:sz w:val="22"/>
          <w:szCs w:val="22"/>
          <w:lang w:val="en-GB"/>
        </w:rPr>
        <w:t>ake school a</w:t>
      </w:r>
      <w:r w:rsidRPr="00593177">
        <w:rPr>
          <w:rFonts w:ascii="Arial" w:hAnsi="Arial" w:cs="Arial"/>
          <w:sz w:val="22"/>
          <w:szCs w:val="22"/>
          <w:lang w:val="en-GB"/>
        </w:rPr>
        <w:t>ctivities accessible to as many</w:t>
      </w:r>
      <w:r w:rsidR="003A37D9" w:rsidRPr="00593177">
        <w:rPr>
          <w:rFonts w:ascii="Arial" w:hAnsi="Arial" w:cs="Arial"/>
          <w:sz w:val="22"/>
          <w:szCs w:val="22"/>
          <w:lang w:val="en-GB"/>
        </w:rPr>
        <w:t xml:space="preserve"> pupils </w:t>
      </w:r>
      <w:r w:rsidRPr="00593177">
        <w:rPr>
          <w:rFonts w:ascii="Arial" w:hAnsi="Arial" w:cs="Arial"/>
          <w:sz w:val="22"/>
          <w:szCs w:val="22"/>
          <w:lang w:val="en-GB"/>
        </w:rPr>
        <w:t>as possible ,</w:t>
      </w:r>
      <w:r w:rsidR="003A37D9" w:rsidRPr="00593177">
        <w:rPr>
          <w:rFonts w:ascii="Arial" w:hAnsi="Arial" w:cs="Arial"/>
          <w:sz w:val="22"/>
          <w:szCs w:val="22"/>
          <w:lang w:val="en-GB"/>
        </w:rPr>
        <w:t>regardless of family income</w:t>
      </w:r>
      <w:r w:rsidR="00EC1E3A" w:rsidRPr="00593177">
        <w:rPr>
          <w:rFonts w:ascii="Arial" w:hAnsi="Arial" w:cs="Arial"/>
          <w:sz w:val="22"/>
          <w:szCs w:val="22"/>
          <w:lang w:val="en-GB"/>
        </w:rPr>
        <w:t>.</w:t>
      </w:r>
    </w:p>
    <w:p w:rsidR="003A37D9" w:rsidRPr="00593177" w:rsidRDefault="003A37D9" w:rsidP="00F57BEB">
      <w:pPr>
        <w:numPr>
          <w:ilvl w:val="0"/>
          <w:numId w:val="38"/>
        </w:numPr>
        <w:ind w:right="-716"/>
        <w:rPr>
          <w:rFonts w:ascii="Arial" w:hAnsi="Arial" w:cs="Arial"/>
          <w:sz w:val="22"/>
          <w:szCs w:val="22"/>
          <w:lang w:val="en-GB"/>
        </w:rPr>
      </w:pPr>
      <w:r w:rsidRPr="00593177">
        <w:rPr>
          <w:rFonts w:ascii="Arial" w:hAnsi="Arial" w:cs="Arial"/>
          <w:sz w:val="22"/>
          <w:szCs w:val="22"/>
          <w:lang w:val="en-GB"/>
        </w:rPr>
        <w:t>To provide a process which allows activities to</w:t>
      </w:r>
      <w:r w:rsidR="00F57BEB" w:rsidRPr="00593177">
        <w:rPr>
          <w:rFonts w:ascii="Arial" w:hAnsi="Arial" w:cs="Arial"/>
          <w:sz w:val="22"/>
          <w:szCs w:val="22"/>
          <w:lang w:val="en-GB"/>
        </w:rPr>
        <w:t xml:space="preserve"> take place at a minimum cost.</w:t>
      </w:r>
    </w:p>
    <w:p w:rsidR="003A37D9" w:rsidRPr="00593177" w:rsidRDefault="003A37D9" w:rsidP="00F57BEB">
      <w:pPr>
        <w:numPr>
          <w:ilvl w:val="0"/>
          <w:numId w:val="38"/>
        </w:numPr>
        <w:ind w:right="-716"/>
        <w:rPr>
          <w:rFonts w:ascii="Arial" w:hAnsi="Arial" w:cs="Arial"/>
          <w:sz w:val="22"/>
          <w:szCs w:val="22"/>
          <w:lang w:val="en-GB"/>
        </w:rPr>
      </w:pPr>
      <w:r w:rsidRPr="00593177">
        <w:rPr>
          <w:rFonts w:ascii="Arial" w:hAnsi="Arial" w:cs="Arial"/>
          <w:sz w:val="22"/>
          <w:szCs w:val="22"/>
          <w:lang w:val="en-GB"/>
        </w:rPr>
        <w:t>To encourage and promote external activities which give added value to</w:t>
      </w:r>
      <w:r w:rsidRPr="00593177">
        <w:rPr>
          <w:rFonts w:ascii="Arial" w:hAnsi="Arial" w:cs="Arial"/>
          <w:sz w:val="22"/>
          <w:szCs w:val="22"/>
        </w:rPr>
        <w:t xml:space="preserve"> </w:t>
      </w:r>
      <w:r w:rsidRPr="00593177">
        <w:rPr>
          <w:rFonts w:ascii="Arial" w:hAnsi="Arial" w:cs="Arial"/>
          <w:sz w:val="22"/>
          <w:szCs w:val="22"/>
          <w:lang w:val="en-GB"/>
        </w:rPr>
        <w:t>parents, pupils and the school</w:t>
      </w:r>
      <w:r w:rsidR="00EC1E3A" w:rsidRPr="00593177">
        <w:rPr>
          <w:rFonts w:ascii="Arial" w:hAnsi="Arial" w:cs="Arial"/>
          <w:sz w:val="22"/>
          <w:szCs w:val="22"/>
          <w:lang w:val="en-GB"/>
        </w:rPr>
        <w:t>.</w:t>
      </w:r>
    </w:p>
    <w:p w:rsidR="003A37D9" w:rsidRPr="00593177" w:rsidRDefault="003A37D9" w:rsidP="00F57BEB">
      <w:pPr>
        <w:numPr>
          <w:ilvl w:val="0"/>
          <w:numId w:val="38"/>
        </w:numPr>
        <w:ind w:right="-716"/>
        <w:rPr>
          <w:rFonts w:ascii="Arial" w:hAnsi="Arial" w:cs="Arial"/>
          <w:sz w:val="22"/>
          <w:szCs w:val="22"/>
          <w:lang w:val="en-GB"/>
        </w:rPr>
      </w:pPr>
      <w:r w:rsidRPr="00593177">
        <w:rPr>
          <w:rFonts w:ascii="Arial" w:hAnsi="Arial" w:cs="Arial"/>
          <w:sz w:val="22"/>
          <w:szCs w:val="22"/>
          <w:lang w:val="en-GB"/>
        </w:rPr>
        <w:t>To respond to the wide variations in family income while not adding additional unexpected burdens to the school budget.</w:t>
      </w:r>
    </w:p>
    <w:p w:rsidR="003A37D9" w:rsidRPr="00593177" w:rsidRDefault="003A37D9" w:rsidP="003A37D9">
      <w:pPr>
        <w:ind w:left="-709" w:right="-716"/>
        <w:rPr>
          <w:rFonts w:ascii="Arial" w:hAnsi="Arial" w:cs="Arial"/>
          <w:sz w:val="22"/>
          <w:szCs w:val="22"/>
          <w:lang w:val="en-GB"/>
        </w:rPr>
      </w:pPr>
    </w:p>
    <w:p w:rsidR="003A37D9" w:rsidRPr="00593177" w:rsidRDefault="003A37D9" w:rsidP="003A37D9">
      <w:pPr>
        <w:ind w:left="-709" w:right="-716"/>
        <w:rPr>
          <w:rFonts w:ascii="Arial" w:hAnsi="Arial" w:cs="Arial"/>
          <w:b/>
          <w:sz w:val="22"/>
          <w:szCs w:val="22"/>
          <w:u w:val="single"/>
          <w:lang w:val="en-GB"/>
        </w:rPr>
      </w:pPr>
      <w:r w:rsidRPr="00593177">
        <w:rPr>
          <w:rFonts w:ascii="Arial" w:hAnsi="Arial" w:cs="Arial"/>
          <w:b/>
          <w:sz w:val="22"/>
          <w:szCs w:val="22"/>
          <w:u w:val="single"/>
          <w:lang w:val="en-GB"/>
        </w:rPr>
        <w:t xml:space="preserve">Legislation – Educational During School Hours  </w:t>
      </w:r>
    </w:p>
    <w:p w:rsidR="00F57BEB" w:rsidRPr="00593177" w:rsidRDefault="00F57BEB" w:rsidP="003A37D9">
      <w:pPr>
        <w:ind w:left="-709" w:right="-716"/>
        <w:rPr>
          <w:rFonts w:ascii="Arial" w:hAnsi="Arial" w:cs="Arial"/>
          <w:b/>
          <w:sz w:val="22"/>
          <w:szCs w:val="22"/>
          <w:u w:val="single"/>
          <w:lang w:val="en-GB"/>
        </w:rPr>
      </w:pPr>
    </w:p>
    <w:p w:rsidR="00315DE0" w:rsidRPr="00593177" w:rsidRDefault="006C5576" w:rsidP="00315DE0">
      <w:pPr>
        <w:ind w:left="-709" w:right="-716"/>
        <w:rPr>
          <w:rFonts w:ascii="Arial" w:hAnsi="Arial" w:cs="Arial"/>
          <w:sz w:val="22"/>
          <w:szCs w:val="22"/>
          <w:lang w:val="en-GB"/>
        </w:rPr>
      </w:pPr>
      <w:r w:rsidRPr="00593177">
        <w:rPr>
          <w:rFonts w:ascii="Arial" w:hAnsi="Arial" w:cs="Arial"/>
          <w:sz w:val="22"/>
          <w:szCs w:val="22"/>
          <w:lang w:val="en-GB"/>
        </w:rPr>
        <w:t>The DF</w:t>
      </w:r>
      <w:r w:rsidR="003A37D9" w:rsidRPr="00593177">
        <w:rPr>
          <w:rFonts w:ascii="Arial" w:hAnsi="Arial" w:cs="Arial"/>
          <w:sz w:val="22"/>
          <w:szCs w:val="22"/>
          <w:lang w:val="en-GB"/>
        </w:rPr>
        <w:t xml:space="preserve">E in its guidance to School Governors states that “education provided during school hours must be free. The definition of “education” includes materials, equipment and transport provided in school hours by school to carry pupils between the school and an </w:t>
      </w:r>
      <w:r w:rsidR="00F57BEB" w:rsidRPr="00593177">
        <w:rPr>
          <w:rFonts w:ascii="Arial" w:hAnsi="Arial" w:cs="Arial"/>
          <w:sz w:val="22"/>
          <w:szCs w:val="22"/>
          <w:lang w:val="en-GB"/>
        </w:rPr>
        <w:t>activity.</w:t>
      </w:r>
      <w:r w:rsidR="003A37D9" w:rsidRPr="00593177">
        <w:rPr>
          <w:rFonts w:ascii="Arial" w:hAnsi="Arial" w:cs="Arial"/>
          <w:sz w:val="22"/>
          <w:szCs w:val="22"/>
          <w:lang w:val="en-GB"/>
        </w:rPr>
        <w:t xml:space="preserve"> It goes on to advise</w:t>
      </w:r>
      <w:r w:rsidR="00315DE0" w:rsidRPr="00593177">
        <w:rPr>
          <w:rFonts w:ascii="Arial" w:hAnsi="Arial" w:cs="Arial"/>
          <w:sz w:val="22"/>
          <w:szCs w:val="22"/>
          <w:lang w:val="en-GB"/>
        </w:rPr>
        <w:t xml:space="preserve"> that “although schools cannot charge for school time activities, they still invite parents and others to make voluntary contributions (in cash or in kind)”  </w:t>
      </w:r>
    </w:p>
    <w:p w:rsidR="003A37D9"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When additional costs are incurred by Mossfield Primary School to enhance the curriculum opportunities for the pupils, parents may be requested to make voluntary contributions. However,</w:t>
      </w:r>
      <w:r w:rsidR="00F57BEB" w:rsidRPr="00593177">
        <w:rPr>
          <w:rFonts w:ascii="Arial" w:hAnsi="Arial" w:cs="Arial"/>
          <w:sz w:val="22"/>
          <w:szCs w:val="22"/>
          <w:lang w:val="en-GB"/>
        </w:rPr>
        <w:t xml:space="preserve"> no pupil will be left out of a statuatory</w:t>
      </w:r>
      <w:r w:rsidRPr="00593177">
        <w:rPr>
          <w:rFonts w:ascii="Arial" w:hAnsi="Arial" w:cs="Arial"/>
          <w:sz w:val="22"/>
          <w:szCs w:val="22"/>
          <w:lang w:val="en-GB"/>
        </w:rPr>
        <w:t xml:space="preserve"> activity because his or her parents cannot or will not make a contribution of any kind.  </w:t>
      </w:r>
    </w:p>
    <w:p w:rsidR="00315DE0" w:rsidRPr="00593177" w:rsidRDefault="00315DE0"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t xml:space="preserve">Education Outside School Hours  </w:t>
      </w:r>
    </w:p>
    <w:p w:rsidR="00F57BEB" w:rsidRPr="00593177" w:rsidRDefault="00F57BEB" w:rsidP="00315DE0">
      <w:pPr>
        <w:ind w:left="-709" w:right="-716"/>
        <w:rPr>
          <w:rFonts w:ascii="Arial" w:hAnsi="Arial" w:cs="Arial"/>
          <w:b/>
          <w:sz w:val="22"/>
          <w:szCs w:val="22"/>
          <w:u w:val="single"/>
          <w:lang w:val="en-GB"/>
        </w:rPr>
      </w:pPr>
    </w:p>
    <w:p w:rsidR="00315DE0" w:rsidRPr="00593177" w:rsidRDefault="006C5576" w:rsidP="00315DE0">
      <w:pPr>
        <w:ind w:left="-709" w:right="-716"/>
        <w:rPr>
          <w:rFonts w:ascii="Arial" w:hAnsi="Arial" w:cs="Arial"/>
          <w:sz w:val="22"/>
          <w:szCs w:val="22"/>
          <w:lang w:val="en-GB"/>
        </w:rPr>
      </w:pPr>
      <w:r w:rsidRPr="00593177">
        <w:rPr>
          <w:rFonts w:ascii="Arial" w:hAnsi="Arial" w:cs="Arial"/>
          <w:sz w:val="22"/>
          <w:szCs w:val="22"/>
          <w:lang w:val="en-GB"/>
        </w:rPr>
        <w:t>The DF</w:t>
      </w:r>
      <w:r w:rsidR="00315DE0" w:rsidRPr="00593177">
        <w:rPr>
          <w:rFonts w:ascii="Arial" w:hAnsi="Arial" w:cs="Arial"/>
          <w:sz w:val="22"/>
          <w:szCs w:val="22"/>
          <w:lang w:val="en-GB"/>
        </w:rPr>
        <w:t>E in its guidance to School Governors states that “Parents ca</w:t>
      </w:r>
      <w:r w:rsidR="00F57BEB" w:rsidRPr="00593177">
        <w:rPr>
          <w:rFonts w:ascii="Arial" w:hAnsi="Arial" w:cs="Arial"/>
          <w:sz w:val="22"/>
          <w:szCs w:val="22"/>
          <w:lang w:val="en-GB"/>
        </w:rPr>
        <w:t>n</w:t>
      </w:r>
      <w:r w:rsidR="00315DE0" w:rsidRPr="00593177">
        <w:rPr>
          <w:rFonts w:ascii="Arial" w:hAnsi="Arial" w:cs="Arial"/>
          <w:sz w:val="22"/>
          <w:szCs w:val="22"/>
          <w:lang w:val="en-GB"/>
        </w:rPr>
        <w:t xml:space="preserve"> be charged for activities that happen outside school hours when these activities are not a necessary part of the national curriculum or religious education. No charge can be made for activities that are an essential part of the syllabus for an approved examination. Charges may be made for other activities that happen outside school hours if parents agree to pay. The Edu</w:t>
      </w:r>
      <w:r w:rsidR="00F57BEB" w:rsidRPr="00593177">
        <w:rPr>
          <w:rFonts w:ascii="Arial" w:hAnsi="Arial" w:cs="Arial"/>
          <w:sz w:val="22"/>
          <w:szCs w:val="22"/>
          <w:lang w:val="en-GB"/>
        </w:rPr>
        <w:t>cation Reform Act 1988 describes these</w:t>
      </w:r>
      <w:r w:rsidR="00315DE0" w:rsidRPr="00593177">
        <w:rPr>
          <w:rFonts w:ascii="Arial" w:hAnsi="Arial" w:cs="Arial"/>
          <w:sz w:val="22"/>
          <w:szCs w:val="22"/>
          <w:lang w:val="en-GB"/>
        </w:rPr>
        <w:t xml:space="preserve"> acti</w:t>
      </w:r>
      <w:r w:rsidR="00F57BEB" w:rsidRPr="00593177">
        <w:rPr>
          <w:rFonts w:ascii="Arial" w:hAnsi="Arial" w:cs="Arial"/>
          <w:sz w:val="22"/>
          <w:szCs w:val="22"/>
          <w:lang w:val="en-GB"/>
        </w:rPr>
        <w:t>vities</w:t>
      </w:r>
      <w:r w:rsidR="00315DE0" w:rsidRPr="00593177">
        <w:rPr>
          <w:rFonts w:ascii="Arial" w:hAnsi="Arial" w:cs="Arial"/>
          <w:sz w:val="22"/>
          <w:szCs w:val="22"/>
          <w:lang w:val="en-GB"/>
        </w:rPr>
        <w:t xml:space="preserve"> as “optional extras”.  </w:t>
      </w:r>
    </w:p>
    <w:p w:rsidR="003A37D9" w:rsidRPr="00593177" w:rsidRDefault="003A37D9" w:rsidP="003A37D9">
      <w:pPr>
        <w:ind w:left="-709" w:right="-716"/>
        <w:rPr>
          <w:rFonts w:ascii="Arial" w:hAnsi="Arial" w:cs="Arial"/>
          <w:sz w:val="22"/>
          <w:szCs w:val="22"/>
          <w:lang w:val="en-GB"/>
        </w:rPr>
      </w:pPr>
    </w:p>
    <w:p w:rsidR="009A4612" w:rsidRDefault="009A4612" w:rsidP="00315DE0">
      <w:pPr>
        <w:ind w:left="-709" w:right="-716"/>
        <w:rPr>
          <w:rFonts w:ascii="Arial" w:hAnsi="Arial" w:cs="Arial"/>
          <w:b/>
          <w:sz w:val="22"/>
          <w:szCs w:val="22"/>
          <w:u w:val="single"/>
          <w:lang w:val="en-GB"/>
        </w:rPr>
      </w:pPr>
    </w:p>
    <w:p w:rsidR="009A4612" w:rsidRDefault="009A4612" w:rsidP="00315DE0">
      <w:pPr>
        <w:ind w:left="-709" w:right="-716"/>
        <w:rPr>
          <w:rFonts w:ascii="Arial" w:hAnsi="Arial" w:cs="Arial"/>
          <w:b/>
          <w:sz w:val="22"/>
          <w:szCs w:val="22"/>
          <w:u w:val="single"/>
          <w:lang w:val="en-GB"/>
        </w:rPr>
      </w:pPr>
    </w:p>
    <w:p w:rsidR="009A4612" w:rsidRDefault="009A4612" w:rsidP="00315DE0">
      <w:pPr>
        <w:ind w:left="-709" w:right="-716"/>
        <w:rPr>
          <w:rFonts w:ascii="Arial" w:hAnsi="Arial" w:cs="Arial"/>
          <w:b/>
          <w:sz w:val="22"/>
          <w:szCs w:val="22"/>
          <w:u w:val="single"/>
          <w:lang w:val="en-GB"/>
        </w:rPr>
      </w:pPr>
    </w:p>
    <w:p w:rsidR="009A4612" w:rsidRDefault="009A4612" w:rsidP="00315DE0">
      <w:pPr>
        <w:ind w:left="-709" w:right="-716"/>
        <w:rPr>
          <w:rFonts w:ascii="Arial" w:hAnsi="Arial" w:cs="Arial"/>
          <w:b/>
          <w:sz w:val="22"/>
          <w:szCs w:val="22"/>
          <w:u w:val="single"/>
          <w:lang w:val="en-GB"/>
        </w:rPr>
      </w:pPr>
    </w:p>
    <w:p w:rsidR="009A4612" w:rsidRDefault="009A4612" w:rsidP="00315DE0">
      <w:pPr>
        <w:ind w:left="-709" w:right="-716"/>
        <w:rPr>
          <w:rFonts w:ascii="Arial" w:hAnsi="Arial" w:cs="Arial"/>
          <w:b/>
          <w:sz w:val="22"/>
          <w:szCs w:val="22"/>
          <w:u w:val="single"/>
          <w:lang w:val="en-GB"/>
        </w:rPr>
      </w:pPr>
    </w:p>
    <w:p w:rsidR="009A4612" w:rsidRDefault="009A4612"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lastRenderedPageBreak/>
        <w:t xml:space="preserve">Remissions  </w:t>
      </w:r>
    </w:p>
    <w:p w:rsidR="00F57BEB" w:rsidRPr="00593177" w:rsidRDefault="00F57BEB"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 xml:space="preserve">To ensure that access to activities reflects intentions, Mossfield Primary School will implement the following Remissions Policy. The fundamental aim of this policy is to ensure that all pupils gain fully from everything that the school is able to offer them and is based on an understanding of the relationship between low income, entitlement and access. This policy takes into account the very real and persistent difficulties which people on low income have in meeting the costs of educational activities for their children.  </w:t>
      </w: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 xml:space="preserve"> There may be cases of family hardship which make it difficult for pupils to take part in other particular activities for which a charge is made. When arranging a chargeable activity the Governing Body will invite parents to apply in confidence for the remission of charges in part or in full. Authorisation of remission will be made</w:t>
      </w:r>
      <w:r w:rsidR="00395AF2" w:rsidRPr="00593177">
        <w:rPr>
          <w:rFonts w:ascii="Arial" w:hAnsi="Arial" w:cs="Arial"/>
          <w:sz w:val="22"/>
          <w:szCs w:val="22"/>
          <w:lang w:val="en-GB"/>
        </w:rPr>
        <w:t xml:space="preserve"> by the Head Teacher</w:t>
      </w:r>
      <w:r w:rsidR="00E57355" w:rsidRPr="00593177">
        <w:rPr>
          <w:rFonts w:ascii="Arial" w:hAnsi="Arial" w:cs="Arial"/>
          <w:sz w:val="22"/>
          <w:szCs w:val="22"/>
          <w:lang w:val="en-GB"/>
        </w:rPr>
        <w:t>, in consultation with the chair of governors, if required</w:t>
      </w:r>
      <w:r w:rsidRPr="00593177">
        <w:rPr>
          <w:rFonts w:ascii="Arial" w:hAnsi="Arial" w:cs="Arial"/>
          <w:sz w:val="22"/>
          <w:szCs w:val="22"/>
          <w:lang w:val="en-GB"/>
        </w:rPr>
        <w:t xml:space="preserve">.  </w:t>
      </w:r>
    </w:p>
    <w:p w:rsidR="00315DE0" w:rsidRPr="00593177" w:rsidRDefault="00315DE0"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b/>
          <w:sz w:val="22"/>
          <w:szCs w:val="22"/>
          <w:u w:val="single"/>
          <w:lang w:val="en-GB"/>
        </w:rPr>
        <w:t>Data Protection of pupils and families</w:t>
      </w:r>
      <w:r w:rsidRPr="00593177">
        <w:rPr>
          <w:rFonts w:ascii="Arial" w:hAnsi="Arial" w:cs="Arial"/>
          <w:sz w:val="22"/>
          <w:szCs w:val="22"/>
          <w:lang w:val="en-GB"/>
        </w:rPr>
        <w:t xml:space="preserve">.  </w:t>
      </w:r>
    </w:p>
    <w:p w:rsidR="00F57BEB" w:rsidRPr="00593177" w:rsidRDefault="00F57BEB"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 xml:space="preserve">Teachers will ensure that these children are not publicly identified and stigmatised. This is particularly important as the fear of stigmatisation is often a key element in the non-take up of Free School Meals. This will be accomplished by developing methods of collecting voluntary charges or dinner money, which do not identify children who do not contribute.  </w:t>
      </w:r>
    </w:p>
    <w:p w:rsidR="00315DE0" w:rsidRPr="00593177" w:rsidRDefault="00315DE0" w:rsidP="00315DE0">
      <w:pPr>
        <w:ind w:left="-709" w:right="-716"/>
        <w:rPr>
          <w:rFonts w:ascii="Arial" w:hAnsi="Arial" w:cs="Arial"/>
          <w:sz w:val="22"/>
          <w:szCs w:val="22"/>
          <w:lang w:val="en-GB"/>
        </w:rPr>
      </w:pPr>
    </w:p>
    <w:p w:rsidR="00A6672A" w:rsidRPr="00593177" w:rsidRDefault="00A6672A" w:rsidP="00315DE0">
      <w:pPr>
        <w:ind w:left="-709" w:right="-716"/>
        <w:rPr>
          <w:rFonts w:ascii="Arial" w:hAnsi="Arial" w:cs="Arial"/>
          <w:b/>
          <w:sz w:val="22"/>
          <w:szCs w:val="22"/>
          <w:u w:val="single"/>
          <w:lang w:val="en-GB"/>
        </w:rPr>
      </w:pPr>
    </w:p>
    <w:p w:rsidR="00315DE0" w:rsidRPr="00593177" w:rsidRDefault="00A6672A"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t>Contributions</w:t>
      </w:r>
      <w:r w:rsidR="00315DE0" w:rsidRPr="00593177">
        <w:rPr>
          <w:rFonts w:ascii="Arial" w:hAnsi="Arial" w:cs="Arial"/>
          <w:b/>
          <w:sz w:val="22"/>
          <w:szCs w:val="22"/>
          <w:u w:val="single"/>
          <w:lang w:val="en-GB"/>
        </w:rPr>
        <w:t xml:space="preserve">  </w:t>
      </w:r>
    </w:p>
    <w:p w:rsidR="00A6672A" w:rsidRPr="00593177" w:rsidRDefault="00A6672A"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 xml:space="preserve">Voluntary contributions may be requested to help with providing activities even though they may be part of the normal school day or part of the National Curriculum.  </w:t>
      </w: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 xml:space="preserve">If voluntary contributions are requested for an activity it should be clearly understood that if the parent is unable or unwilling to pay, the child will not be excluded from the activity.  </w:t>
      </w:r>
      <w:r w:rsidR="00A6672A" w:rsidRPr="00593177">
        <w:rPr>
          <w:rFonts w:ascii="Arial" w:hAnsi="Arial" w:cs="Arial"/>
          <w:sz w:val="22"/>
          <w:szCs w:val="22"/>
          <w:lang w:val="en-GB"/>
        </w:rPr>
        <w:t>Howver, written parental consent for the pupil to take part in the activity or trip is still required, regardless of any contribution received or not received.</w:t>
      </w:r>
    </w:p>
    <w:p w:rsidR="00A6672A" w:rsidRPr="00593177" w:rsidRDefault="00A6672A"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If sufficient contributions are not received the activity</w:t>
      </w:r>
      <w:r w:rsidR="00A6672A" w:rsidRPr="00593177">
        <w:rPr>
          <w:rFonts w:ascii="Arial" w:hAnsi="Arial" w:cs="Arial"/>
          <w:sz w:val="22"/>
          <w:szCs w:val="22"/>
          <w:lang w:val="en-GB"/>
        </w:rPr>
        <w:t xml:space="preserve"> or trip </w:t>
      </w:r>
      <w:r w:rsidRPr="00593177">
        <w:rPr>
          <w:rFonts w:ascii="Arial" w:hAnsi="Arial" w:cs="Arial"/>
          <w:sz w:val="22"/>
          <w:szCs w:val="22"/>
          <w:lang w:val="en-GB"/>
        </w:rPr>
        <w:t xml:space="preserve"> may be cancelled</w:t>
      </w:r>
      <w:r w:rsidR="00A6672A" w:rsidRPr="00593177">
        <w:rPr>
          <w:rFonts w:ascii="Arial" w:hAnsi="Arial" w:cs="Arial"/>
          <w:sz w:val="22"/>
          <w:szCs w:val="22"/>
          <w:lang w:val="en-GB"/>
        </w:rPr>
        <w:t xml:space="preserve"> at the headteachers discretion</w:t>
      </w:r>
      <w:r w:rsidRPr="00593177">
        <w:rPr>
          <w:rFonts w:ascii="Arial" w:hAnsi="Arial" w:cs="Arial"/>
          <w:sz w:val="22"/>
          <w:szCs w:val="22"/>
          <w:lang w:val="en-GB"/>
        </w:rPr>
        <w:t>.</w:t>
      </w:r>
    </w:p>
    <w:p w:rsidR="00315DE0" w:rsidRPr="00593177" w:rsidRDefault="00315DE0"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sz w:val="22"/>
          <w:szCs w:val="22"/>
          <w:lang w:val="en-GB"/>
        </w:rPr>
      </w:pPr>
    </w:p>
    <w:p w:rsidR="00315DE0" w:rsidRPr="00593177" w:rsidRDefault="00A6672A" w:rsidP="00315DE0">
      <w:pPr>
        <w:ind w:left="-709" w:right="-716"/>
        <w:rPr>
          <w:rFonts w:ascii="Arial" w:hAnsi="Arial" w:cs="Arial"/>
          <w:sz w:val="22"/>
          <w:szCs w:val="22"/>
          <w:lang w:val="en-GB"/>
        </w:rPr>
      </w:pPr>
      <w:r w:rsidRPr="00593177">
        <w:rPr>
          <w:rFonts w:ascii="Arial" w:hAnsi="Arial" w:cs="Arial"/>
          <w:b/>
          <w:sz w:val="22"/>
          <w:szCs w:val="22"/>
          <w:u w:val="single"/>
          <w:lang w:val="en-GB"/>
        </w:rPr>
        <w:t>Charges</w:t>
      </w:r>
      <w:r w:rsidR="00315DE0" w:rsidRPr="00593177">
        <w:rPr>
          <w:rFonts w:ascii="Arial" w:hAnsi="Arial" w:cs="Arial"/>
          <w:sz w:val="22"/>
          <w:szCs w:val="22"/>
          <w:lang w:val="en-GB"/>
        </w:rPr>
        <w:t xml:space="preserve">  </w:t>
      </w:r>
    </w:p>
    <w:p w:rsidR="00A6672A" w:rsidRPr="00593177" w:rsidRDefault="00A6672A"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 xml:space="preserve">The Governing Body reserves the right to make a charge for the activities and items detailed below:  </w:t>
      </w:r>
    </w:p>
    <w:p w:rsidR="00315DE0" w:rsidRPr="00593177" w:rsidRDefault="00315DE0" w:rsidP="00A6672A">
      <w:pPr>
        <w:numPr>
          <w:ilvl w:val="0"/>
          <w:numId w:val="39"/>
        </w:numPr>
        <w:ind w:right="-716"/>
        <w:rPr>
          <w:rFonts w:ascii="Arial" w:hAnsi="Arial" w:cs="Arial"/>
          <w:sz w:val="22"/>
          <w:szCs w:val="22"/>
          <w:lang w:val="en-GB"/>
        </w:rPr>
      </w:pPr>
      <w:r w:rsidRPr="00593177">
        <w:rPr>
          <w:rFonts w:ascii="Arial" w:hAnsi="Arial" w:cs="Arial"/>
          <w:sz w:val="22"/>
          <w:szCs w:val="22"/>
          <w:lang w:val="en-GB"/>
        </w:rPr>
        <w:t>Trips which are not part of the school curriculum or ar</w:t>
      </w:r>
      <w:r w:rsidR="00A6672A" w:rsidRPr="00593177">
        <w:rPr>
          <w:rFonts w:ascii="Arial" w:hAnsi="Arial" w:cs="Arial"/>
          <w:sz w:val="22"/>
          <w:szCs w:val="22"/>
          <w:lang w:val="en-GB"/>
        </w:rPr>
        <w:t>e outside the school day (i.e. a w</w:t>
      </w:r>
      <w:r w:rsidRPr="00593177">
        <w:rPr>
          <w:rFonts w:ascii="Arial" w:hAnsi="Arial" w:cs="Arial"/>
          <w:sz w:val="22"/>
          <w:szCs w:val="22"/>
          <w:lang w:val="en-GB"/>
        </w:rPr>
        <w:t>eekend residential)</w:t>
      </w:r>
    </w:p>
    <w:p w:rsidR="00315DE0" w:rsidRPr="00593177" w:rsidRDefault="00315DE0" w:rsidP="00A6672A">
      <w:pPr>
        <w:numPr>
          <w:ilvl w:val="0"/>
          <w:numId w:val="39"/>
        </w:numPr>
        <w:ind w:right="-716"/>
        <w:rPr>
          <w:rFonts w:ascii="Arial" w:hAnsi="Arial" w:cs="Arial"/>
          <w:sz w:val="22"/>
          <w:szCs w:val="22"/>
          <w:lang w:val="en-GB"/>
        </w:rPr>
      </w:pPr>
      <w:r w:rsidRPr="00593177">
        <w:rPr>
          <w:rFonts w:ascii="Arial" w:hAnsi="Arial" w:cs="Arial"/>
          <w:sz w:val="22"/>
          <w:szCs w:val="22"/>
          <w:lang w:val="en-GB"/>
        </w:rPr>
        <w:t>After school and pre-school clubs</w:t>
      </w:r>
    </w:p>
    <w:p w:rsidR="00315DE0" w:rsidRPr="00593177" w:rsidRDefault="00315DE0" w:rsidP="00A6672A">
      <w:pPr>
        <w:numPr>
          <w:ilvl w:val="0"/>
          <w:numId w:val="39"/>
        </w:numPr>
        <w:ind w:right="-716"/>
        <w:rPr>
          <w:rFonts w:ascii="Arial" w:hAnsi="Arial" w:cs="Arial"/>
          <w:sz w:val="22"/>
          <w:szCs w:val="22"/>
          <w:lang w:val="en-GB"/>
        </w:rPr>
      </w:pPr>
      <w:r w:rsidRPr="00593177">
        <w:rPr>
          <w:rFonts w:ascii="Arial" w:hAnsi="Arial" w:cs="Arial"/>
          <w:sz w:val="22"/>
          <w:szCs w:val="22"/>
          <w:lang w:val="en-GB"/>
        </w:rPr>
        <w:t>Music tuition if it is not required for the National Curriculum and is provided for an individual pupil or for groups of pupils.</w:t>
      </w:r>
    </w:p>
    <w:p w:rsidR="00315DE0" w:rsidRPr="00593177" w:rsidRDefault="00315DE0" w:rsidP="00A6672A">
      <w:pPr>
        <w:numPr>
          <w:ilvl w:val="0"/>
          <w:numId w:val="39"/>
        </w:numPr>
        <w:ind w:right="-716"/>
        <w:rPr>
          <w:rFonts w:ascii="Arial" w:hAnsi="Arial" w:cs="Arial"/>
          <w:sz w:val="22"/>
          <w:szCs w:val="22"/>
          <w:lang w:val="en-GB"/>
        </w:rPr>
      </w:pPr>
      <w:r w:rsidRPr="00593177">
        <w:rPr>
          <w:rFonts w:ascii="Arial" w:hAnsi="Arial" w:cs="Arial"/>
          <w:sz w:val="22"/>
          <w:szCs w:val="22"/>
          <w:lang w:val="en-GB"/>
        </w:rPr>
        <w:t>Damage to school property - the cost of replacing any item, such as a broken window or defaced, damaged or lost book, where this is a result of a pupil’s behaviour.</w:t>
      </w:r>
    </w:p>
    <w:p w:rsidR="00315DE0" w:rsidRPr="00593177" w:rsidRDefault="00315DE0" w:rsidP="00A6672A">
      <w:pPr>
        <w:numPr>
          <w:ilvl w:val="0"/>
          <w:numId w:val="39"/>
        </w:numPr>
        <w:ind w:right="-716"/>
        <w:rPr>
          <w:rFonts w:ascii="Arial" w:hAnsi="Arial" w:cs="Arial"/>
          <w:sz w:val="22"/>
          <w:szCs w:val="22"/>
          <w:lang w:val="en-GB"/>
        </w:rPr>
      </w:pPr>
      <w:r w:rsidRPr="00593177">
        <w:rPr>
          <w:rFonts w:ascii="Arial" w:hAnsi="Arial" w:cs="Arial"/>
          <w:sz w:val="22"/>
          <w:szCs w:val="22"/>
          <w:lang w:val="en-GB"/>
        </w:rPr>
        <w:t>Visits to school by professionals e.g. Authors, storytellers, musicians, dancers, artists etc.</w:t>
      </w:r>
    </w:p>
    <w:p w:rsidR="00315DE0" w:rsidRPr="00593177" w:rsidRDefault="00315DE0" w:rsidP="00A6672A">
      <w:pPr>
        <w:numPr>
          <w:ilvl w:val="0"/>
          <w:numId w:val="39"/>
        </w:numPr>
        <w:ind w:right="-716"/>
        <w:rPr>
          <w:rFonts w:ascii="Arial" w:hAnsi="Arial" w:cs="Arial"/>
          <w:sz w:val="22"/>
          <w:szCs w:val="22"/>
          <w:lang w:val="en-GB"/>
        </w:rPr>
      </w:pPr>
      <w:r w:rsidRPr="00593177">
        <w:rPr>
          <w:rFonts w:ascii="Arial" w:hAnsi="Arial" w:cs="Arial"/>
          <w:sz w:val="22"/>
          <w:szCs w:val="22"/>
          <w:lang w:val="en-GB"/>
        </w:rPr>
        <w:t>Damage to school books (Reading scheme)</w:t>
      </w:r>
    </w:p>
    <w:p w:rsidR="00315DE0" w:rsidRPr="00593177" w:rsidRDefault="00315DE0"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t>Individual Music Tuition</w:t>
      </w:r>
    </w:p>
    <w:p w:rsidR="00A6672A" w:rsidRPr="00593177" w:rsidRDefault="00A6672A"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Charges may be made to parents for individual tuition in playing any musical instrument, even if such tuition takes place during school hours. Parental agreement and a signed contract will be obtained before the tuition is provided.</w:t>
      </w:r>
    </w:p>
    <w:p w:rsidR="00315DE0" w:rsidRPr="00593177" w:rsidRDefault="00315DE0" w:rsidP="00315DE0">
      <w:pPr>
        <w:ind w:left="-709" w:right="-716"/>
        <w:rPr>
          <w:rFonts w:ascii="Arial" w:hAnsi="Arial" w:cs="Arial"/>
          <w:sz w:val="22"/>
          <w:szCs w:val="22"/>
          <w:lang w:val="en-GB"/>
        </w:rPr>
      </w:pPr>
    </w:p>
    <w:p w:rsidR="009A4612" w:rsidRDefault="009A4612"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lastRenderedPageBreak/>
        <w:t>Ingredients or Materials for Practical Subjects</w:t>
      </w:r>
    </w:p>
    <w:p w:rsidR="00A6672A" w:rsidRPr="00593177" w:rsidRDefault="00A6672A"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Parents are encouraged to provide ingredients, materials, etc. needed for practical subjects such as Technology. The Governing Body may charge for, at cost or less, or require the supply of, ingredients and materials if parents have indicated, in advance, their wish to own the finished product.</w:t>
      </w:r>
    </w:p>
    <w:p w:rsidR="00315DE0" w:rsidRPr="00593177" w:rsidRDefault="00315DE0" w:rsidP="00315DE0">
      <w:pPr>
        <w:ind w:left="-709" w:right="-716"/>
        <w:rPr>
          <w:rFonts w:ascii="Arial" w:hAnsi="Arial" w:cs="Arial"/>
          <w:sz w:val="22"/>
          <w:szCs w:val="22"/>
          <w:lang w:val="en-GB"/>
        </w:rPr>
      </w:pPr>
    </w:p>
    <w:p w:rsidR="00315DE0" w:rsidRPr="00593177" w:rsidRDefault="00315DE0"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t>Lost School Equipment, Books etc</w:t>
      </w:r>
    </w:p>
    <w:p w:rsidR="00A6672A" w:rsidRPr="00593177" w:rsidRDefault="00A6672A" w:rsidP="00315DE0">
      <w:pPr>
        <w:ind w:left="-709" w:right="-716"/>
        <w:rPr>
          <w:rFonts w:ascii="Arial" w:hAnsi="Arial" w:cs="Arial"/>
          <w:b/>
          <w:sz w:val="22"/>
          <w:szCs w:val="22"/>
          <w:u w:val="single"/>
          <w:lang w:val="en-GB"/>
        </w:rPr>
      </w:pPr>
    </w:p>
    <w:p w:rsidR="00315DE0" w:rsidRPr="00593177" w:rsidRDefault="00315DE0" w:rsidP="00315DE0">
      <w:pPr>
        <w:ind w:left="-709" w:right="-716"/>
        <w:rPr>
          <w:rFonts w:ascii="Arial" w:hAnsi="Arial" w:cs="Arial"/>
          <w:sz w:val="22"/>
          <w:szCs w:val="22"/>
          <w:lang w:val="en-GB"/>
        </w:rPr>
      </w:pPr>
      <w:r w:rsidRPr="00593177">
        <w:rPr>
          <w:rFonts w:ascii="Arial" w:hAnsi="Arial" w:cs="Arial"/>
          <w:sz w:val="22"/>
          <w:szCs w:val="22"/>
          <w:lang w:val="en-GB"/>
        </w:rPr>
        <w:t>Parents will be expected to replace or pay for the cost of lost items of School property.</w:t>
      </w:r>
    </w:p>
    <w:p w:rsidR="00315DE0" w:rsidRPr="00593177" w:rsidRDefault="00315DE0" w:rsidP="00315DE0">
      <w:pPr>
        <w:ind w:left="-709" w:right="-716"/>
        <w:rPr>
          <w:rFonts w:ascii="Arial" w:hAnsi="Arial" w:cs="Arial"/>
          <w:sz w:val="22"/>
          <w:szCs w:val="22"/>
          <w:lang w:val="en-GB"/>
        </w:rPr>
      </w:pPr>
    </w:p>
    <w:p w:rsidR="00B82F47" w:rsidRPr="00593177" w:rsidRDefault="00315DE0" w:rsidP="00B82F47">
      <w:pPr>
        <w:ind w:left="-709" w:right="-716"/>
        <w:rPr>
          <w:rFonts w:ascii="Arial" w:hAnsi="Arial" w:cs="Arial"/>
          <w:b/>
          <w:sz w:val="22"/>
          <w:szCs w:val="22"/>
          <w:u w:val="single"/>
          <w:lang w:val="en-GB"/>
        </w:rPr>
      </w:pPr>
      <w:r w:rsidRPr="00593177">
        <w:rPr>
          <w:rFonts w:ascii="Arial" w:hAnsi="Arial" w:cs="Arial"/>
          <w:b/>
          <w:sz w:val="22"/>
          <w:szCs w:val="22"/>
          <w:u w:val="single"/>
          <w:lang w:val="en-GB"/>
        </w:rPr>
        <w:t>Breakages and Damage to School Buildings, Furniture or Property</w:t>
      </w:r>
    </w:p>
    <w:p w:rsidR="00A6672A" w:rsidRPr="00593177" w:rsidRDefault="00A6672A" w:rsidP="00B82F47">
      <w:pPr>
        <w:ind w:left="-709" w:right="-716"/>
        <w:rPr>
          <w:rFonts w:ascii="Arial" w:hAnsi="Arial" w:cs="Arial"/>
          <w:b/>
          <w:sz w:val="22"/>
          <w:szCs w:val="22"/>
          <w:u w:val="single"/>
          <w:lang w:val="en-GB"/>
        </w:rPr>
      </w:pPr>
    </w:p>
    <w:p w:rsidR="00B82F47" w:rsidRPr="00593177" w:rsidRDefault="00B82F47" w:rsidP="00B82F47">
      <w:pPr>
        <w:ind w:left="-709" w:right="-716"/>
        <w:rPr>
          <w:rFonts w:ascii="Arial" w:hAnsi="Arial" w:cs="Arial"/>
          <w:sz w:val="22"/>
          <w:szCs w:val="22"/>
          <w:lang w:val="en-GB"/>
        </w:rPr>
      </w:pPr>
      <w:r w:rsidRPr="00593177">
        <w:rPr>
          <w:rFonts w:ascii="Arial" w:hAnsi="Arial" w:cs="Arial"/>
          <w:color w:val="000000"/>
          <w:sz w:val="22"/>
          <w:szCs w:val="22"/>
          <w:lang w:val="en-GB" w:eastAsia="en-GB"/>
        </w:rPr>
        <w:t xml:space="preserve">Parents will be charged for damage caused as a result of a pupil's behaviour. </w:t>
      </w:r>
    </w:p>
    <w:p w:rsidR="00315DE0" w:rsidRPr="00593177" w:rsidRDefault="00315DE0" w:rsidP="00315DE0">
      <w:pPr>
        <w:ind w:left="-709" w:right="-716"/>
        <w:rPr>
          <w:rFonts w:ascii="Arial" w:hAnsi="Arial" w:cs="Arial"/>
          <w:sz w:val="22"/>
          <w:szCs w:val="22"/>
          <w:lang w:val="en-GB"/>
        </w:rPr>
      </w:pPr>
    </w:p>
    <w:p w:rsidR="00B82F47" w:rsidRPr="00593177" w:rsidRDefault="00B82F47" w:rsidP="00315DE0">
      <w:pPr>
        <w:ind w:left="-709" w:right="-716"/>
        <w:rPr>
          <w:rFonts w:ascii="Arial" w:hAnsi="Arial" w:cs="Arial"/>
          <w:sz w:val="22"/>
          <w:szCs w:val="22"/>
          <w:lang w:val="en-GB"/>
        </w:rPr>
      </w:pPr>
    </w:p>
    <w:p w:rsidR="00B82F47" w:rsidRPr="00593177" w:rsidRDefault="00B82F47" w:rsidP="00315DE0">
      <w:pPr>
        <w:ind w:left="-709" w:right="-716"/>
        <w:rPr>
          <w:rFonts w:ascii="Arial" w:hAnsi="Arial" w:cs="Arial"/>
          <w:b/>
          <w:sz w:val="22"/>
          <w:szCs w:val="22"/>
          <w:u w:val="single"/>
          <w:lang w:val="en-GB"/>
        </w:rPr>
      </w:pPr>
      <w:r w:rsidRPr="00593177">
        <w:rPr>
          <w:rFonts w:ascii="Arial" w:hAnsi="Arial" w:cs="Arial"/>
          <w:b/>
          <w:sz w:val="22"/>
          <w:szCs w:val="22"/>
          <w:u w:val="single"/>
          <w:lang w:val="en-GB"/>
        </w:rPr>
        <w:t>Residential Activity</w:t>
      </w:r>
    </w:p>
    <w:p w:rsidR="00B82F47" w:rsidRPr="00593177" w:rsidRDefault="00B82F47" w:rsidP="00315DE0">
      <w:pPr>
        <w:ind w:left="-709" w:right="-716"/>
        <w:rPr>
          <w:rFonts w:ascii="Arial" w:hAnsi="Arial" w:cs="Arial"/>
          <w:sz w:val="22"/>
          <w:szCs w:val="22"/>
          <w:lang w:val="en-GB"/>
        </w:rPr>
      </w:pPr>
    </w:p>
    <w:p w:rsidR="00B82F47" w:rsidRPr="00593177" w:rsidRDefault="00B82F47" w:rsidP="00315DE0">
      <w:pPr>
        <w:ind w:left="-709" w:right="-716"/>
        <w:rPr>
          <w:rFonts w:ascii="Arial" w:hAnsi="Arial" w:cs="Arial"/>
          <w:sz w:val="22"/>
          <w:szCs w:val="22"/>
          <w:lang w:val="en-GB"/>
        </w:rPr>
      </w:pPr>
      <w:r w:rsidRPr="00593177">
        <w:rPr>
          <w:rFonts w:ascii="Arial" w:hAnsi="Arial" w:cs="Arial"/>
          <w:sz w:val="22"/>
          <w:szCs w:val="22"/>
          <w:lang w:val="en-GB"/>
        </w:rPr>
        <w:t>The DfE in its guidance to School Governors states that “For a residential activity taking place largely during school time, or essential to the education provided at the school, no charge may be made for either the education or the costs of the travel.</w:t>
      </w:r>
    </w:p>
    <w:p w:rsidR="00B82F47" w:rsidRPr="00593177" w:rsidRDefault="00B82F47" w:rsidP="00315DE0">
      <w:pPr>
        <w:ind w:left="-709" w:right="-716"/>
        <w:rPr>
          <w:rFonts w:ascii="Arial" w:hAnsi="Arial" w:cs="Arial"/>
          <w:sz w:val="22"/>
          <w:szCs w:val="22"/>
          <w:lang w:val="en-GB"/>
        </w:rPr>
      </w:pPr>
    </w:p>
    <w:p w:rsidR="00B82F47" w:rsidRPr="00593177" w:rsidRDefault="00B82F47" w:rsidP="00315DE0">
      <w:pPr>
        <w:ind w:left="-709" w:right="-716"/>
        <w:rPr>
          <w:rFonts w:ascii="Arial" w:hAnsi="Arial" w:cs="Arial"/>
          <w:sz w:val="22"/>
          <w:szCs w:val="22"/>
          <w:lang w:val="en-GB"/>
        </w:rPr>
      </w:pPr>
      <w:r w:rsidRPr="00593177">
        <w:rPr>
          <w:rFonts w:ascii="Arial" w:hAnsi="Arial" w:cs="Arial"/>
          <w:sz w:val="22"/>
          <w:szCs w:val="22"/>
          <w:lang w:val="en-GB"/>
        </w:rPr>
        <w:t>However, charges will be made for board and lodging in these circumstances.</w:t>
      </w:r>
    </w:p>
    <w:p w:rsidR="00B82F47" w:rsidRPr="00593177" w:rsidRDefault="00B82F47" w:rsidP="00315DE0">
      <w:pPr>
        <w:ind w:left="-709" w:right="-716"/>
        <w:rPr>
          <w:rFonts w:ascii="Arial" w:hAnsi="Arial" w:cs="Arial"/>
          <w:sz w:val="22"/>
          <w:szCs w:val="22"/>
          <w:lang w:val="en-GB"/>
        </w:rPr>
      </w:pPr>
      <w:r w:rsidRPr="00593177">
        <w:rPr>
          <w:rFonts w:ascii="Arial" w:hAnsi="Arial" w:cs="Arial"/>
          <w:sz w:val="22"/>
          <w:szCs w:val="22"/>
          <w:lang w:val="en-GB"/>
        </w:rPr>
        <w:t>A voluntary contribution will be requested by the school for such activities.</w:t>
      </w:r>
    </w:p>
    <w:p w:rsidR="00B82F47" w:rsidRPr="00593177" w:rsidRDefault="00B82F47" w:rsidP="00315DE0">
      <w:pPr>
        <w:ind w:left="-709" w:right="-716"/>
        <w:rPr>
          <w:rFonts w:ascii="Arial" w:hAnsi="Arial" w:cs="Arial"/>
          <w:sz w:val="22"/>
          <w:szCs w:val="22"/>
          <w:lang w:val="en-GB"/>
        </w:rPr>
      </w:pPr>
    </w:p>
    <w:p w:rsidR="00B82F47" w:rsidRPr="00593177" w:rsidRDefault="00B82F47" w:rsidP="00B82F47">
      <w:pPr>
        <w:ind w:left="-709" w:right="-716"/>
        <w:rPr>
          <w:rFonts w:ascii="Arial" w:hAnsi="Arial" w:cs="Arial"/>
          <w:sz w:val="22"/>
          <w:szCs w:val="22"/>
          <w:lang w:val="en-GB"/>
        </w:rPr>
      </w:pPr>
      <w:r w:rsidRPr="00593177">
        <w:rPr>
          <w:rFonts w:ascii="Arial" w:hAnsi="Arial" w:cs="Arial"/>
          <w:sz w:val="22"/>
          <w:szCs w:val="22"/>
          <w:lang w:val="en-GB"/>
        </w:rPr>
        <w:t xml:space="preserve">Mossfield Primary School will follow the relevant legislation as contained in the Education Reform Act 1988: Section 106 – 111,117, and 118. The guidance is contained in the DFE circular 2/89: Charges for School Activities.  </w:t>
      </w:r>
    </w:p>
    <w:p w:rsidR="00B82F47" w:rsidRPr="00593177" w:rsidRDefault="00B82F47" w:rsidP="00B82F47">
      <w:pPr>
        <w:ind w:left="-709" w:right="-716"/>
        <w:rPr>
          <w:rFonts w:ascii="Arial" w:hAnsi="Arial" w:cs="Arial"/>
          <w:sz w:val="22"/>
          <w:szCs w:val="22"/>
          <w:lang w:val="en-GB"/>
        </w:rPr>
      </w:pPr>
    </w:p>
    <w:p w:rsidR="00B82F47" w:rsidRPr="00593177" w:rsidRDefault="00B82F47" w:rsidP="00B82F47">
      <w:pPr>
        <w:ind w:left="-709" w:right="-716"/>
        <w:rPr>
          <w:rFonts w:ascii="Arial" w:hAnsi="Arial" w:cs="Arial"/>
          <w:b/>
          <w:sz w:val="22"/>
          <w:szCs w:val="22"/>
          <w:u w:val="single"/>
          <w:lang w:val="en-GB"/>
        </w:rPr>
      </w:pPr>
      <w:r w:rsidRPr="00593177">
        <w:rPr>
          <w:rFonts w:ascii="Arial" w:hAnsi="Arial" w:cs="Arial"/>
          <w:b/>
          <w:sz w:val="22"/>
          <w:szCs w:val="22"/>
          <w:u w:val="single"/>
          <w:lang w:val="en-GB"/>
        </w:rPr>
        <w:t xml:space="preserve">Photocopying  </w:t>
      </w:r>
    </w:p>
    <w:p w:rsidR="00A6672A" w:rsidRPr="00593177" w:rsidRDefault="00A6672A" w:rsidP="00B82F47">
      <w:pPr>
        <w:ind w:left="-709" w:right="-716"/>
        <w:rPr>
          <w:rFonts w:ascii="Arial" w:hAnsi="Arial" w:cs="Arial"/>
          <w:b/>
          <w:sz w:val="22"/>
          <w:szCs w:val="22"/>
          <w:u w:val="single"/>
          <w:lang w:val="en-GB"/>
        </w:rPr>
      </w:pPr>
    </w:p>
    <w:p w:rsidR="00B82F47" w:rsidRPr="00593177" w:rsidRDefault="00B82F47" w:rsidP="00B82F47">
      <w:pPr>
        <w:ind w:left="-709" w:right="-716"/>
        <w:rPr>
          <w:rFonts w:ascii="Arial" w:hAnsi="Arial" w:cs="Arial"/>
          <w:sz w:val="22"/>
          <w:szCs w:val="22"/>
          <w:lang w:val="en-GB"/>
        </w:rPr>
      </w:pPr>
      <w:r w:rsidRPr="00593177">
        <w:rPr>
          <w:rFonts w:ascii="Arial" w:hAnsi="Arial" w:cs="Arial"/>
          <w:sz w:val="22"/>
          <w:szCs w:val="22"/>
          <w:lang w:val="en-GB"/>
        </w:rPr>
        <w:t>Any photocopying that is requested by parents relating to their child, under the ‘Freedom of Information Act’, will be charged at 10p per sheet and 20p for any colour printing.</w:t>
      </w:r>
    </w:p>
    <w:p w:rsidR="00B82F47" w:rsidRPr="00593177" w:rsidRDefault="00B82F47" w:rsidP="00B82F47">
      <w:pPr>
        <w:ind w:left="-709" w:right="-716"/>
        <w:rPr>
          <w:rFonts w:ascii="Arial" w:hAnsi="Arial" w:cs="Arial"/>
          <w:sz w:val="22"/>
          <w:szCs w:val="22"/>
          <w:lang w:val="en-GB"/>
        </w:rPr>
      </w:pPr>
    </w:p>
    <w:p w:rsidR="00B82F47" w:rsidRPr="00593177" w:rsidRDefault="00B82F47" w:rsidP="00B82F47">
      <w:pPr>
        <w:ind w:left="-709" w:right="-716"/>
        <w:rPr>
          <w:rFonts w:ascii="Arial" w:hAnsi="Arial" w:cs="Arial"/>
          <w:b/>
          <w:sz w:val="22"/>
          <w:szCs w:val="22"/>
          <w:u w:val="single"/>
          <w:lang w:val="en-GB"/>
        </w:rPr>
      </w:pPr>
      <w:r w:rsidRPr="00593177">
        <w:rPr>
          <w:rFonts w:ascii="Arial" w:hAnsi="Arial" w:cs="Arial"/>
          <w:b/>
          <w:sz w:val="22"/>
          <w:szCs w:val="22"/>
          <w:u w:val="single"/>
          <w:lang w:val="en-GB"/>
        </w:rPr>
        <w:t>Private fees</w:t>
      </w:r>
    </w:p>
    <w:p w:rsidR="00A6672A" w:rsidRPr="00593177" w:rsidRDefault="00A6672A" w:rsidP="00B82F47">
      <w:pPr>
        <w:ind w:left="-709" w:right="-716"/>
        <w:rPr>
          <w:rFonts w:ascii="Arial" w:hAnsi="Arial" w:cs="Arial"/>
          <w:b/>
          <w:sz w:val="22"/>
          <w:szCs w:val="22"/>
          <w:u w:val="single"/>
          <w:lang w:val="en-GB"/>
        </w:rPr>
      </w:pPr>
    </w:p>
    <w:p w:rsidR="00B82F47" w:rsidRPr="00593177" w:rsidRDefault="00B82F47" w:rsidP="00B82F47">
      <w:pPr>
        <w:ind w:left="-709" w:right="-716"/>
        <w:rPr>
          <w:rFonts w:ascii="Arial" w:hAnsi="Arial" w:cs="Arial"/>
          <w:sz w:val="22"/>
          <w:szCs w:val="22"/>
          <w:lang w:val="en-GB"/>
        </w:rPr>
      </w:pPr>
      <w:r w:rsidRPr="00593177">
        <w:rPr>
          <w:rFonts w:ascii="Arial" w:hAnsi="Arial" w:cs="Arial"/>
          <w:color w:val="000000"/>
          <w:sz w:val="22"/>
          <w:szCs w:val="22"/>
          <w:lang w:val="en-GB" w:eastAsia="en-GB"/>
        </w:rPr>
        <w:t xml:space="preserve">Any report or data that is requested on a child for the purpose of a third party private assessment requested by a parent (eg. Mid year pupil progress report for solicitors, private </w:t>
      </w:r>
      <w:r w:rsidRPr="00593177">
        <w:rPr>
          <w:rFonts w:ascii="Arial" w:hAnsi="Arial" w:cs="Arial"/>
          <w:sz w:val="22"/>
          <w:szCs w:val="22"/>
          <w:lang w:val="en-GB"/>
        </w:rPr>
        <w:t xml:space="preserve"> psychologist reports or solicitor reports) will be charged at an agreed rate by the Head Teacher in discussion with the Chair or Vice-chair of Governors. This rate will include a cost for staff time to sort and collate the relevant information (not less than £10 per hour) as well as photocopying charges (not less than 10p per sheet) and postage.  </w:t>
      </w:r>
    </w:p>
    <w:p w:rsidR="00B82F47" w:rsidRPr="00593177" w:rsidRDefault="00B82F47" w:rsidP="00B82F47">
      <w:pPr>
        <w:ind w:left="-709" w:right="-716"/>
        <w:rPr>
          <w:rFonts w:ascii="Arial" w:hAnsi="Arial" w:cs="Arial"/>
          <w:sz w:val="22"/>
          <w:szCs w:val="22"/>
          <w:lang w:val="en-GB"/>
        </w:rPr>
      </w:pPr>
    </w:p>
    <w:p w:rsidR="00B82F47" w:rsidRPr="00593177" w:rsidRDefault="00B82F47" w:rsidP="00B82F47">
      <w:pPr>
        <w:ind w:left="-709" w:right="-716"/>
        <w:rPr>
          <w:rFonts w:ascii="Arial" w:hAnsi="Arial" w:cs="Arial"/>
          <w:sz w:val="22"/>
          <w:szCs w:val="22"/>
          <w:lang w:val="en-GB"/>
        </w:rPr>
      </w:pPr>
      <w:r w:rsidRPr="00593177">
        <w:rPr>
          <w:rFonts w:ascii="Arial" w:hAnsi="Arial" w:cs="Arial"/>
          <w:sz w:val="22"/>
          <w:szCs w:val="22"/>
          <w:lang w:val="en-GB"/>
        </w:rPr>
        <w:t xml:space="preserve">The Governing Body may, from time to time, amend the categories of activity for which a charge may be made.  </w:t>
      </w:r>
    </w:p>
    <w:p w:rsidR="00B82F47" w:rsidRPr="00593177" w:rsidRDefault="00B82F47" w:rsidP="00B82F47">
      <w:pPr>
        <w:ind w:left="-709" w:right="-716"/>
        <w:rPr>
          <w:rFonts w:ascii="Arial" w:hAnsi="Arial" w:cs="Arial"/>
          <w:sz w:val="22"/>
          <w:szCs w:val="22"/>
          <w:lang w:val="en-GB"/>
        </w:rPr>
      </w:pPr>
    </w:p>
    <w:p w:rsidR="00B82F47" w:rsidRDefault="00B82F47" w:rsidP="00B82F47">
      <w:pPr>
        <w:ind w:left="-709" w:right="-716"/>
        <w:rPr>
          <w:rFonts w:ascii="Comic Sans MS" w:hAnsi="Comic Sans MS"/>
          <w:lang w:val="en-GB"/>
        </w:rPr>
      </w:pPr>
      <w:r w:rsidRPr="00593177">
        <w:rPr>
          <w:rFonts w:ascii="Arial" w:hAnsi="Arial" w:cs="Arial"/>
          <w:sz w:val="22"/>
          <w:szCs w:val="22"/>
          <w:lang w:val="en-GB"/>
        </w:rPr>
        <w:t>Nothing in this policy statement precludes the Governing Body from inviting parents to make a voluntary contribution towards the cost of providing education for pupils</w:t>
      </w:r>
      <w:r w:rsidRPr="00B82F47">
        <w:rPr>
          <w:rFonts w:ascii="Comic Sans MS" w:hAnsi="Comic Sans MS"/>
          <w:lang w:val="en-GB"/>
        </w:rPr>
        <w:t xml:space="preserve">.  </w:t>
      </w:r>
    </w:p>
    <w:p w:rsidR="009A4612" w:rsidRPr="00FA6738" w:rsidRDefault="009A4612" w:rsidP="00B82F47">
      <w:pPr>
        <w:ind w:left="-709" w:right="-716"/>
        <w:rPr>
          <w:rFonts w:ascii="Arial" w:hAnsi="Arial" w:cs="Arial"/>
          <w:b/>
          <w:lang w:val="en-GB"/>
        </w:rPr>
      </w:pPr>
    </w:p>
    <w:p w:rsidR="00C619B0" w:rsidRPr="00FA6738" w:rsidRDefault="00C619B0" w:rsidP="00B82F47">
      <w:pPr>
        <w:ind w:left="-709" w:right="-716"/>
        <w:rPr>
          <w:rFonts w:ascii="Arial" w:hAnsi="Arial" w:cs="Arial"/>
          <w:b/>
          <w:lang w:val="en-GB"/>
        </w:rPr>
      </w:pPr>
    </w:p>
    <w:p w:rsidR="00C619B0" w:rsidRDefault="00445297" w:rsidP="00B82F47">
      <w:pPr>
        <w:ind w:left="-709" w:right="-716"/>
        <w:rPr>
          <w:rFonts w:ascii="Arial" w:hAnsi="Arial" w:cs="Arial"/>
          <w:b/>
          <w:lang w:val="en-GB"/>
        </w:rPr>
      </w:pPr>
      <w:r>
        <w:rPr>
          <w:rFonts w:ascii="Arial" w:hAnsi="Arial" w:cs="Arial"/>
          <w:b/>
          <w:lang w:val="en-GB"/>
        </w:rPr>
        <w:t>Reviewed</w:t>
      </w:r>
      <w:r>
        <w:rPr>
          <w:rFonts w:ascii="Arial" w:hAnsi="Arial" w:cs="Arial"/>
          <w:b/>
          <w:lang w:val="en-GB"/>
        </w:rPr>
        <w:tab/>
      </w:r>
      <w:r>
        <w:rPr>
          <w:rFonts w:ascii="Arial" w:hAnsi="Arial" w:cs="Arial"/>
          <w:b/>
          <w:lang w:val="en-GB"/>
        </w:rPr>
        <w:tab/>
        <w:t>Autumn 2025</w:t>
      </w:r>
    </w:p>
    <w:p w:rsidR="00BC5C03" w:rsidRDefault="00BC5C03" w:rsidP="00B82F47">
      <w:pPr>
        <w:ind w:left="-709" w:right="-716"/>
        <w:rPr>
          <w:rFonts w:ascii="Arial" w:hAnsi="Arial" w:cs="Arial"/>
          <w:b/>
          <w:lang w:val="en-GB"/>
        </w:rPr>
      </w:pPr>
    </w:p>
    <w:p w:rsidR="008A6BB4" w:rsidRPr="00AB7DBA" w:rsidRDefault="00445297" w:rsidP="00AB7DBA">
      <w:pPr>
        <w:ind w:left="-709" w:right="-716"/>
        <w:rPr>
          <w:rFonts w:ascii="Arial" w:hAnsi="Arial" w:cs="Arial"/>
          <w:b/>
          <w:lang w:val="en-GB"/>
        </w:rPr>
      </w:pPr>
      <w:r>
        <w:rPr>
          <w:rFonts w:ascii="Arial" w:hAnsi="Arial" w:cs="Arial"/>
          <w:b/>
          <w:lang w:val="en-GB"/>
        </w:rPr>
        <w:t>Review</w:t>
      </w:r>
      <w:r>
        <w:rPr>
          <w:rFonts w:ascii="Arial" w:hAnsi="Arial" w:cs="Arial"/>
          <w:b/>
          <w:lang w:val="en-GB"/>
        </w:rPr>
        <w:tab/>
      </w:r>
      <w:r>
        <w:rPr>
          <w:rFonts w:ascii="Arial" w:hAnsi="Arial" w:cs="Arial"/>
          <w:b/>
          <w:lang w:val="en-GB"/>
        </w:rPr>
        <w:tab/>
        <w:t>Autumn 2028</w:t>
      </w:r>
      <w:bookmarkStart w:id="0" w:name="_GoBack"/>
      <w:bookmarkEnd w:id="0"/>
    </w:p>
    <w:sectPr w:rsidR="008A6BB4" w:rsidRPr="00AB7DBA" w:rsidSect="002125FD">
      <w:footerReference w:type="even" r:id="rId14"/>
      <w:footerReference w:type="default" r:id="rId15"/>
      <w:pgSz w:w="12240" w:h="15840"/>
      <w:pgMar w:top="993" w:right="1608" w:bottom="142"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BA5" w:rsidRDefault="00B32BA5">
      <w:r>
        <w:separator/>
      </w:r>
    </w:p>
  </w:endnote>
  <w:endnote w:type="continuationSeparator" w:id="0">
    <w:p w:rsidR="00B32BA5" w:rsidRDefault="00B32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1D" w:rsidRDefault="00597477">
    <w:pPr>
      <w:pStyle w:val="Footer"/>
      <w:framePr w:wrap="around" w:vAnchor="text" w:hAnchor="margin" w:xAlign="right" w:y="1"/>
      <w:rPr>
        <w:rStyle w:val="PageNumber"/>
      </w:rPr>
    </w:pPr>
    <w:r>
      <w:rPr>
        <w:rStyle w:val="PageNumber"/>
      </w:rPr>
      <w:fldChar w:fldCharType="begin"/>
    </w:r>
    <w:r w:rsidR="0054211D">
      <w:rPr>
        <w:rStyle w:val="PageNumber"/>
      </w:rPr>
      <w:instrText xml:space="preserve">PAGE  </w:instrText>
    </w:r>
    <w:r>
      <w:rPr>
        <w:rStyle w:val="PageNumber"/>
      </w:rPr>
      <w:fldChar w:fldCharType="end"/>
    </w:r>
  </w:p>
  <w:p w:rsidR="0054211D" w:rsidRDefault="005421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1D" w:rsidRDefault="00597477">
    <w:pPr>
      <w:pStyle w:val="Footer"/>
      <w:framePr w:wrap="around" w:vAnchor="text" w:hAnchor="margin" w:xAlign="right" w:y="1"/>
      <w:rPr>
        <w:rStyle w:val="PageNumber"/>
      </w:rPr>
    </w:pPr>
    <w:r>
      <w:rPr>
        <w:rStyle w:val="PageNumber"/>
      </w:rPr>
      <w:fldChar w:fldCharType="begin"/>
    </w:r>
    <w:r w:rsidR="0054211D">
      <w:rPr>
        <w:rStyle w:val="PageNumber"/>
      </w:rPr>
      <w:instrText xml:space="preserve">PAGE  </w:instrText>
    </w:r>
    <w:r>
      <w:rPr>
        <w:rStyle w:val="PageNumber"/>
      </w:rPr>
      <w:fldChar w:fldCharType="separate"/>
    </w:r>
    <w:r w:rsidR="00445297">
      <w:rPr>
        <w:rStyle w:val="PageNumber"/>
        <w:noProof/>
      </w:rPr>
      <w:t>4</w:t>
    </w:r>
    <w:r>
      <w:rPr>
        <w:rStyle w:val="PageNumber"/>
      </w:rPr>
      <w:fldChar w:fldCharType="end"/>
    </w:r>
  </w:p>
  <w:p w:rsidR="0054211D" w:rsidRDefault="005421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BA5" w:rsidRDefault="00B32BA5">
      <w:r>
        <w:separator/>
      </w:r>
    </w:p>
  </w:footnote>
  <w:footnote w:type="continuationSeparator" w:id="0">
    <w:p w:rsidR="00B32BA5" w:rsidRDefault="00B32B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60DA"/>
    <w:multiLevelType w:val="hybridMultilevel"/>
    <w:tmpl w:val="A6C44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1012B"/>
    <w:multiLevelType w:val="hybridMultilevel"/>
    <w:tmpl w:val="DA74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05E4B"/>
    <w:multiLevelType w:val="hybridMultilevel"/>
    <w:tmpl w:val="5602DE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3654A8"/>
    <w:multiLevelType w:val="hybridMultilevel"/>
    <w:tmpl w:val="03320BB6"/>
    <w:lvl w:ilvl="0" w:tplc="04090001">
      <w:start w:val="1"/>
      <w:numFmt w:val="bullet"/>
      <w:lvlText w:val=""/>
      <w:lvlJc w:val="left"/>
      <w:pPr>
        <w:tabs>
          <w:tab w:val="num" w:pos="1155"/>
        </w:tabs>
        <w:ind w:left="1155" w:hanging="360"/>
      </w:pPr>
      <w:rPr>
        <w:rFonts w:ascii="Symbol" w:hAnsi="Symbol"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4" w15:restartNumberingAfterBreak="0">
    <w:nsid w:val="0DBA4CD5"/>
    <w:multiLevelType w:val="hybridMultilevel"/>
    <w:tmpl w:val="D7405F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7B2317"/>
    <w:multiLevelType w:val="multilevel"/>
    <w:tmpl w:val="C45A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E4864"/>
    <w:multiLevelType w:val="hybridMultilevel"/>
    <w:tmpl w:val="AB78A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805AA"/>
    <w:multiLevelType w:val="hybridMultilevel"/>
    <w:tmpl w:val="94C6E2B4"/>
    <w:lvl w:ilvl="0" w:tplc="2D6854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1C3A4A"/>
    <w:multiLevelType w:val="hybridMultilevel"/>
    <w:tmpl w:val="EC5C057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53677DA"/>
    <w:multiLevelType w:val="hybridMultilevel"/>
    <w:tmpl w:val="8512833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0" w15:restartNumberingAfterBreak="0">
    <w:nsid w:val="1B180FF0"/>
    <w:multiLevelType w:val="hybridMultilevel"/>
    <w:tmpl w:val="2D706AAC"/>
    <w:lvl w:ilvl="0" w:tplc="04090001">
      <w:start w:val="1"/>
      <w:numFmt w:val="bullet"/>
      <w:lvlText w:val=""/>
      <w:lvlJc w:val="left"/>
      <w:pPr>
        <w:tabs>
          <w:tab w:val="num" w:pos="870"/>
        </w:tabs>
        <w:ind w:left="870" w:hanging="360"/>
      </w:pPr>
      <w:rPr>
        <w:rFonts w:ascii="Symbol" w:hAnsi="Symbol" w:hint="default"/>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1" w15:restartNumberingAfterBreak="0">
    <w:nsid w:val="1C9B20D8"/>
    <w:multiLevelType w:val="hybridMultilevel"/>
    <w:tmpl w:val="2E12EE74"/>
    <w:lvl w:ilvl="0" w:tplc="2D6854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2A657C"/>
    <w:multiLevelType w:val="hybridMultilevel"/>
    <w:tmpl w:val="0F520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114D84"/>
    <w:multiLevelType w:val="hybridMultilevel"/>
    <w:tmpl w:val="29028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D6B46"/>
    <w:multiLevelType w:val="hybridMultilevel"/>
    <w:tmpl w:val="4B16DC8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29D75DF9"/>
    <w:multiLevelType w:val="hybridMultilevel"/>
    <w:tmpl w:val="C05C058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6" w15:restartNumberingAfterBreak="0">
    <w:nsid w:val="30B24C27"/>
    <w:multiLevelType w:val="hybridMultilevel"/>
    <w:tmpl w:val="963016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C95BE9"/>
    <w:multiLevelType w:val="hybridMultilevel"/>
    <w:tmpl w:val="7096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FB2608"/>
    <w:multiLevelType w:val="hybridMultilevel"/>
    <w:tmpl w:val="1B24B394"/>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9" w15:restartNumberingAfterBreak="0">
    <w:nsid w:val="39925FA5"/>
    <w:multiLevelType w:val="hybridMultilevel"/>
    <w:tmpl w:val="19346920"/>
    <w:lvl w:ilvl="0" w:tplc="2D6854E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C9F6EDF"/>
    <w:multiLevelType w:val="hybridMultilevel"/>
    <w:tmpl w:val="72DE0C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CC93768"/>
    <w:multiLevelType w:val="hybridMultilevel"/>
    <w:tmpl w:val="B69C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D20158"/>
    <w:multiLevelType w:val="hybridMultilevel"/>
    <w:tmpl w:val="B3A68068"/>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04A106D"/>
    <w:multiLevelType w:val="hybridMultilevel"/>
    <w:tmpl w:val="FD22965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10B7970"/>
    <w:multiLevelType w:val="hybridMultilevel"/>
    <w:tmpl w:val="53CC380E"/>
    <w:lvl w:ilvl="0" w:tplc="04090001">
      <w:start w:val="1"/>
      <w:numFmt w:val="bullet"/>
      <w:lvlText w:val=""/>
      <w:lvlJc w:val="left"/>
      <w:pPr>
        <w:tabs>
          <w:tab w:val="num" w:pos="720"/>
        </w:tabs>
        <w:ind w:left="720" w:hanging="360"/>
      </w:pPr>
      <w:rPr>
        <w:rFonts w:ascii="Symbol" w:hAnsi="Symbol" w:hint="default"/>
      </w:rPr>
    </w:lvl>
    <w:lvl w:ilvl="1" w:tplc="0409001B">
      <w:start w:val="1"/>
      <w:numFmt w:val="lowerRoman"/>
      <w:lvlText w:val="%2."/>
      <w:lvlJc w:val="righ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5DC5186"/>
    <w:multiLevelType w:val="hybridMultilevel"/>
    <w:tmpl w:val="B0D6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882349"/>
    <w:multiLevelType w:val="hybridMultilevel"/>
    <w:tmpl w:val="BEC64AB8"/>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7" w15:restartNumberingAfterBreak="0">
    <w:nsid w:val="4883077E"/>
    <w:multiLevelType w:val="hybridMultilevel"/>
    <w:tmpl w:val="59548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D83648"/>
    <w:multiLevelType w:val="hybridMultilevel"/>
    <w:tmpl w:val="56C06A68"/>
    <w:lvl w:ilvl="0" w:tplc="2D6854E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0162E2B"/>
    <w:multiLevelType w:val="hybridMultilevel"/>
    <w:tmpl w:val="E7D2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4C1241"/>
    <w:multiLevelType w:val="hybridMultilevel"/>
    <w:tmpl w:val="18EEC9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57747F"/>
    <w:multiLevelType w:val="hybridMultilevel"/>
    <w:tmpl w:val="1754301E"/>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32" w15:restartNumberingAfterBreak="0">
    <w:nsid w:val="5B726A40"/>
    <w:multiLevelType w:val="hybridMultilevel"/>
    <w:tmpl w:val="E0A0F6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010F61"/>
    <w:multiLevelType w:val="hybridMultilevel"/>
    <w:tmpl w:val="672C93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7F21B2"/>
    <w:multiLevelType w:val="hybridMultilevel"/>
    <w:tmpl w:val="000C29C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16709CD"/>
    <w:multiLevelType w:val="hybridMultilevel"/>
    <w:tmpl w:val="53F6A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234FD6"/>
    <w:multiLevelType w:val="hybridMultilevel"/>
    <w:tmpl w:val="06B470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591007"/>
    <w:multiLevelType w:val="multilevel"/>
    <w:tmpl w:val="3DCA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AD622D"/>
    <w:multiLevelType w:val="hybridMultilevel"/>
    <w:tmpl w:val="01E88E6E"/>
    <w:lvl w:ilvl="0" w:tplc="1EE0FE86">
      <w:numFmt w:val="bullet"/>
      <w:lvlText w:val=""/>
      <w:lvlJc w:val="left"/>
      <w:pPr>
        <w:ind w:left="-349" w:hanging="360"/>
      </w:pPr>
      <w:rPr>
        <w:rFonts w:ascii="Symbol" w:eastAsia="Times New Roman" w:hAnsi="Symbol" w:cs="Arial" w:hint="default"/>
      </w:rPr>
    </w:lvl>
    <w:lvl w:ilvl="1" w:tplc="08090003" w:tentative="1">
      <w:start w:val="1"/>
      <w:numFmt w:val="bullet"/>
      <w:lvlText w:val="o"/>
      <w:lvlJc w:val="left"/>
      <w:pPr>
        <w:ind w:left="371" w:hanging="360"/>
      </w:pPr>
      <w:rPr>
        <w:rFonts w:ascii="Courier New" w:hAnsi="Courier New" w:cs="Courier New" w:hint="default"/>
      </w:rPr>
    </w:lvl>
    <w:lvl w:ilvl="2" w:tplc="08090005" w:tentative="1">
      <w:start w:val="1"/>
      <w:numFmt w:val="bullet"/>
      <w:lvlText w:val=""/>
      <w:lvlJc w:val="left"/>
      <w:pPr>
        <w:ind w:left="1091" w:hanging="360"/>
      </w:pPr>
      <w:rPr>
        <w:rFonts w:ascii="Wingdings" w:hAnsi="Wingdings" w:hint="default"/>
      </w:rPr>
    </w:lvl>
    <w:lvl w:ilvl="3" w:tplc="08090001" w:tentative="1">
      <w:start w:val="1"/>
      <w:numFmt w:val="bullet"/>
      <w:lvlText w:val=""/>
      <w:lvlJc w:val="left"/>
      <w:pPr>
        <w:ind w:left="1811" w:hanging="360"/>
      </w:pPr>
      <w:rPr>
        <w:rFonts w:ascii="Symbol" w:hAnsi="Symbol" w:hint="default"/>
      </w:rPr>
    </w:lvl>
    <w:lvl w:ilvl="4" w:tplc="08090003" w:tentative="1">
      <w:start w:val="1"/>
      <w:numFmt w:val="bullet"/>
      <w:lvlText w:val="o"/>
      <w:lvlJc w:val="left"/>
      <w:pPr>
        <w:ind w:left="2531" w:hanging="360"/>
      </w:pPr>
      <w:rPr>
        <w:rFonts w:ascii="Courier New" w:hAnsi="Courier New" w:cs="Courier New" w:hint="default"/>
      </w:rPr>
    </w:lvl>
    <w:lvl w:ilvl="5" w:tplc="08090005" w:tentative="1">
      <w:start w:val="1"/>
      <w:numFmt w:val="bullet"/>
      <w:lvlText w:val=""/>
      <w:lvlJc w:val="left"/>
      <w:pPr>
        <w:ind w:left="3251" w:hanging="360"/>
      </w:pPr>
      <w:rPr>
        <w:rFonts w:ascii="Wingdings" w:hAnsi="Wingdings" w:hint="default"/>
      </w:rPr>
    </w:lvl>
    <w:lvl w:ilvl="6" w:tplc="08090001" w:tentative="1">
      <w:start w:val="1"/>
      <w:numFmt w:val="bullet"/>
      <w:lvlText w:val=""/>
      <w:lvlJc w:val="left"/>
      <w:pPr>
        <w:ind w:left="3971" w:hanging="360"/>
      </w:pPr>
      <w:rPr>
        <w:rFonts w:ascii="Symbol" w:hAnsi="Symbol" w:hint="default"/>
      </w:rPr>
    </w:lvl>
    <w:lvl w:ilvl="7" w:tplc="08090003" w:tentative="1">
      <w:start w:val="1"/>
      <w:numFmt w:val="bullet"/>
      <w:lvlText w:val="o"/>
      <w:lvlJc w:val="left"/>
      <w:pPr>
        <w:ind w:left="4691" w:hanging="360"/>
      </w:pPr>
      <w:rPr>
        <w:rFonts w:ascii="Courier New" w:hAnsi="Courier New" w:cs="Courier New" w:hint="default"/>
      </w:rPr>
    </w:lvl>
    <w:lvl w:ilvl="8" w:tplc="08090005" w:tentative="1">
      <w:start w:val="1"/>
      <w:numFmt w:val="bullet"/>
      <w:lvlText w:val=""/>
      <w:lvlJc w:val="left"/>
      <w:pPr>
        <w:ind w:left="5411" w:hanging="360"/>
      </w:pPr>
      <w:rPr>
        <w:rFonts w:ascii="Wingdings" w:hAnsi="Wingdings" w:hint="default"/>
      </w:rPr>
    </w:lvl>
  </w:abstractNum>
  <w:num w:numId="1">
    <w:abstractNumId w:val="37"/>
  </w:num>
  <w:num w:numId="2">
    <w:abstractNumId w:val="2"/>
  </w:num>
  <w:num w:numId="3">
    <w:abstractNumId w:val="4"/>
  </w:num>
  <w:num w:numId="4">
    <w:abstractNumId w:val="8"/>
  </w:num>
  <w:num w:numId="5">
    <w:abstractNumId w:val="35"/>
  </w:num>
  <w:num w:numId="6">
    <w:abstractNumId w:val="33"/>
  </w:num>
  <w:num w:numId="7">
    <w:abstractNumId w:val="16"/>
  </w:num>
  <w:num w:numId="8">
    <w:abstractNumId w:val="23"/>
  </w:num>
  <w:num w:numId="9">
    <w:abstractNumId w:val="27"/>
  </w:num>
  <w:num w:numId="10">
    <w:abstractNumId w:val="13"/>
  </w:num>
  <w:num w:numId="11">
    <w:abstractNumId w:val="31"/>
  </w:num>
  <w:num w:numId="12">
    <w:abstractNumId w:val="10"/>
  </w:num>
  <w:num w:numId="13">
    <w:abstractNumId w:val="32"/>
  </w:num>
  <w:num w:numId="14">
    <w:abstractNumId w:val="30"/>
  </w:num>
  <w:num w:numId="15">
    <w:abstractNumId w:val="36"/>
  </w:num>
  <w:num w:numId="16">
    <w:abstractNumId w:val="12"/>
  </w:num>
  <w:num w:numId="17">
    <w:abstractNumId w:val="24"/>
  </w:num>
  <w:num w:numId="18">
    <w:abstractNumId w:val="34"/>
  </w:num>
  <w:num w:numId="19">
    <w:abstractNumId w:val="22"/>
  </w:num>
  <w:num w:numId="20">
    <w:abstractNumId w:val="3"/>
  </w:num>
  <w:num w:numId="21">
    <w:abstractNumId w:val="5"/>
  </w:num>
  <w:num w:numId="22">
    <w:abstractNumId w:val="0"/>
  </w:num>
  <w:num w:numId="23">
    <w:abstractNumId w:val="7"/>
  </w:num>
  <w:num w:numId="24">
    <w:abstractNumId w:val="28"/>
  </w:num>
  <w:num w:numId="25">
    <w:abstractNumId w:val="19"/>
  </w:num>
  <w:num w:numId="26">
    <w:abstractNumId w:val="20"/>
  </w:num>
  <w:num w:numId="27">
    <w:abstractNumId w:val="17"/>
  </w:num>
  <w:num w:numId="28">
    <w:abstractNumId w:val="11"/>
  </w:num>
  <w:num w:numId="29">
    <w:abstractNumId w:val="1"/>
  </w:num>
  <w:num w:numId="30">
    <w:abstractNumId w:val="25"/>
  </w:num>
  <w:num w:numId="31">
    <w:abstractNumId w:val="29"/>
  </w:num>
  <w:num w:numId="32">
    <w:abstractNumId w:val="6"/>
  </w:num>
  <w:num w:numId="33">
    <w:abstractNumId w:val="21"/>
  </w:num>
  <w:num w:numId="34">
    <w:abstractNumId w:val="26"/>
  </w:num>
  <w:num w:numId="35">
    <w:abstractNumId w:val="38"/>
  </w:num>
  <w:num w:numId="36">
    <w:abstractNumId w:val="15"/>
  </w:num>
  <w:num w:numId="37">
    <w:abstractNumId w:val="14"/>
  </w:num>
  <w:num w:numId="38">
    <w:abstractNumId w:val="18"/>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450"/>
    <w:rsid w:val="00002EE0"/>
    <w:rsid w:val="00024363"/>
    <w:rsid w:val="00094FCB"/>
    <w:rsid w:val="00112ED0"/>
    <w:rsid w:val="00122742"/>
    <w:rsid w:val="00124403"/>
    <w:rsid w:val="001713A7"/>
    <w:rsid w:val="001D35B6"/>
    <w:rsid w:val="002125FD"/>
    <w:rsid w:val="002250F8"/>
    <w:rsid w:val="00233805"/>
    <w:rsid w:val="00270929"/>
    <w:rsid w:val="002C18DB"/>
    <w:rsid w:val="002E3264"/>
    <w:rsid w:val="002F2CEE"/>
    <w:rsid w:val="002F77FD"/>
    <w:rsid w:val="002F7B20"/>
    <w:rsid w:val="00315DE0"/>
    <w:rsid w:val="00395AF2"/>
    <w:rsid w:val="003A2B5A"/>
    <w:rsid w:val="003A37D9"/>
    <w:rsid w:val="003D7D8C"/>
    <w:rsid w:val="00445297"/>
    <w:rsid w:val="00447845"/>
    <w:rsid w:val="00481868"/>
    <w:rsid w:val="00484E51"/>
    <w:rsid w:val="004D1A0F"/>
    <w:rsid w:val="004E0F68"/>
    <w:rsid w:val="004F3229"/>
    <w:rsid w:val="0052200B"/>
    <w:rsid w:val="00532285"/>
    <w:rsid w:val="0054211D"/>
    <w:rsid w:val="0055006B"/>
    <w:rsid w:val="00593177"/>
    <w:rsid w:val="00593449"/>
    <w:rsid w:val="00597477"/>
    <w:rsid w:val="005B5EA0"/>
    <w:rsid w:val="005C340B"/>
    <w:rsid w:val="005E39E7"/>
    <w:rsid w:val="005F40C4"/>
    <w:rsid w:val="00687909"/>
    <w:rsid w:val="006A73D9"/>
    <w:rsid w:val="006C5576"/>
    <w:rsid w:val="006E6BD9"/>
    <w:rsid w:val="00700F10"/>
    <w:rsid w:val="007306DA"/>
    <w:rsid w:val="0073559C"/>
    <w:rsid w:val="0089557F"/>
    <w:rsid w:val="008A6BB4"/>
    <w:rsid w:val="0090097D"/>
    <w:rsid w:val="0099735A"/>
    <w:rsid w:val="009A4612"/>
    <w:rsid w:val="009B2A96"/>
    <w:rsid w:val="00A04169"/>
    <w:rsid w:val="00A058EF"/>
    <w:rsid w:val="00A22988"/>
    <w:rsid w:val="00A548B2"/>
    <w:rsid w:val="00A6672A"/>
    <w:rsid w:val="00AB2BA5"/>
    <w:rsid w:val="00AB7DBA"/>
    <w:rsid w:val="00B32BA5"/>
    <w:rsid w:val="00B47A23"/>
    <w:rsid w:val="00B802F4"/>
    <w:rsid w:val="00B82F47"/>
    <w:rsid w:val="00B94EF6"/>
    <w:rsid w:val="00BB7A55"/>
    <w:rsid w:val="00BC5C03"/>
    <w:rsid w:val="00C27506"/>
    <w:rsid w:val="00C34444"/>
    <w:rsid w:val="00C619B0"/>
    <w:rsid w:val="00C921F5"/>
    <w:rsid w:val="00CB4C12"/>
    <w:rsid w:val="00CD1450"/>
    <w:rsid w:val="00D453B5"/>
    <w:rsid w:val="00D87094"/>
    <w:rsid w:val="00DC56E5"/>
    <w:rsid w:val="00E16CBF"/>
    <w:rsid w:val="00E57355"/>
    <w:rsid w:val="00E8036F"/>
    <w:rsid w:val="00E92C26"/>
    <w:rsid w:val="00EC1E3A"/>
    <w:rsid w:val="00F005CD"/>
    <w:rsid w:val="00F57BEB"/>
    <w:rsid w:val="00FA6738"/>
    <w:rsid w:val="00FD3A78"/>
    <w:rsid w:val="00FF0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189A67B8"/>
  <w15:docId w15:val="{89BCC7BB-B13E-4EF6-859B-B9254761F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2F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802F4"/>
    <w:pPr>
      <w:tabs>
        <w:tab w:val="center" w:pos="4320"/>
        <w:tab w:val="right" w:pos="8640"/>
      </w:tabs>
    </w:pPr>
  </w:style>
  <w:style w:type="character" w:styleId="PageNumber">
    <w:name w:val="page number"/>
    <w:basedOn w:val="DefaultParagraphFont"/>
    <w:rsid w:val="00B802F4"/>
  </w:style>
  <w:style w:type="paragraph" w:styleId="FootnoteText">
    <w:name w:val="footnote text"/>
    <w:basedOn w:val="Normal"/>
    <w:semiHidden/>
    <w:rsid w:val="00B802F4"/>
    <w:rPr>
      <w:sz w:val="20"/>
      <w:szCs w:val="20"/>
    </w:rPr>
  </w:style>
  <w:style w:type="character" w:styleId="FootnoteReference">
    <w:name w:val="footnote reference"/>
    <w:semiHidden/>
    <w:rsid w:val="00B802F4"/>
    <w:rPr>
      <w:vertAlign w:val="superscript"/>
    </w:rPr>
  </w:style>
  <w:style w:type="paragraph" w:customStyle="1" w:styleId="introtext2">
    <w:name w:val="introtext2"/>
    <w:basedOn w:val="Normal"/>
    <w:rsid w:val="006E6BD9"/>
    <w:rPr>
      <w:sz w:val="29"/>
      <w:szCs w:val="29"/>
    </w:rPr>
  </w:style>
  <w:style w:type="paragraph" w:customStyle="1" w:styleId="Default">
    <w:name w:val="Default"/>
    <w:rsid w:val="00FF089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96981">
      <w:bodyDiv w:val="1"/>
      <w:marLeft w:val="0"/>
      <w:marRight w:val="0"/>
      <w:marTop w:val="0"/>
      <w:marBottom w:val="0"/>
      <w:divBdr>
        <w:top w:val="none" w:sz="0" w:space="0" w:color="auto"/>
        <w:left w:val="none" w:sz="0" w:space="0" w:color="auto"/>
        <w:bottom w:val="none" w:sz="0" w:space="0" w:color="auto"/>
        <w:right w:val="none" w:sz="0" w:space="0" w:color="auto"/>
      </w:divBdr>
      <w:divsChild>
        <w:div w:id="528684070">
          <w:marLeft w:val="0"/>
          <w:marRight w:val="0"/>
          <w:marTop w:val="0"/>
          <w:marBottom w:val="0"/>
          <w:divBdr>
            <w:top w:val="none" w:sz="0" w:space="0" w:color="auto"/>
            <w:left w:val="none" w:sz="0" w:space="0" w:color="auto"/>
            <w:bottom w:val="none" w:sz="0" w:space="0" w:color="auto"/>
            <w:right w:val="none" w:sz="0" w:space="0" w:color="auto"/>
          </w:divBdr>
          <w:divsChild>
            <w:div w:id="178936275">
              <w:marLeft w:val="-3075"/>
              <w:marRight w:val="0"/>
              <w:marTop w:val="0"/>
              <w:marBottom w:val="0"/>
              <w:divBdr>
                <w:top w:val="none" w:sz="0" w:space="0" w:color="auto"/>
                <w:left w:val="none" w:sz="0" w:space="0" w:color="auto"/>
                <w:bottom w:val="none" w:sz="0" w:space="0" w:color="auto"/>
                <w:right w:val="none" w:sz="0" w:space="0" w:color="auto"/>
              </w:divBdr>
              <w:divsChild>
                <w:div w:id="42367809">
                  <w:marLeft w:val="3075"/>
                  <w:marRight w:val="0"/>
                  <w:marTop w:val="0"/>
                  <w:marBottom w:val="0"/>
                  <w:divBdr>
                    <w:top w:val="none" w:sz="0" w:space="0" w:color="auto"/>
                    <w:left w:val="none" w:sz="0" w:space="0" w:color="auto"/>
                    <w:bottom w:val="none" w:sz="0" w:space="0" w:color="auto"/>
                    <w:right w:val="none" w:sz="0" w:space="0" w:color="auto"/>
                  </w:divBdr>
                  <w:divsChild>
                    <w:div w:id="1491748078">
                      <w:marLeft w:val="0"/>
                      <w:marRight w:val="0"/>
                      <w:marTop w:val="0"/>
                      <w:marBottom w:val="0"/>
                      <w:divBdr>
                        <w:top w:val="none" w:sz="0" w:space="0" w:color="auto"/>
                        <w:left w:val="none" w:sz="0" w:space="0" w:color="auto"/>
                        <w:bottom w:val="none" w:sz="0" w:space="0" w:color="auto"/>
                        <w:right w:val="none" w:sz="0" w:space="0" w:color="auto"/>
                      </w:divBdr>
                      <w:divsChild>
                        <w:div w:id="974679080">
                          <w:marLeft w:val="-2550"/>
                          <w:marRight w:val="0"/>
                          <w:marTop w:val="0"/>
                          <w:marBottom w:val="0"/>
                          <w:divBdr>
                            <w:top w:val="none" w:sz="0" w:space="0" w:color="auto"/>
                            <w:left w:val="none" w:sz="0" w:space="0" w:color="auto"/>
                            <w:bottom w:val="none" w:sz="0" w:space="0" w:color="auto"/>
                            <w:right w:val="none" w:sz="0" w:space="0" w:color="auto"/>
                          </w:divBdr>
                          <w:divsChild>
                            <w:div w:id="560796181">
                              <w:marLeft w:val="2550"/>
                              <w:marRight w:val="0"/>
                              <w:marTop w:val="0"/>
                              <w:marBottom w:val="0"/>
                              <w:divBdr>
                                <w:top w:val="none" w:sz="0" w:space="0" w:color="auto"/>
                                <w:left w:val="none" w:sz="0" w:space="0" w:color="auto"/>
                                <w:bottom w:val="none" w:sz="0" w:space="0" w:color="auto"/>
                                <w:right w:val="none" w:sz="0" w:space="0" w:color="auto"/>
                              </w:divBdr>
                              <w:divsChild>
                                <w:div w:id="866796429">
                                  <w:marLeft w:val="3150"/>
                                  <w:marRight w:val="0"/>
                                  <w:marTop w:val="0"/>
                                  <w:marBottom w:val="0"/>
                                  <w:divBdr>
                                    <w:top w:val="none" w:sz="0" w:space="0" w:color="auto"/>
                                    <w:left w:val="none" w:sz="0" w:space="0" w:color="auto"/>
                                    <w:bottom w:val="none" w:sz="0" w:space="0" w:color="auto"/>
                                    <w:right w:val="none" w:sz="0" w:space="0" w:color="auto"/>
                                  </w:divBdr>
                                  <w:divsChild>
                                    <w:div w:id="866869279">
                                      <w:marLeft w:val="0"/>
                                      <w:marRight w:val="0"/>
                                      <w:marTop w:val="0"/>
                                      <w:marBottom w:val="0"/>
                                      <w:divBdr>
                                        <w:top w:val="none" w:sz="0" w:space="0" w:color="auto"/>
                                        <w:left w:val="none" w:sz="0" w:space="0" w:color="auto"/>
                                        <w:bottom w:val="none" w:sz="0" w:space="0" w:color="auto"/>
                                        <w:right w:val="none" w:sz="0" w:space="0" w:color="auto"/>
                                      </w:divBdr>
                                      <w:divsChild>
                                        <w:div w:id="33673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167941">
      <w:bodyDiv w:val="1"/>
      <w:marLeft w:val="0"/>
      <w:marRight w:val="0"/>
      <w:marTop w:val="0"/>
      <w:marBottom w:val="0"/>
      <w:divBdr>
        <w:top w:val="none" w:sz="0" w:space="0" w:color="auto"/>
        <w:left w:val="none" w:sz="0" w:space="0" w:color="auto"/>
        <w:bottom w:val="none" w:sz="0" w:space="0" w:color="auto"/>
        <w:right w:val="none" w:sz="0" w:space="0" w:color="auto"/>
      </w:divBdr>
      <w:divsChild>
        <w:div w:id="1307012604">
          <w:marLeft w:val="0"/>
          <w:marRight w:val="0"/>
          <w:marTop w:val="0"/>
          <w:marBottom w:val="0"/>
          <w:divBdr>
            <w:top w:val="none" w:sz="0" w:space="0" w:color="auto"/>
            <w:left w:val="none" w:sz="0" w:space="0" w:color="auto"/>
            <w:bottom w:val="none" w:sz="0" w:space="0" w:color="auto"/>
            <w:right w:val="none" w:sz="0" w:space="0" w:color="auto"/>
          </w:divBdr>
          <w:divsChild>
            <w:div w:id="876546748">
              <w:marLeft w:val="-3075"/>
              <w:marRight w:val="0"/>
              <w:marTop w:val="0"/>
              <w:marBottom w:val="0"/>
              <w:divBdr>
                <w:top w:val="none" w:sz="0" w:space="0" w:color="auto"/>
                <w:left w:val="none" w:sz="0" w:space="0" w:color="auto"/>
                <w:bottom w:val="none" w:sz="0" w:space="0" w:color="auto"/>
                <w:right w:val="none" w:sz="0" w:space="0" w:color="auto"/>
              </w:divBdr>
              <w:divsChild>
                <w:div w:id="1112015246">
                  <w:marLeft w:val="3075"/>
                  <w:marRight w:val="0"/>
                  <w:marTop w:val="0"/>
                  <w:marBottom w:val="0"/>
                  <w:divBdr>
                    <w:top w:val="none" w:sz="0" w:space="0" w:color="auto"/>
                    <w:left w:val="none" w:sz="0" w:space="0" w:color="auto"/>
                    <w:bottom w:val="none" w:sz="0" w:space="0" w:color="auto"/>
                    <w:right w:val="none" w:sz="0" w:space="0" w:color="auto"/>
                  </w:divBdr>
                  <w:divsChild>
                    <w:div w:id="775565093">
                      <w:marLeft w:val="0"/>
                      <w:marRight w:val="0"/>
                      <w:marTop w:val="0"/>
                      <w:marBottom w:val="0"/>
                      <w:divBdr>
                        <w:top w:val="none" w:sz="0" w:space="0" w:color="auto"/>
                        <w:left w:val="none" w:sz="0" w:space="0" w:color="auto"/>
                        <w:bottom w:val="none" w:sz="0" w:space="0" w:color="auto"/>
                        <w:right w:val="none" w:sz="0" w:space="0" w:color="auto"/>
                      </w:divBdr>
                      <w:divsChild>
                        <w:div w:id="1458259557">
                          <w:marLeft w:val="-2550"/>
                          <w:marRight w:val="0"/>
                          <w:marTop w:val="0"/>
                          <w:marBottom w:val="0"/>
                          <w:divBdr>
                            <w:top w:val="none" w:sz="0" w:space="0" w:color="auto"/>
                            <w:left w:val="none" w:sz="0" w:space="0" w:color="auto"/>
                            <w:bottom w:val="none" w:sz="0" w:space="0" w:color="auto"/>
                            <w:right w:val="none" w:sz="0" w:space="0" w:color="auto"/>
                          </w:divBdr>
                          <w:divsChild>
                            <w:div w:id="982277959">
                              <w:marLeft w:val="2550"/>
                              <w:marRight w:val="0"/>
                              <w:marTop w:val="0"/>
                              <w:marBottom w:val="0"/>
                              <w:divBdr>
                                <w:top w:val="none" w:sz="0" w:space="0" w:color="auto"/>
                                <w:left w:val="none" w:sz="0" w:space="0" w:color="auto"/>
                                <w:bottom w:val="none" w:sz="0" w:space="0" w:color="auto"/>
                                <w:right w:val="none" w:sz="0" w:space="0" w:color="auto"/>
                              </w:divBdr>
                              <w:divsChild>
                                <w:div w:id="626929038">
                                  <w:marLeft w:val="3150"/>
                                  <w:marRight w:val="0"/>
                                  <w:marTop w:val="0"/>
                                  <w:marBottom w:val="0"/>
                                  <w:divBdr>
                                    <w:top w:val="none" w:sz="0" w:space="0" w:color="auto"/>
                                    <w:left w:val="none" w:sz="0" w:space="0" w:color="auto"/>
                                    <w:bottom w:val="none" w:sz="0" w:space="0" w:color="auto"/>
                                    <w:right w:val="none" w:sz="0" w:space="0" w:color="auto"/>
                                  </w:divBdr>
                                  <w:divsChild>
                                    <w:div w:id="597367787">
                                      <w:marLeft w:val="0"/>
                                      <w:marRight w:val="0"/>
                                      <w:marTop w:val="0"/>
                                      <w:marBottom w:val="0"/>
                                      <w:divBdr>
                                        <w:top w:val="none" w:sz="0" w:space="0" w:color="auto"/>
                                        <w:left w:val="none" w:sz="0" w:space="0" w:color="auto"/>
                                        <w:bottom w:val="none" w:sz="0" w:space="0" w:color="auto"/>
                                        <w:right w:val="none" w:sz="0" w:space="0" w:color="auto"/>
                                      </w:divBdr>
                                      <w:divsChild>
                                        <w:div w:id="930235461">
                                          <w:marLeft w:val="0"/>
                                          <w:marRight w:val="0"/>
                                          <w:marTop w:val="0"/>
                                          <w:marBottom w:val="0"/>
                                          <w:divBdr>
                                            <w:top w:val="none" w:sz="0" w:space="0" w:color="auto"/>
                                            <w:left w:val="none" w:sz="0" w:space="0" w:color="auto"/>
                                            <w:bottom w:val="none" w:sz="0" w:space="0" w:color="auto"/>
                                            <w:right w:val="none" w:sz="0" w:space="0" w:color="auto"/>
                                          </w:divBdr>
                                          <w:divsChild>
                                            <w:div w:id="450592298">
                                              <w:marLeft w:val="0"/>
                                              <w:marRight w:val="0"/>
                                              <w:marTop w:val="0"/>
                                              <w:marBottom w:val="0"/>
                                              <w:divBdr>
                                                <w:top w:val="none" w:sz="0" w:space="0" w:color="auto"/>
                                                <w:left w:val="none" w:sz="0" w:space="0" w:color="auto"/>
                                                <w:bottom w:val="none" w:sz="0" w:space="0" w:color="auto"/>
                                                <w:right w:val="none" w:sz="0" w:space="0" w:color="auto"/>
                                              </w:divBdr>
                                              <w:divsChild>
                                                <w:div w:id="15355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Microsoft_Word_97_-_2003_Document.doc"/><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6744FB8DD86544ABE66819E19DC0F6" ma:contentTypeVersion="0" ma:contentTypeDescription="Create a new document." ma:contentTypeScope="" ma:versionID="3dfbb68b49a6c0b124566cebcc7768d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66E50-FCB5-424D-9762-747E3FED4534}">
  <ds:schemaRefs>
    <ds:schemaRef ds:uri="http://schemas.microsoft.com/sharepoint/v3/contenttype/forms"/>
  </ds:schemaRefs>
</ds:datastoreItem>
</file>

<file path=customXml/itemProps2.xml><?xml version="1.0" encoding="utf-8"?>
<ds:datastoreItem xmlns:ds="http://schemas.openxmlformats.org/officeDocument/2006/customXml" ds:itemID="{298BBFEA-33A2-4992-9DC5-8E7709337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1A094EF2-D4B1-497E-BCD4-ADB07F8AC8AD}">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3B2AD180-41B0-4D2D-90A0-BE72D104D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1240</Words>
  <Characters>7071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Mossfield Primary School</vt:lpstr>
    </vt:vector>
  </TitlesOfParts>
  <Company>RM plc</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Mossfield Primary School</dc:title>
  <dc:creator>Jennifer Robson</dc:creator>
  <cp:lastModifiedBy>Mrs J Plant</cp:lastModifiedBy>
  <cp:revision>2</cp:revision>
  <cp:lastPrinted>2014-04-29T09:25:00Z</cp:lastPrinted>
  <dcterms:created xsi:type="dcterms:W3CDTF">2025-10-14T14:00:00Z</dcterms:created>
  <dcterms:modified xsi:type="dcterms:W3CDTF">2025-10-14T14:00:00Z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0x010100396744FB8DD86544ABE66819E19DC0F6</vt:lpwstr>
  </property>
</Properties>
</file>