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993" w:tblpY="1"/>
        <w:tblW w:w="15139" w:type="dxa"/>
        <w:tblLayout w:type="fixed"/>
        <w:tblLook w:val="04A0" w:firstRow="1" w:lastRow="0" w:firstColumn="1" w:lastColumn="0" w:noHBand="0" w:noVBand="1"/>
      </w:tblPr>
      <w:tblGrid>
        <w:gridCol w:w="370"/>
        <w:gridCol w:w="1034"/>
        <w:gridCol w:w="154"/>
        <w:gridCol w:w="24"/>
        <w:gridCol w:w="848"/>
        <w:gridCol w:w="349"/>
        <w:gridCol w:w="16"/>
        <w:gridCol w:w="6"/>
        <w:gridCol w:w="660"/>
        <w:gridCol w:w="14"/>
        <w:gridCol w:w="530"/>
        <w:gridCol w:w="19"/>
        <w:gridCol w:w="503"/>
        <w:gridCol w:w="704"/>
        <w:gridCol w:w="19"/>
        <w:gridCol w:w="318"/>
        <w:gridCol w:w="9"/>
        <w:gridCol w:w="880"/>
        <w:gridCol w:w="21"/>
        <w:gridCol w:w="151"/>
        <w:gridCol w:w="1087"/>
        <w:gridCol w:w="1060"/>
        <w:gridCol w:w="175"/>
        <w:gridCol w:w="885"/>
        <w:gridCol w:w="343"/>
        <w:gridCol w:w="7"/>
        <w:gridCol w:w="707"/>
        <w:gridCol w:w="512"/>
        <w:gridCol w:w="17"/>
        <w:gridCol w:w="529"/>
        <w:gridCol w:w="681"/>
        <w:gridCol w:w="19"/>
        <w:gridCol w:w="8"/>
        <w:gridCol w:w="348"/>
        <w:gridCol w:w="851"/>
        <w:gridCol w:w="23"/>
        <w:gridCol w:w="176"/>
        <w:gridCol w:w="1082"/>
      </w:tblGrid>
      <w:tr w:rsidR="002C3AFC" w:rsidRPr="00700245" w14:paraId="5029246C" w14:textId="77777777" w:rsidTr="00B31799">
        <w:tc>
          <w:tcPr>
            <w:tcW w:w="370" w:type="dxa"/>
            <w:tcBorders>
              <w:top w:val="nil"/>
              <w:left w:val="nil"/>
              <w:bottom w:val="single" w:sz="4" w:space="0" w:color="auto"/>
            </w:tcBorders>
          </w:tcPr>
          <w:p w14:paraId="3859D716" w14:textId="77777777" w:rsidR="002C3AFC" w:rsidRPr="00700245" w:rsidRDefault="002C3AFC" w:rsidP="00181FF6">
            <w:pPr>
              <w:ind w:left="-672"/>
              <w:rPr>
                <w:sz w:val="20"/>
                <w:szCs w:val="20"/>
              </w:rPr>
            </w:pPr>
            <w:proofErr w:type="spellStart"/>
            <w:r w:rsidRPr="00700245">
              <w:rPr>
                <w:sz w:val="20"/>
                <w:szCs w:val="20"/>
              </w:rPr>
              <w:t>sd</w:t>
            </w:r>
            <w:proofErr w:type="spellEnd"/>
          </w:p>
        </w:tc>
        <w:tc>
          <w:tcPr>
            <w:tcW w:w="14769" w:type="dxa"/>
            <w:gridSpan w:val="3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9D3C8F" w14:textId="3F818946" w:rsidR="002C3AFC" w:rsidRPr="00700245" w:rsidRDefault="002C3AFC" w:rsidP="00181FF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Year 4 English Curriculum </w:t>
            </w:r>
            <w:r w:rsidRPr="004F5295">
              <w:rPr>
                <w:b/>
                <w:color w:val="FF0000"/>
                <w:sz w:val="24"/>
                <w:szCs w:val="24"/>
              </w:rPr>
              <w:t>Overview</w:t>
            </w:r>
            <w:r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4F5295">
              <w:rPr>
                <w:b/>
                <w:color w:val="FF0000"/>
                <w:sz w:val="24"/>
                <w:szCs w:val="24"/>
              </w:rPr>
              <w:t xml:space="preserve"> 202</w:t>
            </w:r>
            <w:r w:rsidR="003E7A8D">
              <w:rPr>
                <w:b/>
                <w:color w:val="FF0000"/>
                <w:sz w:val="24"/>
                <w:szCs w:val="24"/>
              </w:rPr>
              <w:t>5</w:t>
            </w:r>
            <w:r w:rsidRPr="004F5295">
              <w:rPr>
                <w:b/>
                <w:color w:val="FF0000"/>
                <w:sz w:val="24"/>
                <w:szCs w:val="24"/>
              </w:rPr>
              <w:t xml:space="preserve"> – 202</w:t>
            </w:r>
            <w:r w:rsidR="003E7A8D">
              <w:rPr>
                <w:b/>
                <w:color w:val="FF0000"/>
                <w:sz w:val="24"/>
                <w:szCs w:val="24"/>
              </w:rPr>
              <w:t>6</w:t>
            </w:r>
          </w:p>
        </w:tc>
      </w:tr>
      <w:tr w:rsidR="00161326" w:rsidRPr="008E773C" w14:paraId="16E2EFA3" w14:textId="77777777" w:rsidTr="00B31799">
        <w:trPr>
          <w:cantSplit/>
          <w:trHeight w:val="245"/>
        </w:trPr>
        <w:tc>
          <w:tcPr>
            <w:tcW w:w="370" w:type="dxa"/>
            <w:vMerge w:val="restart"/>
            <w:shd w:val="clear" w:color="auto" w:fill="FFFF00"/>
            <w:textDirection w:val="btLr"/>
            <w:vAlign w:val="center"/>
          </w:tcPr>
          <w:p w14:paraId="5C678D5D" w14:textId="110279AF" w:rsidR="00161326" w:rsidRPr="00700245" w:rsidRDefault="00161326" w:rsidP="008E773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Core Texts</w:t>
            </w:r>
          </w:p>
        </w:tc>
        <w:tc>
          <w:tcPr>
            <w:tcW w:w="1034" w:type="dxa"/>
            <w:tcBorders>
              <w:bottom w:val="single" w:sz="4" w:space="0" w:color="auto"/>
            </w:tcBorders>
            <w:shd w:val="clear" w:color="auto" w:fill="00B050"/>
          </w:tcPr>
          <w:p w14:paraId="5554D010" w14:textId="21FDD627" w:rsidR="00161326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4"/>
                <w:szCs w:val="24"/>
              </w:rPr>
            </w:pPr>
            <w:r w:rsidRPr="00B107D6">
              <w:rPr>
                <w:b/>
                <w:bCs/>
                <w:color w:val="FFFFFF" w:themeColor="background1"/>
                <w:sz w:val="20"/>
                <w:szCs w:val="20"/>
              </w:rPr>
              <w:t>Week 1</w:t>
            </w:r>
          </w:p>
        </w:tc>
        <w:tc>
          <w:tcPr>
            <w:tcW w:w="1026" w:type="dxa"/>
            <w:gridSpan w:val="3"/>
            <w:tcBorders>
              <w:bottom w:val="single" w:sz="4" w:space="0" w:color="auto"/>
            </w:tcBorders>
            <w:shd w:val="clear" w:color="auto" w:fill="00B050"/>
          </w:tcPr>
          <w:p w14:paraId="31BEE263" w14:textId="220D5A34" w:rsidR="00161326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4"/>
                <w:szCs w:val="24"/>
              </w:rPr>
            </w:pPr>
            <w:r w:rsidRPr="00B107D6">
              <w:rPr>
                <w:b/>
                <w:bCs/>
                <w:color w:val="FFFFFF" w:themeColor="background1"/>
                <w:sz w:val="20"/>
                <w:szCs w:val="20"/>
              </w:rPr>
              <w:t>Week 2</w:t>
            </w:r>
          </w:p>
        </w:tc>
        <w:tc>
          <w:tcPr>
            <w:tcW w:w="1045" w:type="dxa"/>
            <w:gridSpan w:val="5"/>
            <w:shd w:val="clear" w:color="auto" w:fill="00B050"/>
            <w:vAlign w:val="center"/>
          </w:tcPr>
          <w:p w14:paraId="02FFAB03" w14:textId="754A5408" w:rsidR="00161326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4"/>
                <w:szCs w:val="24"/>
              </w:rPr>
            </w:pPr>
            <w:r w:rsidRPr="00B107D6">
              <w:rPr>
                <w:b/>
                <w:bCs/>
                <w:color w:val="FFFFFF" w:themeColor="background1"/>
                <w:sz w:val="20"/>
                <w:szCs w:val="20"/>
              </w:rPr>
              <w:t>Week 3</w:t>
            </w:r>
          </w:p>
        </w:tc>
        <w:tc>
          <w:tcPr>
            <w:tcW w:w="1052" w:type="dxa"/>
            <w:gridSpan w:val="3"/>
            <w:shd w:val="clear" w:color="auto" w:fill="00B050"/>
            <w:vAlign w:val="center"/>
          </w:tcPr>
          <w:p w14:paraId="25504AAA" w14:textId="3F869A43" w:rsidR="00161326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4"/>
                <w:szCs w:val="24"/>
              </w:rPr>
            </w:pPr>
            <w:r w:rsidRPr="00B107D6">
              <w:rPr>
                <w:b/>
                <w:color w:val="FFFFFF" w:themeColor="background1"/>
                <w:sz w:val="20"/>
                <w:szCs w:val="20"/>
              </w:rPr>
              <w:t>Week 4</w:t>
            </w:r>
          </w:p>
        </w:tc>
        <w:tc>
          <w:tcPr>
            <w:tcW w:w="1050" w:type="dxa"/>
            <w:gridSpan w:val="4"/>
            <w:shd w:val="clear" w:color="auto" w:fill="00B050"/>
            <w:vAlign w:val="center"/>
          </w:tcPr>
          <w:p w14:paraId="144D148F" w14:textId="29D8D0C9" w:rsidR="00161326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4"/>
                <w:szCs w:val="24"/>
              </w:rPr>
            </w:pPr>
            <w:r w:rsidRPr="00B107D6">
              <w:rPr>
                <w:b/>
                <w:color w:val="FFFFFF" w:themeColor="background1"/>
                <w:sz w:val="20"/>
                <w:szCs w:val="20"/>
              </w:rPr>
              <w:t>Week 5</w:t>
            </w:r>
          </w:p>
        </w:tc>
        <w:tc>
          <w:tcPr>
            <w:tcW w:w="1052" w:type="dxa"/>
            <w:gridSpan w:val="3"/>
            <w:shd w:val="clear" w:color="auto" w:fill="00B050"/>
            <w:vAlign w:val="center"/>
          </w:tcPr>
          <w:p w14:paraId="6C1A704A" w14:textId="7DCE7DB1" w:rsidR="00161326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4"/>
                <w:szCs w:val="24"/>
              </w:rPr>
            </w:pPr>
            <w:r w:rsidRPr="00B107D6">
              <w:rPr>
                <w:b/>
                <w:color w:val="FFFFFF" w:themeColor="background1"/>
                <w:sz w:val="20"/>
                <w:szCs w:val="20"/>
              </w:rPr>
              <w:t>Week 6</w:t>
            </w:r>
          </w:p>
        </w:tc>
        <w:tc>
          <w:tcPr>
            <w:tcW w:w="1087" w:type="dxa"/>
            <w:shd w:val="clear" w:color="auto" w:fill="00B050"/>
            <w:vAlign w:val="center"/>
          </w:tcPr>
          <w:p w14:paraId="4D52A584" w14:textId="75B8E4DC" w:rsidR="00161326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4"/>
                <w:szCs w:val="24"/>
              </w:rPr>
            </w:pPr>
            <w:r w:rsidRPr="00B107D6">
              <w:rPr>
                <w:b/>
                <w:color w:val="FFFFFF" w:themeColor="background1"/>
                <w:sz w:val="20"/>
                <w:szCs w:val="20"/>
              </w:rPr>
              <w:t>Week 7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6A4A2AD" w14:textId="5130CBF9" w:rsidR="00161326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4"/>
                <w:szCs w:val="24"/>
              </w:rPr>
            </w:pPr>
            <w:r w:rsidRPr="006F432B">
              <w:rPr>
                <w:b/>
                <w:color w:val="FFFFFF" w:themeColor="background1"/>
                <w:sz w:val="20"/>
                <w:szCs w:val="20"/>
              </w:rPr>
              <w:t>Week</w:t>
            </w:r>
            <w:r>
              <w:rPr>
                <w:b/>
                <w:color w:val="FFFFFF" w:themeColor="background1"/>
                <w:sz w:val="20"/>
                <w:szCs w:val="20"/>
              </w:rPr>
              <w:t xml:space="preserve"> 8</w:t>
            </w:r>
          </w:p>
        </w:tc>
        <w:tc>
          <w:tcPr>
            <w:tcW w:w="1060" w:type="dxa"/>
            <w:gridSpan w:val="2"/>
            <w:shd w:val="clear" w:color="auto" w:fill="00B050"/>
            <w:vAlign w:val="center"/>
          </w:tcPr>
          <w:p w14:paraId="2501AC01" w14:textId="580DF9A1" w:rsidR="00161326" w:rsidRPr="008E773C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0"/>
                <w:szCs w:val="20"/>
              </w:rPr>
            </w:pPr>
            <w:r w:rsidRPr="008E773C">
              <w:rPr>
                <w:b/>
                <w:color w:val="FFFFFF" w:themeColor="background1"/>
                <w:sz w:val="20"/>
                <w:szCs w:val="20"/>
              </w:rPr>
              <w:t>Week 9</w:t>
            </w:r>
          </w:p>
        </w:tc>
        <w:tc>
          <w:tcPr>
            <w:tcW w:w="1057" w:type="dxa"/>
            <w:gridSpan w:val="3"/>
            <w:shd w:val="clear" w:color="auto" w:fill="00B050"/>
            <w:vAlign w:val="center"/>
          </w:tcPr>
          <w:p w14:paraId="4C305E3B" w14:textId="2B2E7E17" w:rsidR="00161326" w:rsidRPr="008E773C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0"/>
                <w:szCs w:val="20"/>
              </w:rPr>
            </w:pPr>
            <w:r w:rsidRPr="008E773C">
              <w:rPr>
                <w:b/>
                <w:color w:val="FFFFFF" w:themeColor="background1"/>
                <w:sz w:val="20"/>
                <w:szCs w:val="20"/>
              </w:rPr>
              <w:t>Week 10</w:t>
            </w:r>
          </w:p>
        </w:tc>
        <w:tc>
          <w:tcPr>
            <w:tcW w:w="1058" w:type="dxa"/>
            <w:gridSpan w:val="3"/>
            <w:shd w:val="clear" w:color="auto" w:fill="00B050"/>
            <w:vAlign w:val="center"/>
          </w:tcPr>
          <w:p w14:paraId="769BDC4A" w14:textId="31A801B6" w:rsidR="00161326" w:rsidRPr="008E773C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0"/>
                <w:szCs w:val="20"/>
              </w:rPr>
            </w:pPr>
            <w:r w:rsidRPr="008E773C">
              <w:rPr>
                <w:b/>
                <w:color w:val="FFFFFF" w:themeColor="background1"/>
                <w:sz w:val="20"/>
                <w:szCs w:val="20"/>
              </w:rPr>
              <w:t>Week  11</w:t>
            </w:r>
          </w:p>
        </w:tc>
        <w:tc>
          <w:tcPr>
            <w:tcW w:w="1056" w:type="dxa"/>
            <w:gridSpan w:val="4"/>
            <w:shd w:val="clear" w:color="auto" w:fill="00B050"/>
            <w:vAlign w:val="center"/>
          </w:tcPr>
          <w:p w14:paraId="545F0170" w14:textId="1556764A" w:rsidR="00161326" w:rsidRPr="008E773C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0"/>
                <w:szCs w:val="20"/>
              </w:rPr>
            </w:pPr>
            <w:r w:rsidRPr="008E773C">
              <w:rPr>
                <w:b/>
                <w:color w:val="FFFFFF" w:themeColor="background1"/>
                <w:sz w:val="20"/>
                <w:szCs w:val="20"/>
              </w:rPr>
              <w:t>Week 12</w:t>
            </w:r>
          </w:p>
        </w:tc>
        <w:tc>
          <w:tcPr>
            <w:tcW w:w="1050" w:type="dxa"/>
            <w:gridSpan w:val="3"/>
            <w:shd w:val="clear" w:color="auto" w:fill="00B050"/>
          </w:tcPr>
          <w:p w14:paraId="5BC6F795" w14:textId="1F67B9FF" w:rsidR="00161326" w:rsidRPr="008E773C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8E773C">
              <w:rPr>
                <w:rFonts w:eastAsia="Calibri" w:cs="Arial"/>
                <w:b/>
                <w:bCs/>
                <w:color w:val="FFFFFF" w:themeColor="background1"/>
                <w:sz w:val="20"/>
                <w:szCs w:val="20"/>
              </w:rPr>
              <w:t>Week 13</w:t>
            </w:r>
          </w:p>
        </w:tc>
        <w:tc>
          <w:tcPr>
            <w:tcW w:w="1082" w:type="dxa"/>
            <w:shd w:val="clear" w:color="auto" w:fill="00B050"/>
          </w:tcPr>
          <w:p w14:paraId="241363A8" w14:textId="05373629" w:rsidR="00161326" w:rsidRPr="008E773C" w:rsidRDefault="00161326" w:rsidP="008E773C">
            <w:pPr>
              <w:spacing w:line="259" w:lineRule="auto"/>
              <w:jc w:val="center"/>
              <w:rPr>
                <w:rFonts w:eastAsia="Calibr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8E773C">
              <w:rPr>
                <w:rFonts w:eastAsia="Calibri" w:cs="Arial"/>
                <w:b/>
                <w:bCs/>
                <w:color w:val="FFFFFF" w:themeColor="background1"/>
                <w:sz w:val="20"/>
                <w:szCs w:val="20"/>
              </w:rPr>
              <w:t>Week 14</w:t>
            </w:r>
          </w:p>
        </w:tc>
      </w:tr>
      <w:tr w:rsidR="00161326" w:rsidRPr="00700245" w14:paraId="1CCB34C9" w14:textId="77777777" w:rsidTr="00B31799">
        <w:trPr>
          <w:cantSplit/>
          <w:trHeight w:val="245"/>
        </w:trPr>
        <w:tc>
          <w:tcPr>
            <w:tcW w:w="370" w:type="dxa"/>
            <w:vMerge/>
            <w:shd w:val="clear" w:color="auto" w:fill="FFFF00"/>
            <w:textDirection w:val="btLr"/>
            <w:vAlign w:val="center"/>
          </w:tcPr>
          <w:p w14:paraId="0791B35E" w14:textId="77777777" w:rsidR="00161326" w:rsidRPr="00700245" w:rsidRDefault="00161326" w:rsidP="00181FF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46" w:type="dxa"/>
            <w:gridSpan w:val="20"/>
            <w:shd w:val="clear" w:color="auto" w:fill="D9D9D9"/>
          </w:tcPr>
          <w:p w14:paraId="7B9ADF9B" w14:textId="7375B72C" w:rsidR="00161326" w:rsidRPr="00AE2C9A" w:rsidRDefault="00161326" w:rsidP="00181FF6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4"/>
                <w:szCs w:val="24"/>
              </w:rPr>
            </w:pPr>
            <w:r>
              <w:rPr>
                <w:rFonts w:eastAsia="Calibri" w:cs="Arial"/>
                <w:b/>
                <w:bCs/>
                <w:sz w:val="24"/>
                <w:szCs w:val="24"/>
              </w:rPr>
              <w:t xml:space="preserve">Children from the past </w:t>
            </w:r>
          </w:p>
        </w:tc>
        <w:tc>
          <w:tcPr>
            <w:tcW w:w="7423" w:type="dxa"/>
            <w:gridSpan w:val="17"/>
            <w:shd w:val="clear" w:color="auto" w:fill="D9D9D9"/>
          </w:tcPr>
          <w:p w14:paraId="7F8141EE" w14:textId="3D4154B4" w:rsidR="00161326" w:rsidRPr="00AE2C9A" w:rsidRDefault="00161326" w:rsidP="00181FF6">
            <w:pPr>
              <w:spacing w:line="259" w:lineRule="auto"/>
              <w:jc w:val="center"/>
              <w:rPr>
                <w:rFonts w:eastAsia="Calibri" w:cs="Arial"/>
                <w:b/>
                <w:bCs/>
                <w:sz w:val="24"/>
                <w:szCs w:val="24"/>
              </w:rPr>
            </w:pPr>
            <w:r>
              <w:rPr>
                <w:rFonts w:eastAsia="Calibri" w:cs="Arial"/>
                <w:b/>
                <w:bCs/>
                <w:sz w:val="24"/>
                <w:szCs w:val="24"/>
              </w:rPr>
              <w:t xml:space="preserve">The Rainforest </w:t>
            </w:r>
          </w:p>
        </w:tc>
      </w:tr>
      <w:tr w:rsidR="00B10463" w:rsidRPr="00700245" w14:paraId="5EBBC408" w14:textId="77777777" w:rsidTr="00B31799">
        <w:trPr>
          <w:cantSplit/>
          <w:trHeight w:val="3099"/>
        </w:trPr>
        <w:tc>
          <w:tcPr>
            <w:tcW w:w="370" w:type="dxa"/>
            <w:vMerge/>
            <w:shd w:val="clear" w:color="auto" w:fill="FFFF00"/>
            <w:textDirection w:val="btLr"/>
            <w:vAlign w:val="center"/>
          </w:tcPr>
          <w:p w14:paraId="75EB1508" w14:textId="77777777" w:rsidR="00B10463" w:rsidRPr="00056CC8" w:rsidRDefault="00B10463" w:rsidP="00A3446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060" w:type="dxa"/>
            <w:gridSpan w:val="4"/>
            <w:shd w:val="clear" w:color="auto" w:fill="FFFFFF" w:themeFill="background1"/>
          </w:tcPr>
          <w:p w14:paraId="06317327" w14:textId="77777777" w:rsidR="00B10463" w:rsidRPr="001C4FD1" w:rsidRDefault="00B10463" w:rsidP="00A3446C">
            <w:pPr>
              <w:spacing w:after="160"/>
              <w:jc w:val="center"/>
              <w:rPr>
                <w:rFonts w:cstheme="minorHAnsi"/>
                <w:b/>
                <w:bCs/>
                <w:color w:val="0000FF"/>
                <w:sz w:val="18"/>
                <w:szCs w:val="18"/>
              </w:rPr>
            </w:pPr>
          </w:p>
        </w:tc>
        <w:tc>
          <w:tcPr>
            <w:tcW w:w="1031" w:type="dxa"/>
            <w:gridSpan w:val="4"/>
            <w:shd w:val="clear" w:color="auto" w:fill="FFFFFF" w:themeFill="background1"/>
          </w:tcPr>
          <w:p w14:paraId="6C74FA2F" w14:textId="7B876EA1" w:rsidR="00B10463" w:rsidRPr="001C4FD1" w:rsidRDefault="00B10463" w:rsidP="00A3446C">
            <w:pPr>
              <w:spacing w:after="160"/>
              <w:jc w:val="center"/>
              <w:rPr>
                <w:rFonts w:cstheme="minorHAnsi"/>
                <w:b/>
                <w:bCs/>
                <w:color w:val="0000FF"/>
                <w:sz w:val="18"/>
                <w:szCs w:val="18"/>
              </w:rPr>
            </w:pPr>
          </w:p>
        </w:tc>
        <w:tc>
          <w:tcPr>
            <w:tcW w:w="2107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14:paraId="6877F5C5" w14:textId="59466770" w:rsidR="00B10463" w:rsidRPr="00EA6EA3" w:rsidRDefault="00B10463" w:rsidP="00A3446C">
            <w:pPr>
              <w:shd w:val="clear" w:color="auto" w:fill="FFFFFF"/>
              <w:tabs>
                <w:tab w:val="left" w:pos="7"/>
              </w:tabs>
              <w:ind w:left="7" w:hanging="7"/>
              <w:jc w:val="center"/>
              <w:rPr>
                <w:color w:val="00B050"/>
                <w:sz w:val="18"/>
                <w:szCs w:val="18"/>
              </w:rPr>
            </w:pPr>
            <w:r w:rsidRPr="00EA6EA3">
              <w:rPr>
                <w:rFonts w:eastAsia="Times New Roman" w:cstheme="minorHAnsi"/>
                <w:b/>
                <w:bCs/>
                <w:color w:val="0000FF"/>
                <w:sz w:val="18"/>
                <w:szCs w:val="18"/>
                <w:lang w:eastAsia="en-GB"/>
              </w:rPr>
              <w:t xml:space="preserve">Fox – </w:t>
            </w:r>
            <w:r w:rsidRPr="00EA6EA3">
              <w:rPr>
                <w:rFonts w:eastAsia="Times New Roman" w:cstheme="minorHAnsi"/>
                <w:color w:val="0000FF"/>
                <w:sz w:val="18"/>
                <w:szCs w:val="18"/>
                <w:lang w:eastAsia="en-GB"/>
              </w:rPr>
              <w:t>Margaret Wild -</w:t>
            </w:r>
            <w:r w:rsidRPr="00EA6EA3">
              <w:rPr>
                <w:b/>
                <w:bCs/>
                <w:color w:val="00B050"/>
                <w:sz w:val="18"/>
                <w:szCs w:val="18"/>
              </w:rPr>
              <w:t xml:space="preserve"> The worst children’s jobs in history – </w:t>
            </w:r>
            <w:r w:rsidRPr="00EA6EA3">
              <w:rPr>
                <w:color w:val="00B050"/>
                <w:sz w:val="18"/>
                <w:szCs w:val="18"/>
              </w:rPr>
              <w:t>Robinson</w:t>
            </w:r>
          </w:p>
          <w:p w14:paraId="565CD1FB" w14:textId="5D1C7BAE" w:rsidR="00B10463" w:rsidRPr="00EA6EA3" w:rsidRDefault="00B10463" w:rsidP="00A3446C">
            <w:pPr>
              <w:spacing w:after="1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EA6EA3">
              <w:rPr>
                <w:noProof/>
                <w:sz w:val="18"/>
                <w:szCs w:val="18"/>
              </w:rPr>
              <w:drawing>
                <wp:inline distT="0" distB="0" distL="0" distR="0" wp14:anchorId="28C19861" wp14:editId="25FF96BC">
                  <wp:extent cx="549314" cy="720437"/>
                  <wp:effectExtent l="0" t="0" r="3175" b="3810"/>
                  <wp:docPr id="292817275" name="Picture 292817275" descr="The worst children's jobs in history by Robinson, Sir Ton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worst children's jobs in history by Robinson, Sir Ton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299" cy="730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8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2B999B41" w14:textId="77777777" w:rsidR="00B10463" w:rsidRPr="00EA6EA3" w:rsidRDefault="00B10463" w:rsidP="00A3446C">
            <w:pPr>
              <w:jc w:val="center"/>
              <w:rPr>
                <w:b/>
                <w:bCs/>
                <w:color w:val="FF0000"/>
                <w:sz w:val="18"/>
                <w:szCs w:val="18"/>
                <w:u w:val="single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  <w:u w:val="single"/>
              </w:rPr>
              <w:t xml:space="preserve">School poetry unit </w:t>
            </w:r>
          </w:p>
          <w:p w14:paraId="3EE5CE7A" w14:textId="77777777" w:rsidR="00B10463" w:rsidRPr="00EA6EA3" w:rsidRDefault="00B10463" w:rsidP="00A3446C">
            <w:pPr>
              <w:jc w:val="center"/>
              <w:rPr>
                <w:b/>
                <w:bCs/>
                <w:color w:val="FF0000"/>
                <w:sz w:val="18"/>
                <w:szCs w:val="18"/>
                <w:u w:val="single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  <w:u w:val="single"/>
              </w:rPr>
              <w:t>(stand-alone)</w:t>
            </w:r>
          </w:p>
          <w:p w14:paraId="112EEB33" w14:textId="77777777" w:rsidR="00B10463" w:rsidRPr="00EA6EA3" w:rsidRDefault="00B10463" w:rsidP="00A3446C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</w:rPr>
              <w:t>Variety of schools poems</w:t>
            </w:r>
          </w:p>
          <w:p w14:paraId="5001C4F0" w14:textId="77777777" w:rsidR="00B10463" w:rsidRPr="00EA6EA3" w:rsidRDefault="00B10463" w:rsidP="00A3446C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proofErr w:type="spellStart"/>
            <w:r w:rsidRPr="00EA6EA3">
              <w:rPr>
                <w:b/>
                <w:bCs/>
                <w:color w:val="FF0000"/>
                <w:sz w:val="18"/>
                <w:szCs w:val="18"/>
              </w:rPr>
              <w:t>eg.</w:t>
            </w:r>
            <w:proofErr w:type="spellEnd"/>
            <w:r w:rsidRPr="00EA6EA3">
              <w:rPr>
                <w:b/>
                <w:bCs/>
                <w:color w:val="FF0000"/>
                <w:sz w:val="18"/>
                <w:szCs w:val="18"/>
              </w:rPr>
              <w:t xml:space="preserve"> Please Mrs Butler – </w:t>
            </w:r>
            <w:r w:rsidRPr="00EA6EA3">
              <w:rPr>
                <w:color w:val="FF0000"/>
                <w:sz w:val="18"/>
                <w:szCs w:val="18"/>
              </w:rPr>
              <w:t>Ahlberg</w:t>
            </w:r>
            <w:r w:rsidRPr="00EA6EA3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6EED1AFA" w14:textId="77777777" w:rsidR="00B10463" w:rsidRPr="00EA6EA3" w:rsidRDefault="00B10463" w:rsidP="00A3446C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</w:rPr>
              <w:t xml:space="preserve">Morning Break – </w:t>
            </w:r>
            <w:r w:rsidRPr="00EA6EA3">
              <w:rPr>
                <w:color w:val="FF0000"/>
                <w:sz w:val="18"/>
                <w:szCs w:val="18"/>
              </w:rPr>
              <w:t>Magee</w:t>
            </w:r>
          </w:p>
          <w:p w14:paraId="1930E953" w14:textId="77777777" w:rsidR="00B10463" w:rsidRPr="00EA6EA3" w:rsidRDefault="00B10463" w:rsidP="00A3446C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</w:rPr>
              <w:t xml:space="preserve">10 school computers – </w:t>
            </w:r>
            <w:r w:rsidRPr="00EA6EA3">
              <w:rPr>
                <w:color w:val="FF0000"/>
                <w:sz w:val="18"/>
                <w:szCs w:val="18"/>
              </w:rPr>
              <w:t>Thomson</w:t>
            </w:r>
            <w:r w:rsidRPr="00EA6EA3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0473DC6A" w14:textId="77777777" w:rsidR="00B10463" w:rsidRPr="00EA6EA3" w:rsidRDefault="00B10463" w:rsidP="00A3446C">
            <w:pPr>
              <w:jc w:val="center"/>
              <w:rPr>
                <w:color w:val="FF0000"/>
                <w:sz w:val="18"/>
                <w:szCs w:val="18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</w:rPr>
              <w:t xml:space="preserve">A kid in my class – </w:t>
            </w:r>
            <w:r w:rsidRPr="00EA6EA3">
              <w:rPr>
                <w:color w:val="FF0000"/>
                <w:sz w:val="18"/>
                <w:szCs w:val="18"/>
              </w:rPr>
              <w:t>Rooney</w:t>
            </w:r>
          </w:p>
          <w:p w14:paraId="3E698998" w14:textId="3670BCA6" w:rsidR="00B10463" w:rsidRPr="00EA6EA3" w:rsidRDefault="00B10463" w:rsidP="00EA6EA3">
            <w:pPr>
              <w:jc w:val="center"/>
              <w:rPr>
                <w:color w:val="FF0000"/>
                <w:sz w:val="18"/>
                <w:szCs w:val="18"/>
              </w:rPr>
            </w:pPr>
            <w:r w:rsidRPr="00EA6EA3">
              <w:rPr>
                <w:noProof/>
                <w:color w:val="FF0000"/>
                <w:sz w:val="18"/>
                <w:szCs w:val="18"/>
              </w:rPr>
              <w:drawing>
                <wp:inline distT="0" distB="0" distL="0" distR="0" wp14:anchorId="5D98236B" wp14:editId="3093A45A">
                  <wp:extent cx="515064" cy="615950"/>
                  <wp:effectExtent l="0" t="0" r="0" b="0"/>
                  <wp:docPr id="43018" name="Picture 43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454" cy="646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1" w:type="dxa"/>
            <w:gridSpan w:val="13"/>
            <w:tcBorders>
              <w:left w:val="single" w:sz="4" w:space="0" w:color="auto"/>
              <w:bottom w:val="single" w:sz="4" w:space="0" w:color="auto"/>
            </w:tcBorders>
          </w:tcPr>
          <w:p w14:paraId="757C5DB6" w14:textId="77777777" w:rsidR="00B5365A" w:rsidRDefault="00B10463" w:rsidP="00A3446C">
            <w:pPr>
              <w:shd w:val="clear" w:color="auto" w:fill="FFFFFF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</w:rPr>
              <w:t xml:space="preserve">There’s a rang tan in my bedroom </w:t>
            </w:r>
            <w:r w:rsidRPr="00EA6EA3">
              <w:rPr>
                <w:color w:val="FF0000"/>
                <w:sz w:val="18"/>
                <w:szCs w:val="18"/>
              </w:rPr>
              <w:t>– Sellick</w:t>
            </w:r>
          </w:p>
          <w:p w14:paraId="18B61942" w14:textId="117CA2C0" w:rsidR="00B10463" w:rsidRPr="00EA6EA3" w:rsidRDefault="00B5365A" w:rsidP="00A3446C">
            <w:pPr>
              <w:shd w:val="clear" w:color="auto" w:fill="FFFFFF"/>
              <w:jc w:val="center"/>
              <w:outlineLvl w:val="1"/>
              <w:rPr>
                <w:color w:val="FF0000"/>
                <w:sz w:val="18"/>
                <w:szCs w:val="18"/>
              </w:rPr>
            </w:pPr>
            <w:r w:rsidRPr="00B5365A">
              <w:rPr>
                <w:rFonts w:eastAsia="Times New Roman" w:cstheme="minorHAnsi"/>
                <w:b/>
                <w:bCs/>
                <w:color w:val="00B050"/>
                <w:sz w:val="18"/>
                <w:szCs w:val="18"/>
                <w:lang w:eastAsia="en-GB"/>
              </w:rPr>
              <w:t xml:space="preserve"> </w:t>
            </w:r>
            <w:r w:rsidRPr="00B5365A">
              <w:rPr>
                <w:rFonts w:eastAsia="Times New Roman" w:cstheme="minorHAnsi"/>
                <w:b/>
                <w:bCs/>
                <w:color w:val="00B050"/>
                <w:sz w:val="18"/>
                <w:szCs w:val="18"/>
                <w:lang w:eastAsia="en-GB"/>
              </w:rPr>
              <w:t>Expedition diaries – Borneo Rainforest</w:t>
            </w:r>
          </w:p>
          <w:p w14:paraId="1CF3C987" w14:textId="524E1574" w:rsidR="00B10463" w:rsidRPr="00EA6EA3" w:rsidRDefault="00B10463" w:rsidP="00A3446C">
            <w:pPr>
              <w:shd w:val="clear" w:color="auto" w:fill="FFFFFF"/>
              <w:jc w:val="center"/>
              <w:outlineLvl w:val="1"/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EA6EA3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 xml:space="preserve"> </w:t>
            </w:r>
            <w:r w:rsidRPr="00EA6EA3">
              <w:rPr>
                <w:noProof/>
                <w:sz w:val="18"/>
                <w:szCs w:val="18"/>
              </w:rPr>
              <w:drawing>
                <wp:inline distT="0" distB="0" distL="0" distR="0" wp14:anchorId="48F69AA3" wp14:editId="501692BA">
                  <wp:extent cx="845820" cy="849718"/>
                  <wp:effectExtent l="0" t="0" r="0" b="7620"/>
                  <wp:docPr id="20526" name="Picture 20526" descr="There's a Rang-Tan in My Bed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ere's a Rang-Tan in My Bedro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031" cy="862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5365A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 xml:space="preserve">      </w:t>
            </w:r>
            <w:r w:rsidR="00B5365A" w:rsidRPr="00B5365A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drawing>
                <wp:inline distT="0" distB="0" distL="0" distR="0" wp14:anchorId="54DDC290" wp14:editId="5A7DE108">
                  <wp:extent cx="655320" cy="898155"/>
                  <wp:effectExtent l="0" t="0" r="0" b="0"/>
                  <wp:docPr id="13844343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43433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646" cy="904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86FDA2" w14:textId="77777777" w:rsidR="00B10463" w:rsidRPr="00EA6EA3" w:rsidRDefault="00B10463" w:rsidP="00A3446C">
            <w:pPr>
              <w:shd w:val="clear" w:color="auto" w:fill="FFFFFF"/>
              <w:jc w:val="center"/>
              <w:outlineLvl w:val="1"/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  <w:r w:rsidRPr="00EA6EA3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 xml:space="preserve">Advert – There’s a rang tan in my bedroom </w:t>
            </w:r>
          </w:p>
          <w:p w14:paraId="1EB68B87" w14:textId="51AC0368" w:rsidR="00B10463" w:rsidRDefault="00B10463" w:rsidP="00B5365A">
            <w:pPr>
              <w:jc w:val="center"/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  <w:r w:rsidRPr="00EA6EA3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Clips about orangutans and palm oil</w:t>
            </w:r>
          </w:p>
          <w:p w14:paraId="54A40F6C" w14:textId="7BE31DC4" w:rsidR="00B5365A" w:rsidRPr="00B5365A" w:rsidRDefault="00B5365A" w:rsidP="00B5365A">
            <w:pPr>
              <w:jc w:val="center"/>
              <w:rPr>
                <w:rFonts w:eastAsia="Times New Roman" w:cstheme="minorHAnsi"/>
                <w:b/>
                <w:bCs/>
                <w:color w:val="00B050"/>
                <w:sz w:val="18"/>
                <w:szCs w:val="18"/>
                <w:lang w:eastAsia="en-GB"/>
              </w:rPr>
            </w:pPr>
          </w:p>
          <w:p w14:paraId="00E6BFF4" w14:textId="35968017" w:rsidR="00B5365A" w:rsidRPr="00B5365A" w:rsidRDefault="00B5365A" w:rsidP="00B5365A">
            <w:pPr>
              <w:spacing w:after="160"/>
              <w:jc w:val="center"/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</w:p>
        </w:tc>
        <w:tc>
          <w:tcPr>
            <w:tcW w:w="2132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7081B1DB" w14:textId="77777777" w:rsidR="00ED6A46" w:rsidRDefault="00ED6A46" w:rsidP="00ED6A46">
            <w:pPr>
              <w:jc w:val="center"/>
              <w:rPr>
                <w:b/>
                <w:bCs/>
                <w:color w:val="0000FF"/>
                <w:sz w:val="18"/>
                <w:szCs w:val="18"/>
              </w:rPr>
            </w:pPr>
            <w:r w:rsidRPr="00ED6A46">
              <w:rPr>
                <w:b/>
                <w:bCs/>
                <w:color w:val="0000FF"/>
                <w:sz w:val="18"/>
                <w:szCs w:val="18"/>
              </w:rPr>
              <w:t xml:space="preserve">Jungle </w:t>
            </w:r>
            <w:proofErr w:type="gramStart"/>
            <w:r w:rsidRPr="00ED6A46">
              <w:rPr>
                <w:b/>
                <w:bCs/>
                <w:color w:val="0000FF"/>
                <w:sz w:val="18"/>
                <w:szCs w:val="18"/>
              </w:rPr>
              <w:t>drop</w:t>
            </w:r>
            <w:proofErr w:type="gramEnd"/>
            <w:r w:rsidRPr="00ED6A46">
              <w:rPr>
                <w:b/>
                <w:bCs/>
                <w:color w:val="0000FF"/>
                <w:sz w:val="18"/>
                <w:szCs w:val="18"/>
              </w:rPr>
              <w:t xml:space="preserve"> – Elphinstone </w:t>
            </w:r>
          </w:p>
          <w:p w14:paraId="35C7668A" w14:textId="43C5AB15" w:rsidR="00B10463" w:rsidRPr="00ED6A46" w:rsidRDefault="00ED6A46" w:rsidP="00ED6A46">
            <w:pPr>
              <w:jc w:val="center"/>
              <w:rPr>
                <w:i/>
                <w:iCs/>
                <w:color w:val="0000FF"/>
                <w:sz w:val="18"/>
                <w:szCs w:val="18"/>
              </w:rPr>
            </w:pPr>
            <w:r w:rsidRPr="00ED6A46">
              <w:rPr>
                <w:i/>
                <w:iCs/>
                <w:color w:val="0000FF"/>
                <w:sz w:val="18"/>
                <w:szCs w:val="18"/>
              </w:rPr>
              <w:t>(to be shared at the end of the day over the half term)</w:t>
            </w:r>
          </w:p>
          <w:p w14:paraId="1CFADE3D" w14:textId="77777777" w:rsidR="00ED6A46" w:rsidRDefault="00ED6A46" w:rsidP="00ED6A46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ED6A46">
              <w:rPr>
                <w:b/>
                <w:bCs/>
                <w:color w:val="FF0000"/>
                <w:sz w:val="18"/>
                <w:szCs w:val="18"/>
              </w:rPr>
              <w:drawing>
                <wp:inline distT="0" distB="0" distL="0" distR="0" wp14:anchorId="67B4C2DE" wp14:editId="764A5D31">
                  <wp:extent cx="500001" cy="784860"/>
                  <wp:effectExtent l="0" t="0" r="0" b="0"/>
                  <wp:docPr id="1625736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7365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181" cy="791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3F4B7F" w14:textId="77777777" w:rsidR="00ED6A46" w:rsidRPr="00ED6A46" w:rsidRDefault="00ED6A46" w:rsidP="00ED6A46">
            <w:pPr>
              <w:jc w:val="center"/>
              <w:rPr>
                <w:b/>
                <w:bCs/>
                <w:color w:val="7030A0"/>
                <w:sz w:val="18"/>
                <w:szCs w:val="18"/>
              </w:rPr>
            </w:pPr>
            <w:r w:rsidRPr="00ED6A46">
              <w:rPr>
                <w:b/>
                <w:bCs/>
                <w:color w:val="7030A0"/>
                <w:sz w:val="18"/>
                <w:szCs w:val="18"/>
              </w:rPr>
              <w:t xml:space="preserve">Abi Elphinstone introducing the book </w:t>
            </w:r>
          </w:p>
          <w:p w14:paraId="4A7AA93F" w14:textId="6DE777C7" w:rsidR="00ED6A46" w:rsidRPr="00EA6EA3" w:rsidRDefault="00ED6A46" w:rsidP="00ED6A46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ED6A46">
              <w:rPr>
                <w:b/>
                <w:bCs/>
                <w:color w:val="7030A0"/>
                <w:sz w:val="18"/>
                <w:szCs w:val="18"/>
              </w:rPr>
              <w:t>https://youtu.be/SPDyGtaViY?si=TcVqwzTyp_26l2fc</w:t>
            </w:r>
          </w:p>
        </w:tc>
      </w:tr>
      <w:tr w:rsidR="00B10463" w:rsidRPr="00700245" w14:paraId="61F8E167" w14:textId="77777777" w:rsidTr="00B31799">
        <w:trPr>
          <w:cantSplit/>
          <w:trHeight w:val="2157"/>
        </w:trPr>
        <w:tc>
          <w:tcPr>
            <w:tcW w:w="370" w:type="dxa"/>
            <w:shd w:val="clear" w:color="auto" w:fill="FFFF00"/>
            <w:textDirection w:val="btLr"/>
            <w:vAlign w:val="center"/>
          </w:tcPr>
          <w:p w14:paraId="5A007A17" w14:textId="69B35927" w:rsidR="00B10463" w:rsidRPr="00056CC8" w:rsidRDefault="00B10463" w:rsidP="007E35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Writing Outcomes </w:t>
            </w:r>
          </w:p>
        </w:tc>
        <w:tc>
          <w:tcPr>
            <w:tcW w:w="2060" w:type="dxa"/>
            <w:gridSpan w:val="4"/>
            <w:shd w:val="clear" w:color="auto" w:fill="auto"/>
          </w:tcPr>
          <w:p w14:paraId="6073E4CD" w14:textId="77777777" w:rsidR="00B10463" w:rsidRPr="001C4FD1" w:rsidRDefault="00B10463" w:rsidP="007E352E">
            <w:pPr>
              <w:spacing w:after="16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31" w:type="dxa"/>
            <w:gridSpan w:val="4"/>
            <w:shd w:val="clear" w:color="auto" w:fill="auto"/>
          </w:tcPr>
          <w:p w14:paraId="5F58BB0A" w14:textId="021B5A72" w:rsidR="00B10463" w:rsidRPr="001C4FD1" w:rsidRDefault="00B10463" w:rsidP="007E352E">
            <w:pPr>
              <w:spacing w:after="160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107" w:type="dxa"/>
            <w:gridSpan w:val="7"/>
            <w:tcBorders>
              <w:left w:val="single" w:sz="4" w:space="0" w:color="auto"/>
            </w:tcBorders>
          </w:tcPr>
          <w:p w14:paraId="2F10AA85" w14:textId="6B70B11F" w:rsidR="00B10463" w:rsidRPr="00EA6EA3" w:rsidRDefault="00B10463" w:rsidP="007E352E">
            <w:pPr>
              <w:shd w:val="clear" w:color="auto" w:fill="FFFFFF"/>
              <w:jc w:val="center"/>
              <w:outlineLvl w:val="1"/>
              <w:rPr>
                <w:rFonts w:eastAsia="Times New Roman" w:cstheme="minorHAnsi"/>
                <w:color w:val="00B050"/>
                <w:sz w:val="18"/>
                <w:szCs w:val="18"/>
                <w:lang w:eastAsia="en-GB"/>
              </w:rPr>
            </w:pPr>
            <w:r w:rsidRPr="00EA6EA3">
              <w:rPr>
                <w:b/>
                <w:bCs/>
                <w:color w:val="00B050"/>
                <w:sz w:val="18"/>
                <w:szCs w:val="18"/>
              </w:rPr>
              <w:t xml:space="preserve">Non-chronological report </w:t>
            </w:r>
            <w:r w:rsidRPr="00EA6EA3">
              <w:rPr>
                <w:color w:val="00B050"/>
                <w:sz w:val="18"/>
                <w:szCs w:val="18"/>
              </w:rPr>
              <w:t xml:space="preserve">about Victorian children’s jobs </w:t>
            </w:r>
            <w:proofErr w:type="spellStart"/>
            <w:r w:rsidRPr="00EA6EA3">
              <w:rPr>
                <w:i/>
                <w:iCs/>
                <w:color w:val="00B050"/>
                <w:sz w:val="18"/>
                <w:szCs w:val="18"/>
              </w:rPr>
              <w:t>eg.</w:t>
            </w:r>
            <w:proofErr w:type="spellEnd"/>
            <w:r w:rsidRPr="00EA6EA3">
              <w:rPr>
                <w:i/>
                <w:iCs/>
                <w:color w:val="00B050"/>
                <w:sz w:val="18"/>
                <w:szCs w:val="18"/>
              </w:rPr>
              <w:t xml:space="preserve"> chimney sweep</w:t>
            </w:r>
          </w:p>
          <w:p w14:paraId="7866EC09" w14:textId="290E0371" w:rsidR="00B10463" w:rsidRPr="00EA6EA3" w:rsidRDefault="00B10463" w:rsidP="007E352E">
            <w:pPr>
              <w:shd w:val="clear" w:color="auto" w:fill="FFFFFF"/>
              <w:jc w:val="center"/>
              <w:outlineLvl w:val="1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21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14DA6D" w14:textId="77777777" w:rsidR="00B10463" w:rsidRPr="00EA6EA3" w:rsidRDefault="00B10463" w:rsidP="007E352E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</w:rPr>
              <w:t>List poems  of Morning Break &amp; At the end of School Assembly</w:t>
            </w:r>
          </w:p>
          <w:p w14:paraId="5A0C573F" w14:textId="77777777" w:rsidR="00B10463" w:rsidRPr="00EA6EA3" w:rsidRDefault="00B10463" w:rsidP="007E352E">
            <w:pPr>
              <w:rPr>
                <w:color w:val="FF0000"/>
                <w:sz w:val="18"/>
                <w:szCs w:val="18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</w:rPr>
              <w:t xml:space="preserve">Performance </w:t>
            </w:r>
            <w:r w:rsidRPr="00EA6EA3">
              <w:rPr>
                <w:color w:val="FF0000"/>
                <w:sz w:val="18"/>
                <w:szCs w:val="18"/>
              </w:rPr>
              <w:t>of Please Mrs Butler</w:t>
            </w:r>
          </w:p>
          <w:p w14:paraId="267BE8F3" w14:textId="77777777" w:rsidR="00B10463" w:rsidRPr="00EA6EA3" w:rsidRDefault="00B10463" w:rsidP="007E352E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</w:rPr>
              <w:t>Couplet poem</w:t>
            </w:r>
            <w:r w:rsidRPr="00EA6EA3">
              <w:rPr>
                <w:color w:val="FF0000"/>
                <w:sz w:val="18"/>
                <w:szCs w:val="18"/>
              </w:rPr>
              <w:t xml:space="preserve">- 10 </w:t>
            </w:r>
            <w:proofErr w:type="gramStart"/>
            <w:r w:rsidRPr="00EA6EA3">
              <w:rPr>
                <w:color w:val="FF0000"/>
                <w:sz w:val="18"/>
                <w:szCs w:val="18"/>
              </w:rPr>
              <w:t>school</w:t>
            </w:r>
            <w:proofErr w:type="gramEnd"/>
            <w:r w:rsidRPr="00EA6EA3">
              <w:rPr>
                <w:color w:val="FF0000"/>
                <w:sz w:val="18"/>
                <w:szCs w:val="18"/>
              </w:rPr>
              <w:t xml:space="preserve"> computers</w:t>
            </w:r>
            <w:r w:rsidRPr="00EA6EA3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  <w:p w14:paraId="7AA47CAE" w14:textId="77777777" w:rsidR="00B10463" w:rsidRPr="00EA6EA3" w:rsidRDefault="00B10463" w:rsidP="007E352E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</w:rPr>
              <w:t xml:space="preserve">Instruction poem </w:t>
            </w:r>
          </w:p>
          <w:p w14:paraId="13500737" w14:textId="77777777" w:rsidR="00B10463" w:rsidRPr="00EA6EA3" w:rsidRDefault="00B10463" w:rsidP="007E352E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</w:rPr>
              <w:t>Poems based on the Rooney Book with different structures</w:t>
            </w:r>
          </w:p>
          <w:p w14:paraId="267778A9" w14:textId="003180F5" w:rsidR="00B10463" w:rsidRPr="00EA6EA3" w:rsidRDefault="00B10463" w:rsidP="007E352E">
            <w:pPr>
              <w:shd w:val="clear" w:color="auto" w:fill="FFFFFF"/>
              <w:tabs>
                <w:tab w:val="left" w:pos="7"/>
              </w:tabs>
              <w:ind w:left="7" w:hanging="7"/>
              <w:jc w:val="center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EA6EA3">
              <w:rPr>
                <w:b/>
                <w:bCs/>
                <w:color w:val="FF0000"/>
                <w:sz w:val="18"/>
                <w:szCs w:val="18"/>
              </w:rPr>
              <w:t xml:space="preserve">Eg </w:t>
            </w:r>
            <w:r w:rsidRPr="00EA6EA3">
              <w:rPr>
                <w:color w:val="FF0000"/>
                <w:sz w:val="18"/>
                <w:szCs w:val="18"/>
              </w:rPr>
              <w:t xml:space="preserve">Best </w:t>
            </w:r>
            <w:proofErr w:type="spellStart"/>
            <w:r w:rsidRPr="00EA6EA3">
              <w:rPr>
                <w:color w:val="FF0000"/>
                <w:sz w:val="18"/>
                <w:szCs w:val="18"/>
              </w:rPr>
              <w:t>Friender</w:t>
            </w:r>
            <w:proofErr w:type="spellEnd"/>
            <w:r w:rsidRPr="00EA6EA3">
              <w:rPr>
                <w:color w:val="FF0000"/>
                <w:sz w:val="18"/>
                <w:szCs w:val="18"/>
              </w:rPr>
              <w:t xml:space="preserve"> &amp; Tough kid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shd w:val="clear" w:color="auto" w:fill="auto"/>
          </w:tcPr>
          <w:p w14:paraId="697F2F2D" w14:textId="77777777" w:rsidR="00ED6A46" w:rsidRPr="00ED6A46" w:rsidRDefault="00ED6A46" w:rsidP="00ED6A46">
            <w:pPr>
              <w:widowControl w:val="0"/>
              <w:rPr>
                <w:rFonts w:eastAsia="Calibri" w:cstheme="minorHAnsi"/>
                <w:b/>
                <w:color w:val="00B050"/>
                <w:sz w:val="16"/>
                <w:szCs w:val="16"/>
                <w:lang w:eastAsia="en-GB"/>
              </w:rPr>
            </w:pPr>
            <w:r w:rsidRPr="00ED6A46">
              <w:rPr>
                <w:rFonts w:eastAsia="Calibri" w:cstheme="minorHAnsi"/>
                <w:b/>
                <w:bCs/>
                <w:color w:val="00B050"/>
                <w:sz w:val="16"/>
                <w:szCs w:val="16"/>
                <w:lang w:eastAsia="en-GB"/>
              </w:rPr>
              <w:t>Rules for the orangutan</w:t>
            </w:r>
          </w:p>
          <w:p w14:paraId="79431C88" w14:textId="4F41B4B4" w:rsidR="00B10463" w:rsidRPr="00B10463" w:rsidRDefault="00ED6A46" w:rsidP="00ED6A46">
            <w:pPr>
              <w:spacing w:after="160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ED6A46">
              <w:rPr>
                <w:rFonts w:eastAsia="Calibri" w:cstheme="minorHAnsi"/>
                <w:bCs/>
                <w:color w:val="00B050"/>
                <w:sz w:val="16"/>
                <w:szCs w:val="16"/>
                <w:lang w:eastAsia="en-GB"/>
              </w:rPr>
              <w:t xml:space="preserve">Pupils role </w:t>
            </w:r>
            <w:proofErr w:type="gramStart"/>
            <w:r w:rsidRPr="00ED6A46">
              <w:rPr>
                <w:rFonts w:eastAsia="Calibri" w:cstheme="minorHAnsi"/>
                <w:bCs/>
                <w:color w:val="00B050"/>
                <w:sz w:val="16"/>
                <w:szCs w:val="16"/>
                <w:lang w:eastAsia="en-GB"/>
              </w:rPr>
              <w:t>play</w:t>
            </w:r>
            <w:proofErr w:type="gramEnd"/>
            <w:r w:rsidRPr="00ED6A46">
              <w:rPr>
                <w:rFonts w:eastAsia="Calibri" w:cstheme="minorHAnsi"/>
                <w:bCs/>
                <w:color w:val="00B050"/>
                <w:sz w:val="16"/>
                <w:szCs w:val="16"/>
                <w:lang w:eastAsia="en-GB"/>
              </w:rPr>
              <w:t xml:space="preserve"> the child sharing rules for it to stay in her room. After oral rehearsal teacher models </w:t>
            </w:r>
            <w:proofErr w:type="gramStart"/>
            <w:r w:rsidRPr="00ED6A46">
              <w:rPr>
                <w:rFonts w:eastAsia="Calibri" w:cstheme="minorHAnsi"/>
                <w:bCs/>
                <w:color w:val="00B050"/>
                <w:sz w:val="16"/>
                <w:szCs w:val="16"/>
                <w:lang w:eastAsia="en-GB"/>
              </w:rPr>
              <w:t>how</w:t>
            </w:r>
            <w:proofErr w:type="gramEnd"/>
            <w:r w:rsidRPr="00ED6A46">
              <w:rPr>
                <w:rFonts w:eastAsia="Calibri" w:cstheme="minorHAnsi"/>
                <w:bCs/>
                <w:color w:val="00B050"/>
                <w:sz w:val="16"/>
                <w:szCs w:val="16"/>
                <w:lang w:eastAsia="en-GB"/>
              </w:rPr>
              <w:t xml:space="preserve"> these could be written down discussing the tone. </w:t>
            </w:r>
          </w:p>
        </w:tc>
        <w:tc>
          <w:tcPr>
            <w:tcW w:w="10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EAA7ABB" w14:textId="350F53FA" w:rsidR="00B10463" w:rsidRPr="00B10463" w:rsidRDefault="00B10463" w:rsidP="007E352E">
            <w:pPr>
              <w:spacing w:after="160"/>
              <w:rPr>
                <w:rFonts w:cstheme="minorHAnsi"/>
                <w:b/>
                <w:bCs/>
                <w:color w:val="00B050"/>
                <w:sz w:val="18"/>
                <w:szCs w:val="18"/>
              </w:rPr>
            </w:pPr>
            <w:r w:rsidRPr="00B10463">
              <w:rPr>
                <w:rFonts w:cstheme="minorHAnsi"/>
                <w:b/>
                <w:bCs/>
                <w:color w:val="00B050"/>
                <w:sz w:val="18"/>
                <w:szCs w:val="18"/>
              </w:rPr>
              <w:t xml:space="preserve">Research notes </w:t>
            </w:r>
            <w:r w:rsidRPr="00B10463">
              <w:rPr>
                <w:rFonts w:cstheme="minorHAnsi"/>
                <w:color w:val="00B050"/>
                <w:sz w:val="18"/>
                <w:szCs w:val="18"/>
              </w:rPr>
              <w:t>about the orangutan and their lives under threat</w:t>
            </w:r>
            <w:r w:rsidRPr="00B10463">
              <w:rPr>
                <w:rFonts w:cstheme="minorHAnsi"/>
                <w:b/>
                <w:bCs/>
                <w:color w:val="00B050"/>
                <w:sz w:val="18"/>
                <w:szCs w:val="18"/>
              </w:rPr>
              <w:t xml:space="preserve"> </w:t>
            </w:r>
          </w:p>
        </w:tc>
        <w:tc>
          <w:tcPr>
            <w:tcW w:w="1057" w:type="dxa"/>
            <w:gridSpan w:val="3"/>
            <w:tcBorders>
              <w:left w:val="single" w:sz="4" w:space="0" w:color="auto"/>
            </w:tcBorders>
          </w:tcPr>
          <w:p w14:paraId="7211AF70" w14:textId="5FE7FAAA" w:rsidR="00B10463" w:rsidRPr="00B10463" w:rsidRDefault="00B10463" w:rsidP="007E352E">
            <w:pPr>
              <w:spacing w:after="160"/>
              <w:rPr>
                <w:rFonts w:cstheme="minorHAnsi"/>
                <w:b/>
                <w:bCs/>
                <w:color w:val="00B050"/>
                <w:sz w:val="18"/>
                <w:szCs w:val="18"/>
              </w:rPr>
            </w:pPr>
            <w:r w:rsidRPr="00B10463">
              <w:rPr>
                <w:rFonts w:cstheme="minorHAnsi"/>
                <w:b/>
                <w:bCs/>
                <w:color w:val="0000FF"/>
                <w:sz w:val="18"/>
                <w:szCs w:val="18"/>
              </w:rPr>
              <w:t xml:space="preserve">Emotive dialogue </w:t>
            </w:r>
            <w:r w:rsidRPr="00B10463">
              <w:rPr>
                <w:rFonts w:cstheme="minorHAnsi"/>
                <w:color w:val="0000FF"/>
                <w:sz w:val="18"/>
                <w:szCs w:val="18"/>
              </w:rPr>
              <w:t>between Sophie and the orangutan</w:t>
            </w:r>
          </w:p>
        </w:tc>
        <w:tc>
          <w:tcPr>
            <w:tcW w:w="2114" w:type="dxa"/>
            <w:gridSpan w:val="7"/>
            <w:tcBorders>
              <w:left w:val="single" w:sz="4" w:space="0" w:color="auto"/>
            </w:tcBorders>
          </w:tcPr>
          <w:p w14:paraId="6A3272D2" w14:textId="7883422D" w:rsidR="00B5365A" w:rsidRDefault="00B5365A" w:rsidP="00B5365A">
            <w:pPr>
              <w:rPr>
                <w:rFonts w:cstheme="minorHAnsi"/>
                <w:b/>
                <w:bCs/>
                <w:color w:val="00B05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B050"/>
                <w:sz w:val="18"/>
                <w:szCs w:val="18"/>
              </w:rPr>
              <w:t xml:space="preserve">Read about the work of the Rainforest Warrior Chico Mendes </w:t>
            </w:r>
          </w:p>
          <w:p w14:paraId="2220256B" w14:textId="6E5F96F5" w:rsidR="00B5365A" w:rsidRDefault="00B5365A" w:rsidP="00B5365A">
            <w:pPr>
              <w:jc w:val="center"/>
              <w:rPr>
                <w:rFonts w:cstheme="minorHAnsi"/>
                <w:b/>
                <w:bCs/>
                <w:color w:val="00B050"/>
                <w:sz w:val="18"/>
                <w:szCs w:val="18"/>
              </w:rPr>
            </w:pPr>
            <w:r w:rsidRPr="00B5365A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drawing>
                <wp:inline distT="0" distB="0" distL="0" distR="0" wp14:anchorId="0E5DEE73" wp14:editId="65DC0139">
                  <wp:extent cx="655320" cy="801363"/>
                  <wp:effectExtent l="0" t="0" r="0" b="0"/>
                  <wp:docPr id="10533542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35423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137" cy="81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211479" w14:textId="6A7EEB92" w:rsidR="00B10463" w:rsidRPr="00B10463" w:rsidRDefault="00B10463" w:rsidP="007E352E">
            <w:pPr>
              <w:spacing w:after="160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B10463">
              <w:rPr>
                <w:rFonts w:cstheme="minorHAnsi"/>
                <w:b/>
                <w:bCs/>
                <w:color w:val="00B050"/>
                <w:sz w:val="18"/>
                <w:szCs w:val="18"/>
              </w:rPr>
              <w:t xml:space="preserve">A persuasive letter </w:t>
            </w:r>
            <w:r w:rsidRPr="00B10463">
              <w:rPr>
                <w:rFonts w:cstheme="minorHAnsi"/>
                <w:color w:val="00B050"/>
                <w:sz w:val="18"/>
                <w:szCs w:val="18"/>
              </w:rPr>
              <w:t>to the chocolate makers/government about protecting the orangutan’s habitat and saving these vulnerable animals.</w:t>
            </w:r>
          </w:p>
        </w:tc>
        <w:tc>
          <w:tcPr>
            <w:tcW w:w="2132" w:type="dxa"/>
            <w:gridSpan w:val="4"/>
            <w:shd w:val="clear" w:color="auto" w:fill="auto"/>
          </w:tcPr>
          <w:p w14:paraId="05E5F51C" w14:textId="083D24AD" w:rsidR="00B10463" w:rsidRPr="001C4FD1" w:rsidRDefault="00ED6A46" w:rsidP="00ED6A46">
            <w:pPr>
              <w:shd w:val="clear" w:color="auto" w:fill="FFFFFF"/>
              <w:tabs>
                <w:tab w:val="left" w:pos="7"/>
              </w:tabs>
              <w:ind w:left="7" w:hanging="7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ED6A46">
              <w:rPr>
                <w:rFonts w:cstheme="minorHAnsi"/>
                <w:b/>
                <w:bCs/>
                <w:color w:val="0000FF"/>
                <w:sz w:val="18"/>
                <w:szCs w:val="18"/>
              </w:rPr>
              <w:t>A short</w:t>
            </w:r>
            <w:r>
              <w:rPr>
                <w:rFonts w:cstheme="minorHAnsi"/>
                <w:b/>
                <w:bCs/>
                <w:color w:val="0000FF"/>
                <w:sz w:val="18"/>
                <w:szCs w:val="18"/>
              </w:rPr>
              <w:t xml:space="preserve"> narrative</w:t>
            </w:r>
            <w:r w:rsidRPr="00ED6A46">
              <w:rPr>
                <w:rFonts w:cstheme="minorHAnsi"/>
                <w:b/>
                <w:bCs/>
                <w:color w:val="0000FF"/>
                <w:sz w:val="18"/>
                <w:szCs w:val="18"/>
              </w:rPr>
              <w:t xml:space="preserve"> extract from the book created as a narrative of the twins surviving in the Rainforest </w:t>
            </w:r>
          </w:p>
        </w:tc>
      </w:tr>
      <w:tr w:rsidR="00B10463" w:rsidRPr="00700245" w14:paraId="210A0138" w14:textId="77777777" w:rsidTr="00B31799">
        <w:trPr>
          <w:cantSplit/>
          <w:trHeight w:val="415"/>
        </w:trPr>
        <w:tc>
          <w:tcPr>
            <w:tcW w:w="370" w:type="dxa"/>
            <w:vMerge w:val="restart"/>
            <w:shd w:val="clear" w:color="auto" w:fill="FFFF00"/>
            <w:textDirection w:val="btLr"/>
            <w:vAlign w:val="center"/>
          </w:tcPr>
          <w:p w14:paraId="669510A2" w14:textId="77777777" w:rsidR="00B10463" w:rsidRPr="00056CC8" w:rsidRDefault="00B10463" w:rsidP="007E352E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5198" w:type="dxa"/>
            <w:gridSpan w:val="15"/>
            <w:shd w:val="clear" w:color="auto" w:fill="auto"/>
          </w:tcPr>
          <w:p w14:paraId="33334101" w14:textId="77777777" w:rsidR="00B10463" w:rsidRPr="00EA6EA3" w:rsidRDefault="00B10463" w:rsidP="007E352E">
            <w:pPr>
              <w:rPr>
                <w:rFonts w:eastAsia="Times New Roman" w:cs="Arial"/>
                <w:i/>
                <w:iCs/>
                <w:kern w:val="36"/>
                <w:sz w:val="18"/>
                <w:szCs w:val="18"/>
                <w:lang w:val="en-US"/>
              </w:rPr>
            </w:pPr>
            <w:r w:rsidRPr="00EA6EA3">
              <w:rPr>
                <w:rFonts w:eastAsia="Times New Roman" w:cs="Arial"/>
                <w:i/>
                <w:iCs/>
                <w:kern w:val="36"/>
                <w:sz w:val="18"/>
                <w:szCs w:val="18"/>
                <w:lang w:val="en-US"/>
              </w:rPr>
              <w:t>Revisit skills of Year 3 –</w:t>
            </w:r>
          </w:p>
          <w:p w14:paraId="07848B31" w14:textId="647077ED" w:rsidR="00B10463" w:rsidRPr="00AC6E15" w:rsidRDefault="00B10463" w:rsidP="007E352E">
            <w:pPr>
              <w:rPr>
                <w:b/>
                <w:i/>
                <w:iCs/>
                <w:sz w:val="18"/>
                <w:szCs w:val="18"/>
              </w:rPr>
            </w:pPr>
            <w:r w:rsidRPr="00EA6EA3">
              <w:rPr>
                <w:rFonts w:eastAsia="Times New Roman" w:cs="Arial"/>
                <w:i/>
                <w:iCs/>
                <w:kern w:val="36"/>
                <w:sz w:val="18"/>
                <w:szCs w:val="18"/>
                <w:lang w:val="en-US"/>
              </w:rPr>
              <w:t xml:space="preserve">Use cohesive devices to create a short narrative eg </w:t>
            </w:r>
            <w:r w:rsidRPr="00EA6EA3">
              <w:rPr>
                <w:rFonts w:eastAsia="Times New Roman" w:cs="Arial"/>
                <w:b/>
                <w:bCs/>
                <w:i/>
                <w:iCs/>
                <w:kern w:val="36"/>
                <w:sz w:val="18"/>
                <w:szCs w:val="18"/>
                <w:lang w:val="en-US"/>
              </w:rPr>
              <w:t>adverbial phrases for time, place and manner</w:t>
            </w:r>
          </w:p>
        </w:tc>
        <w:tc>
          <w:tcPr>
            <w:tcW w:w="2148" w:type="dxa"/>
            <w:gridSpan w:val="5"/>
            <w:vMerge w:val="restart"/>
            <w:tcBorders>
              <w:left w:val="single" w:sz="4" w:space="0" w:color="auto"/>
            </w:tcBorders>
          </w:tcPr>
          <w:p w14:paraId="316328BD" w14:textId="77777777" w:rsidR="00B10463" w:rsidRPr="00B10463" w:rsidRDefault="00B10463" w:rsidP="007E352E">
            <w:pPr>
              <w:rPr>
                <w:i/>
                <w:iCs/>
                <w:sz w:val="16"/>
                <w:szCs w:val="16"/>
              </w:rPr>
            </w:pPr>
            <w:r w:rsidRPr="00B10463">
              <w:rPr>
                <w:i/>
                <w:iCs/>
                <w:sz w:val="16"/>
                <w:szCs w:val="16"/>
              </w:rPr>
              <w:t xml:space="preserve">Use a </w:t>
            </w:r>
            <w:r w:rsidRPr="00B10463">
              <w:rPr>
                <w:b/>
                <w:bCs/>
                <w:i/>
                <w:iCs/>
                <w:sz w:val="16"/>
                <w:szCs w:val="16"/>
              </w:rPr>
              <w:t>variety of different poetic structures</w:t>
            </w:r>
            <w:r w:rsidRPr="00B10463">
              <w:rPr>
                <w:i/>
                <w:iCs/>
                <w:sz w:val="16"/>
                <w:szCs w:val="16"/>
              </w:rPr>
              <w:t xml:space="preserve"> to underpin the writing of poetry. </w:t>
            </w:r>
          </w:p>
          <w:p w14:paraId="441E9AB9" w14:textId="77777777" w:rsidR="00B10463" w:rsidRPr="00B10463" w:rsidRDefault="00B10463" w:rsidP="007E352E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B10463">
              <w:rPr>
                <w:i/>
                <w:iCs/>
                <w:sz w:val="16"/>
                <w:szCs w:val="16"/>
              </w:rPr>
              <w:t xml:space="preserve">Widen pupils understanding of different features of poetry </w:t>
            </w:r>
            <w:proofErr w:type="spellStart"/>
            <w:r w:rsidRPr="00B10463">
              <w:rPr>
                <w:i/>
                <w:iCs/>
                <w:sz w:val="16"/>
                <w:szCs w:val="16"/>
              </w:rPr>
              <w:t>eg.</w:t>
            </w:r>
            <w:proofErr w:type="spellEnd"/>
            <w:r w:rsidRPr="00B10463">
              <w:rPr>
                <w:i/>
                <w:iCs/>
                <w:sz w:val="16"/>
                <w:szCs w:val="16"/>
              </w:rPr>
              <w:t xml:space="preserve"> </w:t>
            </w:r>
            <w:r w:rsidRPr="00B10463">
              <w:rPr>
                <w:b/>
                <w:bCs/>
                <w:i/>
                <w:iCs/>
                <w:sz w:val="16"/>
                <w:szCs w:val="16"/>
              </w:rPr>
              <w:t>stanzas, lines, couplet, rhyme, rhythm</w:t>
            </w:r>
          </w:p>
          <w:p w14:paraId="652290A8" w14:textId="77777777" w:rsidR="00B10463" w:rsidRPr="00B10463" w:rsidRDefault="00B10463" w:rsidP="007E352E">
            <w:pPr>
              <w:rPr>
                <w:rFonts w:ascii="Calibri" w:eastAsia="Calibri" w:hAnsi="Calibri" w:cs="Times New Roman"/>
                <w:i/>
                <w:iCs/>
                <w:sz w:val="16"/>
                <w:szCs w:val="16"/>
              </w:rPr>
            </w:pPr>
            <w:r w:rsidRPr="00B10463">
              <w:rPr>
                <w:i/>
                <w:iCs/>
                <w:sz w:val="16"/>
                <w:szCs w:val="16"/>
              </w:rPr>
              <w:t>Use</w:t>
            </w:r>
            <w:r w:rsidRPr="00B10463">
              <w:rPr>
                <w:rFonts w:ascii="Calibri" w:eastAsia="Calibri" w:hAnsi="Calibri" w:cs="Times New Roman"/>
                <w:i/>
                <w:iCs/>
                <w:sz w:val="16"/>
                <w:szCs w:val="16"/>
              </w:rPr>
              <w:t xml:space="preserve"> a </w:t>
            </w:r>
            <w:r w:rsidRPr="00B10463">
              <w:rPr>
                <w:rFonts w:ascii="Calibri" w:eastAsia="Calibri" w:hAnsi="Calibri" w:cs="Times New Roman"/>
                <w:b/>
                <w:bCs/>
                <w:i/>
                <w:iCs/>
                <w:sz w:val="16"/>
                <w:szCs w:val="16"/>
              </w:rPr>
              <w:t xml:space="preserve">varied </w:t>
            </w:r>
            <w:r w:rsidRPr="00B10463">
              <w:rPr>
                <w:rFonts w:ascii="Calibri" w:eastAsia="Calibri" w:hAnsi="Calibri" w:cs="Times New Roman"/>
                <w:i/>
                <w:iCs/>
                <w:sz w:val="16"/>
                <w:szCs w:val="16"/>
              </w:rPr>
              <w:t xml:space="preserve">and </w:t>
            </w:r>
            <w:r w:rsidRPr="00B10463">
              <w:rPr>
                <w:rFonts w:ascii="Calibri" w:eastAsia="Calibri" w:hAnsi="Calibri" w:cs="Times New Roman"/>
                <w:b/>
                <w:bCs/>
                <w:i/>
                <w:iCs/>
                <w:sz w:val="16"/>
                <w:szCs w:val="16"/>
              </w:rPr>
              <w:t>rich vocabulary</w:t>
            </w:r>
            <w:r w:rsidRPr="00B10463">
              <w:rPr>
                <w:rFonts w:ascii="Calibri" w:eastAsia="Calibri" w:hAnsi="Calibri" w:cs="Times New Roman"/>
                <w:i/>
                <w:iCs/>
                <w:sz w:val="16"/>
                <w:szCs w:val="16"/>
              </w:rPr>
              <w:t xml:space="preserve"> with growing precision to create the different types of poetry</w:t>
            </w:r>
          </w:p>
          <w:p w14:paraId="7A147AFC" w14:textId="77777777" w:rsidR="00B10463" w:rsidRPr="00B10463" w:rsidRDefault="00B10463" w:rsidP="007E352E">
            <w:pPr>
              <w:rPr>
                <w:rFonts w:ascii="Calibri" w:eastAsia="Calibri" w:hAnsi="Calibri" w:cs="Times New Roman"/>
                <w:i/>
                <w:iCs/>
                <w:sz w:val="16"/>
                <w:szCs w:val="16"/>
              </w:rPr>
            </w:pPr>
          </w:p>
          <w:p w14:paraId="02DC9D76" w14:textId="77777777" w:rsidR="00B10463" w:rsidRPr="00B10463" w:rsidRDefault="00B10463" w:rsidP="007E352E">
            <w:pPr>
              <w:shd w:val="clear" w:color="auto" w:fill="FFFFFF"/>
              <w:tabs>
                <w:tab w:val="left" w:pos="7"/>
              </w:tabs>
              <w:ind w:left="7" w:hanging="7"/>
              <w:jc w:val="center"/>
              <w:rPr>
                <w:rFonts w:eastAsia="Times New Roman" w:cstheme="minorHAnsi"/>
                <w:color w:val="0000FF"/>
                <w:sz w:val="16"/>
                <w:szCs w:val="16"/>
                <w:lang w:eastAsia="en-GB"/>
              </w:rPr>
            </w:pPr>
          </w:p>
        </w:tc>
        <w:tc>
          <w:tcPr>
            <w:tcW w:w="1060" w:type="dxa"/>
            <w:vMerge w:val="restart"/>
          </w:tcPr>
          <w:p w14:paraId="0CD910BA" w14:textId="77777777" w:rsidR="00B10463" w:rsidRPr="00B10463" w:rsidRDefault="00B10463" w:rsidP="007E352E">
            <w:pPr>
              <w:rPr>
                <w:bCs/>
                <w:i/>
                <w:iCs/>
                <w:sz w:val="16"/>
                <w:szCs w:val="16"/>
              </w:rPr>
            </w:pPr>
            <w:r w:rsidRPr="00B10463">
              <w:rPr>
                <w:bCs/>
                <w:i/>
                <w:iCs/>
                <w:sz w:val="16"/>
                <w:szCs w:val="16"/>
              </w:rPr>
              <w:t>Use</w:t>
            </w:r>
            <w:r w:rsidRPr="00B10463">
              <w:rPr>
                <w:b/>
                <w:i/>
                <w:iCs/>
                <w:sz w:val="16"/>
                <w:szCs w:val="16"/>
              </w:rPr>
              <w:t xml:space="preserve"> contractive form </w:t>
            </w:r>
            <w:r w:rsidRPr="00B10463">
              <w:rPr>
                <w:bCs/>
                <w:i/>
                <w:iCs/>
                <w:sz w:val="16"/>
                <w:szCs w:val="16"/>
              </w:rPr>
              <w:t>for rules – discussion about how this makes the rules more informal / chatty</w:t>
            </w:r>
          </w:p>
          <w:p w14:paraId="7E63745A" w14:textId="77777777" w:rsidR="00B10463" w:rsidRPr="00B10463" w:rsidRDefault="00B10463" w:rsidP="007E352E">
            <w:pPr>
              <w:rPr>
                <w:bCs/>
                <w:i/>
                <w:iCs/>
                <w:sz w:val="16"/>
                <w:szCs w:val="16"/>
              </w:rPr>
            </w:pPr>
          </w:p>
          <w:p w14:paraId="48739728" w14:textId="77777777" w:rsidR="00B10463" w:rsidRPr="00B10463" w:rsidRDefault="00B10463" w:rsidP="007E352E">
            <w:pPr>
              <w:rPr>
                <w:bCs/>
                <w:i/>
                <w:iCs/>
                <w:sz w:val="16"/>
                <w:szCs w:val="16"/>
              </w:rPr>
            </w:pPr>
          </w:p>
          <w:p w14:paraId="3798DBF7" w14:textId="77777777" w:rsidR="00B10463" w:rsidRPr="00B10463" w:rsidRDefault="00B10463" w:rsidP="007E352E">
            <w:pPr>
              <w:spacing w:after="160"/>
              <w:rPr>
                <w:rFonts w:eastAsia="Calibri" w:cstheme="minorHAnsi"/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060" w:type="dxa"/>
            <w:gridSpan w:val="2"/>
            <w:vMerge w:val="restart"/>
          </w:tcPr>
          <w:p w14:paraId="7E3B7435" w14:textId="2BC18AFA" w:rsidR="00B10463" w:rsidRPr="00B10463" w:rsidRDefault="00B10463" w:rsidP="007E352E">
            <w:pPr>
              <w:spacing w:after="160"/>
              <w:rPr>
                <w:rFonts w:eastAsia="Calibri" w:cstheme="minorHAnsi"/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057" w:type="dxa"/>
            <w:gridSpan w:val="3"/>
            <w:vMerge w:val="restart"/>
          </w:tcPr>
          <w:p w14:paraId="01C35DBE" w14:textId="77777777" w:rsidR="00B10463" w:rsidRPr="00B10463" w:rsidRDefault="00B10463" w:rsidP="00B10463">
            <w:pPr>
              <w:shd w:val="clear" w:color="auto" w:fill="FFFFFF"/>
              <w:outlineLvl w:val="0"/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</w:pPr>
            <w:r w:rsidRPr="00B10463"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  <w:t xml:space="preserve">Use </w:t>
            </w:r>
            <w:r w:rsidRPr="00B10463">
              <w:rPr>
                <w:rFonts w:eastAsia="Times New Roman" w:cs="Arial"/>
                <w:b/>
                <w:bCs/>
                <w:i/>
                <w:iCs/>
                <w:kern w:val="36"/>
                <w:sz w:val="16"/>
                <w:szCs w:val="16"/>
                <w:lang w:val="en-US"/>
              </w:rPr>
              <w:t>inverted commas</w:t>
            </w:r>
            <w:r w:rsidRPr="00B10463"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  <w:t xml:space="preserve"> to punctuate direct speech.</w:t>
            </w:r>
          </w:p>
          <w:p w14:paraId="344476DA" w14:textId="727480DF" w:rsidR="00B10463" w:rsidRPr="00B31799" w:rsidRDefault="00B10463" w:rsidP="00B31799">
            <w:pPr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</w:pPr>
            <w:r w:rsidRPr="00B10463"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  <w:t xml:space="preserve"> Use </w:t>
            </w:r>
            <w:r w:rsidRPr="00B10463">
              <w:rPr>
                <w:rFonts w:eastAsia="Times New Roman" w:cs="Arial"/>
                <w:b/>
                <w:bCs/>
                <w:i/>
                <w:iCs/>
                <w:kern w:val="36"/>
                <w:sz w:val="16"/>
                <w:szCs w:val="16"/>
                <w:lang w:val="en-US"/>
              </w:rPr>
              <w:t>synonyms</w:t>
            </w:r>
            <w:r w:rsidRPr="00B10463"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  <w:t xml:space="preserve"> for said that convey character and emotions of their chosen animal</w:t>
            </w:r>
          </w:p>
        </w:tc>
        <w:tc>
          <w:tcPr>
            <w:tcW w:w="2114" w:type="dxa"/>
            <w:gridSpan w:val="7"/>
            <w:vMerge w:val="restart"/>
          </w:tcPr>
          <w:p w14:paraId="4958B1E6" w14:textId="46B23284" w:rsidR="00B10463" w:rsidRPr="00B10463" w:rsidRDefault="00B10463" w:rsidP="00B10463">
            <w:pPr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</w:pPr>
            <w:r w:rsidRPr="00B10463">
              <w:rPr>
                <w:bCs/>
                <w:i/>
                <w:iCs/>
                <w:sz w:val="16"/>
                <w:szCs w:val="16"/>
              </w:rPr>
              <w:t>Include features of</w:t>
            </w:r>
            <w:r w:rsidRPr="00B10463">
              <w:rPr>
                <w:b/>
                <w:i/>
                <w:iCs/>
                <w:sz w:val="16"/>
                <w:szCs w:val="16"/>
              </w:rPr>
              <w:t xml:space="preserve"> persuasive writing </w:t>
            </w:r>
            <w:r w:rsidRPr="00B10463">
              <w:rPr>
                <w:bCs/>
                <w:i/>
                <w:iCs/>
                <w:sz w:val="16"/>
                <w:szCs w:val="16"/>
              </w:rPr>
              <w:t xml:space="preserve">already taught eg rhetorical question, repetition, exaggerated language </w:t>
            </w:r>
            <w:r w:rsidRPr="00B10463">
              <w:rPr>
                <w:b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2132" w:type="dxa"/>
            <w:gridSpan w:val="4"/>
            <w:vMerge w:val="restart"/>
            <w:shd w:val="clear" w:color="auto" w:fill="auto"/>
          </w:tcPr>
          <w:p w14:paraId="6AAD9A6C" w14:textId="77777777" w:rsidR="00B10463" w:rsidRPr="00B10463" w:rsidRDefault="00B10463" w:rsidP="00B10463">
            <w:pPr>
              <w:rPr>
                <w:rFonts w:eastAsia="Times New Roman" w:cstheme="minorHAnsi"/>
                <w:color w:val="00B050"/>
                <w:sz w:val="16"/>
                <w:szCs w:val="16"/>
                <w:lang w:eastAsia="en-GB"/>
              </w:rPr>
            </w:pPr>
          </w:p>
        </w:tc>
      </w:tr>
      <w:tr w:rsidR="00B10463" w:rsidRPr="00700245" w14:paraId="6660061C" w14:textId="77777777" w:rsidTr="00B31799">
        <w:trPr>
          <w:cantSplit/>
          <w:trHeight w:val="1980"/>
        </w:trPr>
        <w:tc>
          <w:tcPr>
            <w:tcW w:w="370" w:type="dxa"/>
            <w:vMerge/>
            <w:shd w:val="clear" w:color="auto" w:fill="FFFF00"/>
            <w:textDirection w:val="btLr"/>
            <w:vAlign w:val="center"/>
          </w:tcPr>
          <w:p w14:paraId="1E369C39" w14:textId="77777777" w:rsidR="00B10463" w:rsidRPr="00056CC8" w:rsidRDefault="00B10463" w:rsidP="007E352E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3091" w:type="dxa"/>
            <w:gridSpan w:val="8"/>
            <w:shd w:val="clear" w:color="auto" w:fill="auto"/>
          </w:tcPr>
          <w:p w14:paraId="3013F6B2" w14:textId="77777777" w:rsidR="00B10463" w:rsidRPr="00C117D1" w:rsidRDefault="00B10463" w:rsidP="007E352E">
            <w:pPr>
              <w:rPr>
                <w:rFonts w:ascii="Calibri" w:eastAsia="Calibri" w:hAnsi="Calibri" w:cs="Times New Roman"/>
                <w:i/>
                <w:iCs/>
                <w:sz w:val="14"/>
                <w:szCs w:val="14"/>
                <w:highlight w:val="yellow"/>
              </w:rPr>
            </w:pPr>
          </w:p>
        </w:tc>
        <w:tc>
          <w:tcPr>
            <w:tcW w:w="2107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14:paraId="08EBE927" w14:textId="77777777" w:rsidR="00B10463" w:rsidRPr="00EA6EA3" w:rsidRDefault="00B10463" w:rsidP="007E352E">
            <w:pPr>
              <w:shd w:val="clear" w:color="auto" w:fill="FFFFFF"/>
              <w:jc w:val="center"/>
              <w:outlineLvl w:val="1"/>
              <w:rPr>
                <w:rFonts w:eastAsia="Times New Roman" w:cstheme="minorHAnsi"/>
                <w:color w:val="00B050"/>
                <w:sz w:val="18"/>
                <w:szCs w:val="18"/>
                <w:lang w:eastAsia="en-GB"/>
              </w:rPr>
            </w:pPr>
          </w:p>
        </w:tc>
        <w:tc>
          <w:tcPr>
            <w:tcW w:w="2148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D5C3284" w14:textId="77777777" w:rsidR="00B10463" w:rsidRPr="00EA6EA3" w:rsidRDefault="00B10463" w:rsidP="007E352E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060" w:type="dxa"/>
            <w:vMerge/>
          </w:tcPr>
          <w:p w14:paraId="350AD862" w14:textId="77777777" w:rsidR="00B10463" w:rsidRPr="00EA6EA3" w:rsidRDefault="00B10463" w:rsidP="007E352E">
            <w:pPr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60" w:type="dxa"/>
            <w:gridSpan w:val="2"/>
            <w:vMerge/>
          </w:tcPr>
          <w:p w14:paraId="7C1BE6B0" w14:textId="77777777" w:rsidR="00B10463" w:rsidRPr="00EA6EA3" w:rsidRDefault="00B10463" w:rsidP="007E352E">
            <w:pPr>
              <w:spacing w:after="160"/>
              <w:rPr>
                <w:rFonts w:eastAsia="Calibri" w:cstheme="minorHAnsi"/>
                <w:b/>
                <w:bCs/>
                <w:color w:val="0000FF"/>
                <w:sz w:val="18"/>
                <w:szCs w:val="18"/>
              </w:rPr>
            </w:pPr>
          </w:p>
        </w:tc>
        <w:tc>
          <w:tcPr>
            <w:tcW w:w="1057" w:type="dxa"/>
            <w:gridSpan w:val="3"/>
            <w:vMerge/>
          </w:tcPr>
          <w:p w14:paraId="010A076D" w14:textId="77777777" w:rsidR="00B10463" w:rsidRPr="006E119B" w:rsidRDefault="00B10463" w:rsidP="007E352E">
            <w:pPr>
              <w:spacing w:after="160"/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114" w:type="dxa"/>
            <w:gridSpan w:val="7"/>
            <w:vMerge/>
          </w:tcPr>
          <w:p w14:paraId="74FF70B4" w14:textId="77777777" w:rsidR="00B10463" w:rsidRPr="00C70201" w:rsidRDefault="00B10463" w:rsidP="007E352E">
            <w:pPr>
              <w:shd w:val="clear" w:color="auto" w:fill="FFFFFF"/>
              <w:outlineLvl w:val="0"/>
              <w:rPr>
                <w:rFonts w:eastAsia="Times New Roman" w:cs="Arial"/>
                <w:i/>
                <w:iCs/>
                <w:kern w:val="36"/>
                <w:sz w:val="18"/>
                <w:szCs w:val="18"/>
                <w:lang w:val="en-US"/>
              </w:rPr>
            </w:pPr>
          </w:p>
        </w:tc>
        <w:tc>
          <w:tcPr>
            <w:tcW w:w="2132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693924B" w14:textId="77777777" w:rsidR="00B10463" w:rsidRPr="001C4FD1" w:rsidRDefault="00B10463" w:rsidP="007E352E">
            <w:pPr>
              <w:shd w:val="clear" w:color="auto" w:fill="FFFFFF"/>
              <w:tabs>
                <w:tab w:val="left" w:pos="7"/>
              </w:tabs>
              <w:ind w:left="7" w:hanging="7"/>
              <w:jc w:val="center"/>
              <w:rPr>
                <w:rFonts w:eastAsia="Times New Roman" w:cstheme="minorHAnsi"/>
                <w:color w:val="00B050"/>
                <w:sz w:val="18"/>
                <w:szCs w:val="18"/>
                <w:lang w:eastAsia="en-GB"/>
              </w:rPr>
            </w:pPr>
          </w:p>
        </w:tc>
      </w:tr>
      <w:tr w:rsidR="007E352E" w14:paraId="2D5F4EAC" w14:textId="77777777" w:rsidTr="00B31799">
        <w:trPr>
          <w:cantSplit/>
          <w:trHeight w:val="132"/>
        </w:trPr>
        <w:tc>
          <w:tcPr>
            <w:tcW w:w="370" w:type="dxa"/>
            <w:vMerge w:val="restart"/>
            <w:shd w:val="clear" w:color="auto" w:fill="FFFF00"/>
            <w:textDirection w:val="btLr"/>
            <w:vAlign w:val="center"/>
          </w:tcPr>
          <w:p w14:paraId="74B33523" w14:textId="77777777" w:rsidR="007E352E" w:rsidRDefault="007E352E" w:rsidP="007E35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Spring Core Text  </w:t>
            </w:r>
          </w:p>
          <w:p w14:paraId="1A0A81DE" w14:textId="77777777" w:rsidR="007E352E" w:rsidRDefault="007E352E" w:rsidP="007E352E">
            <w:pPr>
              <w:ind w:left="113" w:right="113"/>
              <w:jc w:val="center"/>
              <w:rPr>
                <w:b/>
              </w:rPr>
            </w:pPr>
          </w:p>
          <w:p w14:paraId="2024E8C2" w14:textId="77777777" w:rsidR="007E352E" w:rsidRDefault="007E352E" w:rsidP="007E352E">
            <w:pPr>
              <w:ind w:left="113" w:right="113"/>
              <w:jc w:val="center"/>
              <w:rPr>
                <w:b/>
              </w:rPr>
            </w:pPr>
          </w:p>
          <w:p w14:paraId="43021C6A" w14:textId="77777777" w:rsidR="007E352E" w:rsidRDefault="007E352E" w:rsidP="007E352E">
            <w:pPr>
              <w:ind w:left="113" w:right="113"/>
              <w:jc w:val="center"/>
              <w:rPr>
                <w:b/>
              </w:rPr>
            </w:pPr>
          </w:p>
          <w:p w14:paraId="4308E25A" w14:textId="77777777" w:rsidR="007E352E" w:rsidRDefault="007E352E" w:rsidP="007E352E">
            <w:pPr>
              <w:ind w:left="113" w:right="113"/>
              <w:jc w:val="center"/>
              <w:rPr>
                <w:b/>
              </w:rPr>
            </w:pPr>
          </w:p>
          <w:p w14:paraId="46E07A5A" w14:textId="77777777" w:rsidR="007E352E" w:rsidRPr="005406DA" w:rsidRDefault="007E352E" w:rsidP="007E352E">
            <w:pPr>
              <w:ind w:left="113" w:right="113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pring</w:t>
            </w:r>
            <w:proofErr w:type="spellEnd"/>
            <w:r>
              <w:rPr>
                <w:b/>
              </w:rPr>
              <w:t xml:space="preserve"> </w:t>
            </w:r>
          </w:p>
          <w:p w14:paraId="2CC29880" w14:textId="77777777" w:rsidR="007E352E" w:rsidRPr="005406DA" w:rsidRDefault="007E352E" w:rsidP="007E352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Spring Core Texts </w:t>
            </w:r>
          </w:p>
        </w:tc>
        <w:tc>
          <w:tcPr>
            <w:tcW w:w="1188" w:type="dxa"/>
            <w:gridSpan w:val="2"/>
            <w:tcBorders>
              <w:bottom w:val="single" w:sz="4" w:space="0" w:color="auto"/>
            </w:tcBorders>
            <w:shd w:val="clear" w:color="auto" w:fill="00B050"/>
          </w:tcPr>
          <w:p w14:paraId="5CC582E2" w14:textId="000D7404" w:rsidR="007E352E" w:rsidRPr="00B107D6" w:rsidRDefault="007E352E" w:rsidP="007E352E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B107D6">
              <w:rPr>
                <w:b/>
                <w:bCs/>
                <w:color w:val="FFFFFF" w:themeColor="background1"/>
                <w:sz w:val="20"/>
                <w:szCs w:val="20"/>
              </w:rPr>
              <w:t>Week 1</w:t>
            </w:r>
          </w:p>
        </w:tc>
        <w:tc>
          <w:tcPr>
            <w:tcW w:w="1221" w:type="dxa"/>
            <w:gridSpan w:val="3"/>
            <w:tcBorders>
              <w:bottom w:val="single" w:sz="4" w:space="0" w:color="auto"/>
            </w:tcBorders>
            <w:shd w:val="clear" w:color="auto" w:fill="00B050"/>
          </w:tcPr>
          <w:p w14:paraId="6826005A" w14:textId="48CCF2EF" w:rsidR="007E352E" w:rsidRPr="00B107D6" w:rsidRDefault="007E352E" w:rsidP="007E352E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B107D6">
              <w:rPr>
                <w:b/>
                <w:bCs/>
                <w:color w:val="FFFFFF" w:themeColor="background1"/>
                <w:sz w:val="20"/>
                <w:szCs w:val="20"/>
              </w:rPr>
              <w:t>Week 2</w:t>
            </w:r>
          </w:p>
        </w:tc>
        <w:tc>
          <w:tcPr>
            <w:tcW w:w="1226" w:type="dxa"/>
            <w:gridSpan w:val="5"/>
            <w:shd w:val="clear" w:color="auto" w:fill="00B050"/>
            <w:vAlign w:val="center"/>
          </w:tcPr>
          <w:p w14:paraId="59EE8FA5" w14:textId="600EE53D" w:rsidR="007E352E" w:rsidRPr="00B107D6" w:rsidRDefault="007E352E" w:rsidP="007E352E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B107D6">
              <w:rPr>
                <w:b/>
                <w:bCs/>
                <w:color w:val="FFFFFF" w:themeColor="background1"/>
                <w:sz w:val="20"/>
                <w:szCs w:val="20"/>
              </w:rPr>
              <w:t>Week 3</w:t>
            </w:r>
          </w:p>
        </w:tc>
        <w:tc>
          <w:tcPr>
            <w:tcW w:w="1226" w:type="dxa"/>
            <w:gridSpan w:val="3"/>
            <w:shd w:val="clear" w:color="auto" w:fill="00B050"/>
            <w:vAlign w:val="center"/>
          </w:tcPr>
          <w:p w14:paraId="6F4A87E0" w14:textId="367D4F5E" w:rsidR="007E352E" w:rsidRPr="00B107D6" w:rsidRDefault="007E352E" w:rsidP="007E352E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B107D6">
              <w:rPr>
                <w:b/>
                <w:color w:val="FFFFFF" w:themeColor="background1"/>
                <w:sz w:val="20"/>
                <w:szCs w:val="20"/>
              </w:rPr>
              <w:t>Week 4</w:t>
            </w:r>
          </w:p>
        </w:tc>
        <w:tc>
          <w:tcPr>
            <w:tcW w:w="1226" w:type="dxa"/>
            <w:gridSpan w:val="4"/>
            <w:shd w:val="clear" w:color="auto" w:fill="00B050"/>
            <w:vAlign w:val="center"/>
          </w:tcPr>
          <w:p w14:paraId="4352A5A1" w14:textId="005AACCF" w:rsidR="007E352E" w:rsidRPr="008E773C" w:rsidRDefault="007E352E" w:rsidP="007E352E">
            <w:pPr>
              <w:jc w:val="center"/>
              <w:rPr>
                <w:sz w:val="20"/>
                <w:szCs w:val="20"/>
              </w:rPr>
            </w:pPr>
            <w:r w:rsidRPr="00B107D6">
              <w:rPr>
                <w:b/>
                <w:color w:val="FFFFFF" w:themeColor="background1"/>
                <w:sz w:val="20"/>
                <w:szCs w:val="20"/>
              </w:rPr>
              <w:t>Week 5</w:t>
            </w:r>
          </w:p>
        </w:tc>
        <w:tc>
          <w:tcPr>
            <w:tcW w:w="1259" w:type="dxa"/>
            <w:gridSpan w:val="3"/>
            <w:shd w:val="clear" w:color="auto" w:fill="00B050"/>
            <w:vAlign w:val="center"/>
          </w:tcPr>
          <w:p w14:paraId="54A8FCDC" w14:textId="6EC03DC7" w:rsidR="007E352E" w:rsidRPr="00B107D6" w:rsidRDefault="007E352E" w:rsidP="007E352E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B107D6">
              <w:rPr>
                <w:b/>
                <w:color w:val="FFFFFF" w:themeColor="background1"/>
                <w:sz w:val="20"/>
                <w:szCs w:val="20"/>
              </w:rPr>
              <w:t>Week 6</w:t>
            </w:r>
          </w:p>
        </w:tc>
        <w:tc>
          <w:tcPr>
            <w:tcW w:w="1235" w:type="dxa"/>
            <w:gridSpan w:val="2"/>
            <w:shd w:val="clear" w:color="auto" w:fill="00B050"/>
            <w:vAlign w:val="center"/>
          </w:tcPr>
          <w:p w14:paraId="71F968EC" w14:textId="77777777" w:rsidR="007E352E" w:rsidRPr="00B107D6" w:rsidRDefault="007E352E" w:rsidP="007E352E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B107D6">
              <w:rPr>
                <w:b/>
                <w:color w:val="FFFFFF" w:themeColor="background1"/>
                <w:sz w:val="20"/>
                <w:szCs w:val="20"/>
              </w:rPr>
              <w:t>Week 7</w:t>
            </w:r>
          </w:p>
        </w:tc>
        <w:tc>
          <w:tcPr>
            <w:tcW w:w="1228" w:type="dxa"/>
            <w:gridSpan w:val="2"/>
            <w:shd w:val="clear" w:color="auto" w:fill="00B050"/>
            <w:vAlign w:val="center"/>
          </w:tcPr>
          <w:p w14:paraId="083B203F" w14:textId="77777777" w:rsidR="007E352E" w:rsidRPr="006F432B" w:rsidRDefault="007E352E" w:rsidP="007E352E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F432B">
              <w:rPr>
                <w:b/>
                <w:color w:val="FFFFFF" w:themeColor="background1"/>
                <w:sz w:val="20"/>
                <w:szCs w:val="20"/>
              </w:rPr>
              <w:t>Week</w:t>
            </w:r>
            <w:r>
              <w:rPr>
                <w:b/>
                <w:color w:val="FFFFFF" w:themeColor="background1"/>
                <w:sz w:val="20"/>
                <w:szCs w:val="20"/>
              </w:rPr>
              <w:t xml:space="preserve"> 8</w:t>
            </w:r>
          </w:p>
        </w:tc>
        <w:tc>
          <w:tcPr>
            <w:tcW w:w="1226" w:type="dxa"/>
            <w:gridSpan w:val="3"/>
            <w:shd w:val="clear" w:color="auto" w:fill="00B050"/>
            <w:vAlign w:val="center"/>
          </w:tcPr>
          <w:p w14:paraId="5F50C3C3" w14:textId="77777777" w:rsidR="007E352E" w:rsidRPr="006F432B" w:rsidRDefault="007E352E" w:rsidP="007E352E">
            <w:pPr>
              <w:jc w:val="center"/>
            </w:pPr>
            <w:r>
              <w:rPr>
                <w:b/>
                <w:color w:val="FFFFFF" w:themeColor="background1"/>
                <w:sz w:val="20"/>
                <w:szCs w:val="20"/>
              </w:rPr>
              <w:t>Week 9</w:t>
            </w:r>
          </w:p>
        </w:tc>
        <w:tc>
          <w:tcPr>
            <w:tcW w:w="1227" w:type="dxa"/>
            <w:gridSpan w:val="3"/>
            <w:shd w:val="clear" w:color="auto" w:fill="00B050"/>
            <w:vAlign w:val="center"/>
          </w:tcPr>
          <w:p w14:paraId="3872F67E" w14:textId="77777777" w:rsidR="007E352E" w:rsidRDefault="007E352E" w:rsidP="007E352E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Week 10</w:t>
            </w:r>
          </w:p>
        </w:tc>
        <w:tc>
          <w:tcPr>
            <w:tcW w:w="1226" w:type="dxa"/>
            <w:gridSpan w:val="4"/>
            <w:shd w:val="clear" w:color="auto" w:fill="00B050"/>
            <w:vAlign w:val="center"/>
          </w:tcPr>
          <w:p w14:paraId="2D6713C5" w14:textId="77777777" w:rsidR="007E352E" w:rsidRPr="006F432B" w:rsidRDefault="007E352E" w:rsidP="007E352E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6F432B">
              <w:rPr>
                <w:b/>
                <w:color w:val="FFFFFF" w:themeColor="background1"/>
                <w:sz w:val="20"/>
                <w:szCs w:val="20"/>
              </w:rPr>
              <w:t>Week</w:t>
            </w:r>
            <w:r>
              <w:rPr>
                <w:b/>
                <w:color w:val="FFFFFF" w:themeColor="background1"/>
                <w:sz w:val="20"/>
                <w:szCs w:val="20"/>
              </w:rPr>
              <w:t xml:space="preserve">  11</w:t>
            </w:r>
          </w:p>
        </w:tc>
        <w:tc>
          <w:tcPr>
            <w:tcW w:w="1281" w:type="dxa"/>
            <w:gridSpan w:val="3"/>
            <w:shd w:val="clear" w:color="auto" w:fill="00B050"/>
            <w:vAlign w:val="center"/>
          </w:tcPr>
          <w:p w14:paraId="666E37CB" w14:textId="77777777" w:rsidR="007E352E" w:rsidRPr="006F432B" w:rsidRDefault="007E352E" w:rsidP="007E352E">
            <w:pPr>
              <w:jc w:val="center"/>
            </w:pPr>
            <w:r>
              <w:rPr>
                <w:b/>
                <w:color w:val="FFFFFF" w:themeColor="background1"/>
                <w:sz w:val="20"/>
                <w:szCs w:val="20"/>
              </w:rPr>
              <w:t xml:space="preserve">Week </w:t>
            </w:r>
            <w:r w:rsidRPr="006F432B">
              <w:rPr>
                <w:b/>
                <w:color w:val="FFFFFF" w:themeColor="background1"/>
                <w:sz w:val="20"/>
                <w:szCs w:val="20"/>
              </w:rPr>
              <w:t>12</w:t>
            </w:r>
          </w:p>
        </w:tc>
      </w:tr>
      <w:tr w:rsidR="007E352E" w14:paraId="19B5BD5D" w14:textId="77777777" w:rsidTr="00B31799">
        <w:trPr>
          <w:cantSplit/>
          <w:trHeight w:val="60"/>
        </w:trPr>
        <w:tc>
          <w:tcPr>
            <w:tcW w:w="370" w:type="dxa"/>
            <w:vMerge/>
            <w:shd w:val="clear" w:color="auto" w:fill="FFFF00"/>
            <w:textDirection w:val="btLr"/>
            <w:vAlign w:val="center"/>
          </w:tcPr>
          <w:p w14:paraId="47E6DD6C" w14:textId="77777777" w:rsidR="007E352E" w:rsidRDefault="007E352E" w:rsidP="007E352E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346" w:type="dxa"/>
            <w:gridSpan w:val="20"/>
            <w:shd w:val="clear" w:color="auto" w:fill="A6A6A6" w:themeFill="background1" w:themeFillShade="A6"/>
          </w:tcPr>
          <w:p w14:paraId="0F5B122D" w14:textId="67DE3B70" w:rsidR="007E352E" w:rsidRPr="00B107D6" w:rsidRDefault="007E352E" w:rsidP="007E352E">
            <w:pPr>
              <w:jc w:val="center"/>
              <w:rPr>
                <w:b/>
                <w:color w:val="0000FF"/>
                <w:sz w:val="18"/>
                <w:szCs w:val="18"/>
              </w:rPr>
            </w:pPr>
            <w:r w:rsidRPr="00E7559B">
              <w:rPr>
                <w:b/>
                <w:sz w:val="18"/>
                <w:szCs w:val="18"/>
              </w:rPr>
              <w:t xml:space="preserve">ANGLO SAXONS </w:t>
            </w:r>
          </w:p>
        </w:tc>
        <w:tc>
          <w:tcPr>
            <w:tcW w:w="7423" w:type="dxa"/>
            <w:gridSpan w:val="17"/>
            <w:shd w:val="clear" w:color="auto" w:fill="A6A6A6" w:themeFill="background1" w:themeFillShade="A6"/>
          </w:tcPr>
          <w:p w14:paraId="0F2F03E9" w14:textId="5DFB8893" w:rsidR="007E352E" w:rsidRPr="002B7410" w:rsidRDefault="007E352E" w:rsidP="007E352E">
            <w:pPr>
              <w:jc w:val="center"/>
              <w:rPr>
                <w:b/>
                <w:bCs/>
                <w:color w:val="FF0000"/>
                <w:sz w:val="18"/>
                <w:szCs w:val="18"/>
                <w:lang w:val="en-US"/>
              </w:rPr>
            </w:pPr>
            <w:r w:rsidRPr="00C70201">
              <w:rPr>
                <w:b/>
                <w:bCs/>
                <w:sz w:val="18"/>
                <w:szCs w:val="18"/>
                <w:lang w:val="en-US"/>
              </w:rPr>
              <w:t xml:space="preserve">WHAT A WONDERFUL </w:t>
            </w:r>
            <w:proofErr w:type="gramStart"/>
            <w:r w:rsidRPr="00C70201">
              <w:rPr>
                <w:b/>
                <w:bCs/>
                <w:sz w:val="18"/>
                <w:szCs w:val="18"/>
                <w:lang w:val="en-US"/>
              </w:rPr>
              <w:t xml:space="preserve">WORLD </w:t>
            </w:r>
            <w:r w:rsidR="00B5365A">
              <w:rPr>
                <w:b/>
                <w:bCs/>
                <w:sz w:val="18"/>
                <w:szCs w:val="18"/>
                <w:lang w:val="en-US"/>
              </w:rPr>
              <w:t>!</w:t>
            </w:r>
            <w:proofErr w:type="gramEnd"/>
          </w:p>
        </w:tc>
      </w:tr>
      <w:tr w:rsidR="00E5721D" w14:paraId="67B84866" w14:textId="77777777" w:rsidTr="000F45CA">
        <w:trPr>
          <w:cantSplit/>
          <w:trHeight w:val="1495"/>
        </w:trPr>
        <w:tc>
          <w:tcPr>
            <w:tcW w:w="370" w:type="dxa"/>
            <w:vMerge/>
            <w:shd w:val="clear" w:color="auto" w:fill="FFFF00"/>
            <w:textDirection w:val="btLr"/>
            <w:vAlign w:val="center"/>
          </w:tcPr>
          <w:p w14:paraId="303E15D6" w14:textId="77777777" w:rsidR="00E5721D" w:rsidRDefault="00E5721D" w:rsidP="00E5721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6108" w:type="dxa"/>
            <w:gridSpan w:val="18"/>
            <w:shd w:val="clear" w:color="auto" w:fill="auto"/>
          </w:tcPr>
          <w:p w14:paraId="53AA04BF" w14:textId="77777777" w:rsidR="00E5721D" w:rsidRPr="00A35BFB" w:rsidRDefault="00E5721D" w:rsidP="00E5721D">
            <w:pPr>
              <w:shd w:val="clear" w:color="auto" w:fill="FFFFFF" w:themeFill="background1"/>
              <w:spacing w:line="276" w:lineRule="auto"/>
              <w:jc w:val="center"/>
              <w:rPr>
                <w:b/>
                <w:bCs/>
                <w:color w:val="0000FF"/>
                <w:sz w:val="18"/>
                <w:szCs w:val="18"/>
                <w:lang w:val="en-US"/>
              </w:rPr>
            </w:pPr>
            <w:r w:rsidRPr="00A35BFB">
              <w:rPr>
                <w:b/>
                <w:bCs/>
                <w:color w:val="0000FF"/>
                <w:sz w:val="18"/>
                <w:szCs w:val="18"/>
                <w:lang w:val="en-US"/>
              </w:rPr>
              <w:t xml:space="preserve">Monster Slayer – </w:t>
            </w:r>
            <w:r w:rsidRPr="00A35BFB">
              <w:rPr>
                <w:color w:val="0000FF"/>
                <w:sz w:val="18"/>
                <w:szCs w:val="18"/>
                <w:lang w:val="en-US"/>
              </w:rPr>
              <w:t>Pattern</w:t>
            </w:r>
          </w:p>
          <w:p w14:paraId="5625725B" w14:textId="77777777" w:rsidR="00E5721D" w:rsidRPr="00A35BFB" w:rsidRDefault="00E5721D" w:rsidP="00E5721D">
            <w:pPr>
              <w:shd w:val="clear" w:color="auto" w:fill="FFFFFF" w:themeFill="background1"/>
              <w:jc w:val="center"/>
              <w:rPr>
                <w:sz w:val="18"/>
                <w:szCs w:val="18"/>
                <w:lang w:val="en-US"/>
              </w:rPr>
            </w:pPr>
            <w:r w:rsidRPr="00A35BFB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F802C48" wp14:editId="718C8E3D">
                  <wp:extent cx="845820" cy="1072545"/>
                  <wp:effectExtent l="0" t="0" r="0" b="0"/>
                  <wp:docPr id="2059" name="Picture 2059" descr="Monster Slayer: A Beowulf T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onster Slayer: A Beowulf T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664" cy="1126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58C43A" w14:textId="34F9B874" w:rsidR="00E5721D" w:rsidRPr="001C4FD1" w:rsidRDefault="00E5721D" w:rsidP="00E5721D">
            <w:pPr>
              <w:shd w:val="clear" w:color="auto" w:fill="FFFFFF" w:themeFill="background1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35BFB">
              <w:rPr>
                <w:sz w:val="18"/>
                <w:szCs w:val="18"/>
                <w:lang w:val="en-US"/>
              </w:rPr>
              <w:t>See writing overview for the unit</w:t>
            </w:r>
          </w:p>
        </w:tc>
        <w:tc>
          <w:tcPr>
            <w:tcW w:w="1238" w:type="dxa"/>
            <w:gridSpan w:val="2"/>
            <w:shd w:val="clear" w:color="auto" w:fill="auto"/>
          </w:tcPr>
          <w:p w14:paraId="0EEB7801" w14:textId="77777777" w:rsidR="00E5721D" w:rsidRPr="00A35BFB" w:rsidRDefault="00E5721D" w:rsidP="00E5721D">
            <w:pPr>
              <w:jc w:val="center"/>
              <w:rPr>
                <w:b/>
                <w:bCs/>
                <w:color w:val="FF0000"/>
                <w:sz w:val="18"/>
                <w:szCs w:val="18"/>
                <w:lang w:val="en-US"/>
              </w:rPr>
            </w:pPr>
            <w:r w:rsidRPr="00A35BFB">
              <w:rPr>
                <w:b/>
                <w:bCs/>
                <w:color w:val="FF0000"/>
                <w:sz w:val="18"/>
                <w:szCs w:val="18"/>
                <w:lang w:val="en-US"/>
              </w:rPr>
              <w:t xml:space="preserve">The Hero’s Quest – </w:t>
            </w:r>
            <w:r w:rsidRPr="00A35BFB">
              <w:rPr>
                <w:color w:val="FF0000"/>
                <w:sz w:val="18"/>
                <w:szCs w:val="18"/>
                <w:lang w:val="en-US"/>
              </w:rPr>
              <w:t>Love</w:t>
            </w:r>
          </w:p>
          <w:p w14:paraId="06B5A062" w14:textId="2A7CEF0B" w:rsidR="00E5721D" w:rsidRPr="001C4FD1" w:rsidRDefault="00E5721D" w:rsidP="00E5721D">
            <w:pPr>
              <w:jc w:val="center"/>
              <w:rPr>
                <w:rFonts w:cstheme="minorHAnsi"/>
                <w:b/>
                <w:color w:val="0000FF"/>
                <w:sz w:val="18"/>
                <w:szCs w:val="18"/>
              </w:rPr>
            </w:pPr>
            <w:r w:rsidRPr="001C4FD1">
              <w:rPr>
                <w:noProof/>
                <w:sz w:val="18"/>
                <w:szCs w:val="18"/>
                <w:highlight w:val="yellow"/>
                <w:lang w:val="en-US"/>
              </w:rPr>
              <w:drawing>
                <wp:inline distT="0" distB="0" distL="0" distR="0" wp14:anchorId="0E0CA772" wp14:editId="16806FD9">
                  <wp:extent cx="662940" cy="684934"/>
                  <wp:effectExtent l="0" t="0" r="3810" b="1270"/>
                  <wp:docPr id="71746" name="Picture 71746" descr="The Hero's Quest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Hero's Quest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673" cy="70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0" w:type="dxa"/>
            <w:gridSpan w:val="5"/>
            <w:shd w:val="clear" w:color="auto" w:fill="auto"/>
          </w:tcPr>
          <w:p w14:paraId="2F3F2E66" w14:textId="77777777" w:rsidR="00E5721D" w:rsidRDefault="00E5721D" w:rsidP="00E5721D">
            <w:pPr>
              <w:jc w:val="center"/>
              <w:rPr>
                <w:rFonts w:cstheme="minorHAnsi"/>
                <w:b/>
                <w:bCs/>
                <w:color w:val="FF0000"/>
                <w:sz w:val="18"/>
                <w:szCs w:val="18"/>
                <w:lang w:val="en-US"/>
              </w:rPr>
            </w:pPr>
            <w:r>
              <w:rPr>
                <w:rFonts w:cstheme="minorHAnsi"/>
                <w:b/>
                <w:bCs/>
                <w:color w:val="FF0000"/>
                <w:sz w:val="18"/>
                <w:szCs w:val="18"/>
                <w:lang w:val="en-US"/>
              </w:rPr>
              <w:t>Poets from around the world</w:t>
            </w:r>
          </w:p>
          <w:p w14:paraId="25E3DAFE" w14:textId="77777777" w:rsidR="00E5721D" w:rsidRDefault="00E5721D" w:rsidP="00E5721D">
            <w:pPr>
              <w:jc w:val="center"/>
              <w:rPr>
                <w:rFonts w:cstheme="minorHAnsi"/>
                <w:b/>
                <w:bCs/>
                <w:color w:val="FF0000"/>
                <w:sz w:val="18"/>
                <w:szCs w:val="18"/>
                <w:lang w:val="en-US"/>
              </w:rPr>
            </w:pPr>
            <w:proofErr w:type="spellStart"/>
            <w:r>
              <w:rPr>
                <w:rFonts w:cstheme="minorHAnsi"/>
                <w:b/>
                <w:bCs/>
                <w:color w:val="FF0000"/>
                <w:sz w:val="18"/>
                <w:szCs w:val="18"/>
                <w:lang w:val="en-US"/>
              </w:rPr>
              <w:t>Eg.</w:t>
            </w:r>
            <w:proofErr w:type="spellEnd"/>
            <w:r>
              <w:rPr>
                <w:rFonts w:cstheme="minorHAnsi"/>
                <w:b/>
                <w:bCs/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color w:val="FF0000"/>
                <w:sz w:val="18"/>
                <w:szCs w:val="18"/>
                <w:lang w:val="en-US"/>
              </w:rPr>
              <w:t>Coehlo</w:t>
            </w:r>
            <w:proofErr w:type="spellEnd"/>
            <w:r>
              <w:rPr>
                <w:rFonts w:cstheme="minorHAnsi"/>
                <w:b/>
                <w:bCs/>
                <w:color w:val="FF0000"/>
                <w:sz w:val="18"/>
                <w:szCs w:val="18"/>
                <w:lang w:val="en-US"/>
              </w:rPr>
              <w:t xml:space="preserve"> from London </w:t>
            </w:r>
          </w:p>
          <w:p w14:paraId="3155173E" w14:textId="77777777" w:rsidR="00E5721D" w:rsidRDefault="00E5721D" w:rsidP="00E5721D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Werewolf club rules – </w:t>
            </w:r>
          </w:p>
          <w:p w14:paraId="28697E9D" w14:textId="77777777" w:rsidR="00E5721D" w:rsidRPr="00A73573" w:rsidRDefault="00E5721D" w:rsidP="00E5721D">
            <w:pPr>
              <w:jc w:val="center"/>
              <w:rPr>
                <w:bCs/>
                <w:color w:val="FF0000"/>
                <w:sz w:val="18"/>
                <w:szCs w:val="18"/>
              </w:rPr>
            </w:pPr>
            <w:r w:rsidRPr="00A73573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A73573">
              <w:rPr>
                <w:bCs/>
                <w:color w:val="FF0000"/>
                <w:sz w:val="18"/>
                <w:szCs w:val="18"/>
              </w:rPr>
              <w:t>Coehlo</w:t>
            </w:r>
            <w:proofErr w:type="spellEnd"/>
          </w:p>
          <w:p w14:paraId="722B25BF" w14:textId="77777777" w:rsidR="00E5721D" w:rsidRDefault="00E5721D" w:rsidP="00E5721D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1F4B651" wp14:editId="2402F1AE">
                  <wp:extent cx="609600" cy="936057"/>
                  <wp:effectExtent l="0" t="0" r="0" b="0"/>
                  <wp:docPr id="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389B7BA-5372-2A80-E027-678CAD40708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7389B7BA-5372-2A80-E027-678CAD40708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608" cy="951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9225D">
              <w:rPr>
                <w:b/>
                <w:color w:val="FF0000"/>
                <w:sz w:val="18"/>
                <w:szCs w:val="18"/>
              </w:rPr>
              <w:t xml:space="preserve"> </w:t>
            </w:r>
          </w:p>
          <w:p w14:paraId="7C5412FC" w14:textId="77777777" w:rsidR="00E5721D" w:rsidRDefault="00E5721D" w:rsidP="00E5721D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Individual poems:</w:t>
            </w:r>
          </w:p>
          <w:p w14:paraId="40693E77" w14:textId="77777777" w:rsidR="00E5721D" w:rsidRDefault="00E5721D" w:rsidP="00E5721D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I am a writer /School Tomorrow/Halloween Crumble /Golden Times</w:t>
            </w:r>
          </w:p>
          <w:p w14:paraId="0EE046FA" w14:textId="208E2AE2" w:rsidR="00E5721D" w:rsidRPr="001C4FD1" w:rsidRDefault="00E5721D" w:rsidP="00E5721D">
            <w:pPr>
              <w:jc w:val="center"/>
              <w:rPr>
                <w:rFonts w:cstheme="minorHAnsi"/>
                <w:b/>
                <w:bCs/>
                <w:color w:val="FF0000"/>
                <w:sz w:val="18"/>
                <w:szCs w:val="18"/>
                <w:lang w:val="en-US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RAP poetry - </w:t>
            </w:r>
          </w:p>
        </w:tc>
        <w:tc>
          <w:tcPr>
            <w:tcW w:w="2473" w:type="dxa"/>
            <w:gridSpan w:val="7"/>
            <w:shd w:val="clear" w:color="auto" w:fill="auto"/>
          </w:tcPr>
          <w:p w14:paraId="6C4F3663" w14:textId="77777777" w:rsidR="00E5721D" w:rsidRPr="0045052B" w:rsidRDefault="00E5721D" w:rsidP="00E5721D">
            <w:pPr>
              <w:jc w:val="center"/>
              <w:rPr>
                <w:rFonts w:cstheme="minorHAnsi"/>
                <w:b/>
                <w:bCs/>
                <w:color w:val="00B050"/>
                <w:sz w:val="18"/>
                <w:szCs w:val="18"/>
                <w:lang w:val="en-US"/>
              </w:rPr>
            </w:pPr>
          </w:p>
        </w:tc>
        <w:tc>
          <w:tcPr>
            <w:tcW w:w="2480" w:type="dxa"/>
            <w:gridSpan w:val="5"/>
            <w:shd w:val="clear" w:color="auto" w:fill="auto"/>
          </w:tcPr>
          <w:p w14:paraId="3F52D4BE" w14:textId="41A710C2" w:rsidR="00E5721D" w:rsidRPr="0045052B" w:rsidRDefault="00E5721D" w:rsidP="00E5721D">
            <w:pPr>
              <w:jc w:val="center"/>
              <w:rPr>
                <w:b/>
                <w:color w:val="00B050"/>
                <w:sz w:val="18"/>
                <w:szCs w:val="18"/>
              </w:rPr>
            </w:pPr>
            <w:r w:rsidRPr="0045052B">
              <w:rPr>
                <w:b/>
                <w:color w:val="00B050"/>
                <w:sz w:val="18"/>
                <w:szCs w:val="18"/>
              </w:rPr>
              <w:drawing>
                <wp:inline distT="0" distB="0" distL="0" distR="0" wp14:anchorId="413AAA1C" wp14:editId="01C90786">
                  <wp:extent cx="1092156" cy="1232535"/>
                  <wp:effectExtent l="0" t="0" r="0" b="5715"/>
                  <wp:docPr id="12898823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988237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133" cy="1234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21D" w14:paraId="56201665" w14:textId="77777777" w:rsidTr="00F53978">
        <w:trPr>
          <w:cantSplit/>
          <w:trHeight w:val="1856"/>
        </w:trPr>
        <w:tc>
          <w:tcPr>
            <w:tcW w:w="370" w:type="dxa"/>
            <w:vMerge w:val="restart"/>
            <w:shd w:val="clear" w:color="auto" w:fill="FFFF00"/>
            <w:textDirection w:val="btLr"/>
            <w:vAlign w:val="center"/>
          </w:tcPr>
          <w:p w14:paraId="5DD37BC6" w14:textId="1934489A" w:rsidR="00E5721D" w:rsidRDefault="00E5721D" w:rsidP="00E5721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Writing outcomes </w:t>
            </w:r>
          </w:p>
        </w:tc>
        <w:tc>
          <w:tcPr>
            <w:tcW w:w="2431" w:type="dxa"/>
            <w:gridSpan w:val="7"/>
            <w:vMerge w:val="restart"/>
            <w:shd w:val="clear" w:color="auto" w:fill="auto"/>
          </w:tcPr>
          <w:p w14:paraId="2217C8A4" w14:textId="77777777" w:rsidR="00E5721D" w:rsidRPr="00B10463" w:rsidRDefault="00E5721D" w:rsidP="00E5721D">
            <w:pPr>
              <w:rPr>
                <w:sz w:val="16"/>
                <w:szCs w:val="16"/>
                <w:lang w:val="en-US"/>
              </w:rPr>
            </w:pPr>
            <w:r w:rsidRPr="00B10463">
              <w:rPr>
                <w:b/>
                <w:bCs/>
                <w:sz w:val="16"/>
                <w:szCs w:val="16"/>
                <w:lang w:val="en-US"/>
              </w:rPr>
              <w:t xml:space="preserve">Look at </w:t>
            </w:r>
            <w:proofErr w:type="gramStart"/>
            <w:r w:rsidRPr="00B10463">
              <w:rPr>
                <w:b/>
                <w:bCs/>
                <w:sz w:val="16"/>
                <w:szCs w:val="16"/>
                <w:lang w:val="en-US"/>
              </w:rPr>
              <w:t>opening</w:t>
            </w:r>
            <w:proofErr w:type="gramEnd"/>
            <w:r w:rsidRPr="00B10463">
              <w:rPr>
                <w:b/>
                <w:bCs/>
                <w:sz w:val="16"/>
                <w:szCs w:val="16"/>
                <w:lang w:val="en-US"/>
              </w:rPr>
              <w:t xml:space="preserve"> page </w:t>
            </w:r>
            <w:r w:rsidRPr="00B10463">
              <w:rPr>
                <w:sz w:val="16"/>
                <w:szCs w:val="16"/>
                <w:lang w:val="en-US"/>
              </w:rPr>
              <w:t xml:space="preserve">and discuss why Patten begins the story like this. Read </w:t>
            </w:r>
            <w:proofErr w:type="gramStart"/>
            <w:r w:rsidRPr="00B10463">
              <w:rPr>
                <w:sz w:val="16"/>
                <w:szCs w:val="16"/>
                <w:lang w:val="en-US"/>
              </w:rPr>
              <w:t>opening</w:t>
            </w:r>
            <w:proofErr w:type="gramEnd"/>
            <w:r w:rsidRPr="00B10463">
              <w:rPr>
                <w:sz w:val="16"/>
                <w:szCs w:val="16"/>
                <w:lang w:val="en-US"/>
              </w:rPr>
              <w:t xml:space="preserve"> chapter and discuss the</w:t>
            </w:r>
            <w:r w:rsidRPr="00B10463">
              <w:rPr>
                <w:b/>
                <w:bCs/>
                <w:sz w:val="16"/>
                <w:szCs w:val="16"/>
                <w:lang w:val="en-US"/>
              </w:rPr>
              <w:t xml:space="preserve"> atmosphere </w:t>
            </w:r>
            <w:r w:rsidRPr="00B10463">
              <w:rPr>
                <w:sz w:val="16"/>
                <w:szCs w:val="16"/>
                <w:lang w:val="en-US"/>
              </w:rPr>
              <w:t xml:space="preserve">within the castle. How does the chapter finish and why? </w:t>
            </w:r>
          </w:p>
          <w:p w14:paraId="057904A3" w14:textId="77777777" w:rsidR="00E5721D" w:rsidRPr="00B10463" w:rsidRDefault="00E5721D" w:rsidP="00E5721D">
            <w:pPr>
              <w:rPr>
                <w:color w:val="0000FF"/>
                <w:sz w:val="16"/>
                <w:szCs w:val="16"/>
                <w:lang w:val="en-US"/>
              </w:rPr>
            </w:pPr>
            <w:r w:rsidRPr="00B10463">
              <w:rPr>
                <w:b/>
                <w:bCs/>
                <w:color w:val="0000FF"/>
                <w:sz w:val="16"/>
                <w:szCs w:val="16"/>
                <w:lang w:val="en-US"/>
              </w:rPr>
              <w:t>Setting description</w:t>
            </w:r>
            <w:r w:rsidRPr="00B10463">
              <w:rPr>
                <w:color w:val="0000FF"/>
                <w:sz w:val="16"/>
                <w:szCs w:val="16"/>
                <w:lang w:val="en-US"/>
              </w:rPr>
              <w:t xml:space="preserve"> to capture the atmosphere of Grendal’s swamp – pathetic fallacy. </w:t>
            </w:r>
          </w:p>
          <w:p w14:paraId="0EB39884" w14:textId="77777777" w:rsidR="00E5721D" w:rsidRPr="00B10463" w:rsidRDefault="00E5721D" w:rsidP="00E5721D">
            <w:pPr>
              <w:rPr>
                <w:color w:val="0000FF"/>
                <w:sz w:val="16"/>
                <w:szCs w:val="16"/>
                <w:lang w:val="en-US"/>
              </w:rPr>
            </w:pPr>
            <w:r w:rsidRPr="00B10463">
              <w:rPr>
                <w:color w:val="0000FF"/>
                <w:sz w:val="16"/>
                <w:szCs w:val="16"/>
                <w:lang w:val="en-US"/>
              </w:rPr>
              <w:t xml:space="preserve">A vivid </w:t>
            </w:r>
            <w:r w:rsidRPr="00B10463">
              <w:rPr>
                <w:b/>
                <w:bCs/>
                <w:color w:val="0000FF"/>
                <w:sz w:val="16"/>
                <w:szCs w:val="16"/>
                <w:lang w:val="en-US"/>
              </w:rPr>
              <w:t>description</w:t>
            </w:r>
            <w:r w:rsidRPr="00B10463">
              <w:rPr>
                <w:color w:val="0000FF"/>
                <w:sz w:val="16"/>
                <w:szCs w:val="16"/>
                <w:lang w:val="en-US"/>
              </w:rPr>
              <w:t xml:space="preserve"> of Grendal that would disturb and frighten the reader of the story.</w:t>
            </w:r>
          </w:p>
          <w:p w14:paraId="3DB2F9F7" w14:textId="1AEEB561" w:rsidR="00E5721D" w:rsidRPr="00B10463" w:rsidRDefault="00E5721D" w:rsidP="00E5721D">
            <w:pPr>
              <w:rPr>
                <w:rFonts w:eastAsia="Times New Roman" w:cstheme="minorHAnsi"/>
                <w:color w:val="FF0000"/>
                <w:sz w:val="16"/>
                <w:szCs w:val="16"/>
                <w:lang w:eastAsia="en-GB"/>
              </w:rPr>
            </w:pPr>
            <w:r w:rsidRPr="00B10463">
              <w:rPr>
                <w:color w:val="0000FF"/>
                <w:sz w:val="16"/>
                <w:szCs w:val="16"/>
                <w:lang w:val="en-US"/>
              </w:rPr>
              <w:t xml:space="preserve">Discuss how the sentences build up the image of Grendal in the reader’s eye. </w:t>
            </w:r>
            <w:r w:rsidRPr="00B10463">
              <w:rPr>
                <w:b/>
                <w:bCs/>
                <w:color w:val="0000FF"/>
                <w:sz w:val="16"/>
                <w:szCs w:val="16"/>
                <w:lang w:val="en-US"/>
              </w:rPr>
              <w:t>Produce the opening of chapter 2</w:t>
            </w:r>
            <w:r w:rsidRPr="00B10463">
              <w:rPr>
                <w:color w:val="0000FF"/>
                <w:sz w:val="16"/>
                <w:szCs w:val="16"/>
                <w:lang w:val="en-US"/>
              </w:rPr>
              <w:t xml:space="preserve"> to ensure that the reader knows that Grendal is evil! </w:t>
            </w:r>
          </w:p>
        </w:tc>
        <w:tc>
          <w:tcPr>
            <w:tcW w:w="1223" w:type="dxa"/>
            <w:gridSpan w:val="4"/>
            <w:vMerge w:val="restart"/>
            <w:shd w:val="clear" w:color="auto" w:fill="auto"/>
          </w:tcPr>
          <w:p w14:paraId="52B11145" w14:textId="7AFDCD25" w:rsidR="00E5721D" w:rsidRPr="00B10463" w:rsidRDefault="00E5721D" w:rsidP="00E5721D">
            <w:pPr>
              <w:rPr>
                <w:i/>
                <w:iCs/>
                <w:color w:val="FF0000"/>
                <w:sz w:val="16"/>
                <w:szCs w:val="16"/>
                <w:lang w:val="en-US"/>
              </w:rPr>
            </w:pPr>
            <w:r w:rsidRPr="00B10463">
              <w:rPr>
                <w:color w:val="FF0000"/>
                <w:sz w:val="16"/>
                <w:szCs w:val="16"/>
                <w:lang w:val="en-US"/>
              </w:rPr>
              <w:t xml:space="preserve">A </w:t>
            </w:r>
            <w:r w:rsidRPr="00B10463">
              <w:rPr>
                <w:b/>
                <w:bCs/>
                <w:color w:val="FF0000"/>
                <w:sz w:val="16"/>
                <w:szCs w:val="16"/>
                <w:lang w:val="en-US"/>
              </w:rPr>
              <w:t>kenning poem</w:t>
            </w:r>
            <w:r w:rsidRPr="00B10463">
              <w:rPr>
                <w:color w:val="FF0000"/>
                <w:sz w:val="16"/>
                <w:szCs w:val="16"/>
                <w:lang w:val="en-US"/>
              </w:rPr>
              <w:t xml:space="preserve"> about </w:t>
            </w:r>
            <w:proofErr w:type="spellStart"/>
            <w:r w:rsidRPr="00B10463">
              <w:rPr>
                <w:color w:val="FF0000"/>
                <w:sz w:val="16"/>
                <w:szCs w:val="16"/>
                <w:lang w:val="en-US"/>
              </w:rPr>
              <w:t>Beowulfs</w:t>
            </w:r>
            <w:proofErr w:type="spellEnd"/>
            <w:r w:rsidRPr="00B10463">
              <w:rPr>
                <w:color w:val="FF0000"/>
                <w:sz w:val="16"/>
                <w:szCs w:val="16"/>
                <w:lang w:val="en-US"/>
              </w:rPr>
              <w:t xml:space="preserve"> word </w:t>
            </w:r>
            <w:proofErr w:type="spellStart"/>
            <w:r w:rsidRPr="00B10463">
              <w:rPr>
                <w:color w:val="FF0000"/>
                <w:sz w:val="16"/>
                <w:szCs w:val="16"/>
                <w:lang w:val="en-US"/>
              </w:rPr>
              <w:t>eg.</w:t>
            </w:r>
            <w:proofErr w:type="spellEnd"/>
            <w:r w:rsidRPr="00B10463">
              <w:rPr>
                <w:color w:val="FF0000"/>
                <w:sz w:val="16"/>
                <w:szCs w:val="16"/>
                <w:lang w:val="en-US"/>
              </w:rPr>
              <w:t xml:space="preserve"> </w:t>
            </w:r>
            <w:r w:rsidRPr="00B10463">
              <w:rPr>
                <w:i/>
                <w:iCs/>
                <w:color w:val="FF0000"/>
                <w:sz w:val="16"/>
                <w:szCs w:val="16"/>
                <w:lang w:val="en-US"/>
              </w:rPr>
              <w:t xml:space="preserve">a throat </w:t>
            </w:r>
            <w:proofErr w:type="gramStart"/>
            <w:r w:rsidRPr="00B10463">
              <w:rPr>
                <w:i/>
                <w:iCs/>
                <w:color w:val="FF0000"/>
                <w:sz w:val="16"/>
                <w:szCs w:val="16"/>
                <w:lang w:val="en-US"/>
              </w:rPr>
              <w:t>slitter,  eye</w:t>
            </w:r>
            <w:proofErr w:type="gramEnd"/>
            <w:r w:rsidRPr="00B10463">
              <w:rPr>
                <w:i/>
                <w:iCs/>
                <w:color w:val="FF0000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B10463">
              <w:rPr>
                <w:i/>
                <w:iCs/>
                <w:color w:val="FF0000"/>
                <w:sz w:val="16"/>
                <w:szCs w:val="16"/>
                <w:lang w:val="en-US"/>
              </w:rPr>
              <w:t>gouger,life</w:t>
            </w:r>
            <w:proofErr w:type="spellEnd"/>
            <w:proofErr w:type="gramEnd"/>
            <w:r w:rsidRPr="00B10463">
              <w:rPr>
                <w:i/>
                <w:iCs/>
                <w:color w:val="FF0000"/>
                <w:sz w:val="16"/>
                <w:szCs w:val="16"/>
                <w:lang w:val="en-US"/>
              </w:rPr>
              <w:t xml:space="preserve"> taker</w:t>
            </w:r>
          </w:p>
          <w:p w14:paraId="6DF06565" w14:textId="77777777" w:rsidR="00E5721D" w:rsidRPr="00B10463" w:rsidRDefault="00E5721D" w:rsidP="00E5721D">
            <w:pPr>
              <w:rPr>
                <w:color w:val="FF0000"/>
                <w:sz w:val="16"/>
                <w:szCs w:val="16"/>
                <w:lang w:val="en-US"/>
              </w:rPr>
            </w:pPr>
            <w:r w:rsidRPr="00B10463">
              <w:rPr>
                <w:color w:val="FF0000"/>
                <w:sz w:val="16"/>
                <w:szCs w:val="16"/>
                <w:lang w:val="en-US"/>
              </w:rPr>
              <w:t>Or a kenning about Grendal</w:t>
            </w:r>
          </w:p>
          <w:p w14:paraId="476D3516" w14:textId="3A6ED205" w:rsidR="00E5721D" w:rsidRPr="00B10463" w:rsidRDefault="00E5721D" w:rsidP="00E5721D">
            <w:pPr>
              <w:rPr>
                <w:rFonts w:cstheme="minorHAnsi"/>
                <w:b/>
                <w:color w:val="0000FF"/>
                <w:sz w:val="16"/>
                <w:szCs w:val="16"/>
              </w:rPr>
            </w:pPr>
            <w:proofErr w:type="spellStart"/>
            <w:r w:rsidRPr="00B10463">
              <w:rPr>
                <w:i/>
                <w:iCs/>
                <w:color w:val="FF0000"/>
                <w:sz w:val="16"/>
                <w:szCs w:val="16"/>
                <w:lang w:val="en-US"/>
              </w:rPr>
              <w:t>Eg.</w:t>
            </w:r>
            <w:proofErr w:type="spellEnd"/>
            <w:r w:rsidRPr="00B10463">
              <w:rPr>
                <w:i/>
                <w:iCs/>
                <w:color w:val="FF0000"/>
                <w:sz w:val="16"/>
                <w:szCs w:val="16"/>
                <w:lang w:val="en-US"/>
              </w:rPr>
              <w:t xml:space="preserve"> Spirit taker </w:t>
            </w:r>
          </w:p>
        </w:tc>
        <w:tc>
          <w:tcPr>
            <w:tcW w:w="2454" w:type="dxa"/>
            <w:gridSpan w:val="7"/>
            <w:shd w:val="clear" w:color="auto" w:fill="auto"/>
          </w:tcPr>
          <w:p w14:paraId="33D666BB" w14:textId="77777777" w:rsidR="00E5721D" w:rsidRPr="00B10463" w:rsidRDefault="00E5721D" w:rsidP="00E5721D">
            <w:pPr>
              <w:rPr>
                <w:b/>
                <w:color w:val="0000FF"/>
                <w:sz w:val="16"/>
                <w:szCs w:val="16"/>
              </w:rPr>
            </w:pPr>
            <w:r w:rsidRPr="00B10463">
              <w:rPr>
                <w:b/>
                <w:color w:val="0000FF"/>
                <w:sz w:val="16"/>
                <w:szCs w:val="16"/>
              </w:rPr>
              <w:t xml:space="preserve">Action description of the battle between Grendal and Beowulf </w:t>
            </w:r>
          </w:p>
          <w:p w14:paraId="487BED3F" w14:textId="77777777" w:rsidR="00E5721D" w:rsidRPr="00B10463" w:rsidRDefault="00E5721D" w:rsidP="00E5721D">
            <w:pPr>
              <w:rPr>
                <w:bCs/>
                <w:sz w:val="16"/>
                <w:szCs w:val="16"/>
              </w:rPr>
            </w:pPr>
            <w:r w:rsidRPr="00B10463">
              <w:rPr>
                <w:bCs/>
                <w:sz w:val="16"/>
                <w:szCs w:val="16"/>
              </w:rPr>
              <w:t xml:space="preserve">Examine how Patten describes Beowulf and the language that is used to show his character and strength. </w:t>
            </w:r>
          </w:p>
          <w:p w14:paraId="12FAE6FD" w14:textId="55496526" w:rsidR="00E5721D" w:rsidRPr="00B10463" w:rsidRDefault="00E5721D" w:rsidP="00E5721D">
            <w:pPr>
              <w:rPr>
                <w:rFonts w:cstheme="minorHAnsi"/>
                <w:b/>
                <w:color w:val="0000FF"/>
                <w:sz w:val="16"/>
                <w:szCs w:val="16"/>
              </w:rPr>
            </w:pPr>
            <w:r w:rsidRPr="00B10463">
              <w:rPr>
                <w:bCs/>
                <w:color w:val="00B050"/>
                <w:sz w:val="16"/>
                <w:szCs w:val="16"/>
              </w:rPr>
              <w:t xml:space="preserve">Create an </w:t>
            </w:r>
            <w:r w:rsidRPr="00B10463">
              <w:rPr>
                <w:b/>
                <w:color w:val="00B050"/>
                <w:sz w:val="16"/>
                <w:szCs w:val="16"/>
              </w:rPr>
              <w:t>emotive boasting speech</w:t>
            </w:r>
            <w:r w:rsidRPr="00B10463">
              <w:rPr>
                <w:bCs/>
                <w:color w:val="00B050"/>
                <w:sz w:val="16"/>
                <w:szCs w:val="16"/>
              </w:rPr>
              <w:t xml:space="preserve"> that captures Beowulf’s confidence that he announces before he goes into battle.</w:t>
            </w:r>
          </w:p>
        </w:tc>
        <w:tc>
          <w:tcPr>
            <w:tcW w:w="1238" w:type="dxa"/>
            <w:gridSpan w:val="2"/>
            <w:vMerge w:val="restart"/>
            <w:shd w:val="clear" w:color="auto" w:fill="auto"/>
          </w:tcPr>
          <w:p w14:paraId="154038D1" w14:textId="7BBA45C8" w:rsidR="00E5721D" w:rsidRPr="00B10463" w:rsidRDefault="00E5721D" w:rsidP="00E5721D">
            <w:pPr>
              <w:jc w:val="center"/>
              <w:rPr>
                <w:rFonts w:cstheme="minorHAnsi"/>
                <w:b/>
                <w:color w:val="0000FF"/>
                <w:sz w:val="16"/>
                <w:szCs w:val="16"/>
              </w:rPr>
            </w:pPr>
            <w:r w:rsidRPr="00B10463">
              <w:rPr>
                <w:b/>
                <w:color w:val="FF0000"/>
                <w:sz w:val="16"/>
                <w:szCs w:val="16"/>
              </w:rPr>
              <w:t xml:space="preserve">Performance of the poem </w:t>
            </w:r>
          </w:p>
        </w:tc>
        <w:tc>
          <w:tcPr>
            <w:tcW w:w="2470" w:type="dxa"/>
            <w:gridSpan w:val="5"/>
            <w:vMerge w:val="restart"/>
            <w:shd w:val="clear" w:color="auto" w:fill="auto"/>
          </w:tcPr>
          <w:p w14:paraId="6A491C69" w14:textId="77777777" w:rsidR="00E5721D" w:rsidRPr="00B10463" w:rsidRDefault="00E5721D" w:rsidP="00E5721D">
            <w:pPr>
              <w:rPr>
                <w:bCs/>
                <w:color w:val="FF0000"/>
                <w:sz w:val="16"/>
                <w:szCs w:val="16"/>
              </w:rPr>
            </w:pPr>
            <w:r w:rsidRPr="00B10463">
              <w:rPr>
                <w:b/>
                <w:color w:val="FF0000"/>
                <w:sz w:val="16"/>
                <w:szCs w:val="16"/>
              </w:rPr>
              <w:t xml:space="preserve">Read different poems </w:t>
            </w:r>
            <w:r w:rsidRPr="00B10463">
              <w:rPr>
                <w:bCs/>
                <w:color w:val="FF0000"/>
                <w:sz w:val="16"/>
                <w:szCs w:val="16"/>
              </w:rPr>
              <w:t>from this collection and examples of his poetry and discuss what they think of them.</w:t>
            </w:r>
          </w:p>
          <w:p w14:paraId="11D3CCDA" w14:textId="77777777" w:rsidR="00E5721D" w:rsidRPr="00B10463" w:rsidRDefault="00E5721D" w:rsidP="00E5721D">
            <w:pPr>
              <w:rPr>
                <w:bCs/>
                <w:color w:val="FF0000"/>
                <w:sz w:val="16"/>
                <w:szCs w:val="16"/>
              </w:rPr>
            </w:pPr>
            <w:r w:rsidRPr="00B10463">
              <w:rPr>
                <w:b/>
                <w:color w:val="FF0000"/>
                <w:sz w:val="16"/>
                <w:szCs w:val="16"/>
              </w:rPr>
              <w:t>Hamster, Hamster</w:t>
            </w:r>
            <w:r w:rsidRPr="00B10463">
              <w:rPr>
                <w:bCs/>
                <w:color w:val="FF0000"/>
                <w:sz w:val="16"/>
                <w:szCs w:val="16"/>
              </w:rPr>
              <w:t xml:space="preserve"> – see PowerPoint for a short learning journey to support the teaching of this poem </w:t>
            </w:r>
          </w:p>
          <w:p w14:paraId="0F13C3D0" w14:textId="05667F78" w:rsidR="00E5721D" w:rsidRPr="00B10463" w:rsidRDefault="00E5721D" w:rsidP="00E5721D">
            <w:pPr>
              <w:jc w:val="center"/>
              <w:rPr>
                <w:rFonts w:cstheme="minorHAnsi"/>
                <w:b/>
                <w:bCs/>
                <w:color w:val="FF0000"/>
                <w:sz w:val="16"/>
                <w:szCs w:val="16"/>
                <w:lang w:val="en-US"/>
              </w:rPr>
            </w:pPr>
            <w:r w:rsidRPr="00B10463">
              <w:rPr>
                <w:bCs/>
                <w:color w:val="FF0000"/>
                <w:sz w:val="16"/>
                <w:szCs w:val="16"/>
              </w:rPr>
              <w:t>See planning ideas for different poems (file)</w:t>
            </w:r>
          </w:p>
        </w:tc>
        <w:tc>
          <w:tcPr>
            <w:tcW w:w="2473" w:type="dxa"/>
            <w:gridSpan w:val="7"/>
            <w:vMerge w:val="restart"/>
            <w:shd w:val="clear" w:color="auto" w:fill="auto"/>
          </w:tcPr>
          <w:p w14:paraId="3758C9F1" w14:textId="77777777" w:rsidR="00E5721D" w:rsidRPr="0045052B" w:rsidRDefault="00E5721D" w:rsidP="00E5721D">
            <w:pPr>
              <w:jc w:val="center"/>
              <w:rPr>
                <w:rFonts w:cstheme="minorHAnsi"/>
                <w:b/>
                <w:bCs/>
                <w:color w:val="00B050"/>
                <w:sz w:val="16"/>
                <w:szCs w:val="16"/>
                <w:lang w:val="en-US"/>
              </w:rPr>
            </w:pPr>
          </w:p>
        </w:tc>
        <w:tc>
          <w:tcPr>
            <w:tcW w:w="2480" w:type="dxa"/>
            <w:gridSpan w:val="5"/>
            <w:vMerge w:val="restart"/>
            <w:shd w:val="clear" w:color="auto" w:fill="auto"/>
          </w:tcPr>
          <w:p w14:paraId="6708C2A5" w14:textId="5BDCE9F9" w:rsidR="00E5721D" w:rsidRPr="0045052B" w:rsidRDefault="0045052B" w:rsidP="00E5721D">
            <w:pPr>
              <w:rPr>
                <w:rFonts w:cstheme="minorHAnsi"/>
                <w:b/>
                <w:bCs/>
                <w:color w:val="00B050"/>
                <w:sz w:val="16"/>
                <w:szCs w:val="16"/>
                <w:lang w:val="en-US"/>
              </w:rPr>
            </w:pPr>
            <w:r w:rsidRPr="0045052B">
              <w:rPr>
                <w:rFonts w:cstheme="minorHAnsi"/>
                <w:b/>
                <w:bCs/>
                <w:color w:val="00B050"/>
                <w:sz w:val="16"/>
                <w:szCs w:val="16"/>
                <w:lang w:val="en-US"/>
              </w:rPr>
              <w:t xml:space="preserve">An informal guide to staying alive in specific parts of the world </w:t>
            </w:r>
          </w:p>
        </w:tc>
      </w:tr>
      <w:tr w:rsidR="00E5721D" w14:paraId="4F929A14" w14:textId="77777777" w:rsidTr="00F53978">
        <w:trPr>
          <w:cantSplit/>
          <w:trHeight w:val="1455"/>
        </w:trPr>
        <w:tc>
          <w:tcPr>
            <w:tcW w:w="370" w:type="dxa"/>
            <w:vMerge/>
            <w:shd w:val="clear" w:color="auto" w:fill="FFFF00"/>
            <w:textDirection w:val="btLr"/>
            <w:vAlign w:val="center"/>
          </w:tcPr>
          <w:p w14:paraId="0C5DACE5" w14:textId="77777777" w:rsidR="00E5721D" w:rsidRDefault="00E5721D" w:rsidP="00E5721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431" w:type="dxa"/>
            <w:gridSpan w:val="7"/>
            <w:vMerge/>
            <w:shd w:val="clear" w:color="auto" w:fill="auto"/>
          </w:tcPr>
          <w:p w14:paraId="00BE9773" w14:textId="77777777" w:rsidR="00E5721D" w:rsidRPr="007756D5" w:rsidRDefault="00E5721D" w:rsidP="00E5721D">
            <w:pPr>
              <w:rPr>
                <w:b/>
                <w:bCs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223" w:type="dxa"/>
            <w:gridSpan w:val="4"/>
            <w:vMerge/>
            <w:shd w:val="clear" w:color="auto" w:fill="auto"/>
          </w:tcPr>
          <w:p w14:paraId="2AC4CA7B" w14:textId="77777777" w:rsidR="00E5721D" w:rsidRPr="007756D5" w:rsidRDefault="00E5721D" w:rsidP="00E5721D">
            <w:pPr>
              <w:rPr>
                <w:color w:val="FF0000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454" w:type="dxa"/>
            <w:gridSpan w:val="7"/>
            <w:shd w:val="clear" w:color="auto" w:fill="auto"/>
          </w:tcPr>
          <w:p w14:paraId="3D4B5A0A" w14:textId="77777777" w:rsidR="00E5721D" w:rsidRPr="00B10463" w:rsidRDefault="00E5721D" w:rsidP="00E5721D">
            <w:pPr>
              <w:rPr>
                <w:bCs/>
                <w:sz w:val="16"/>
                <w:szCs w:val="16"/>
              </w:rPr>
            </w:pPr>
            <w:r w:rsidRPr="00B10463">
              <w:rPr>
                <w:bCs/>
                <w:sz w:val="16"/>
                <w:szCs w:val="16"/>
              </w:rPr>
              <w:t xml:space="preserve">Act out the scene in slow motion so that pupils can see action and </w:t>
            </w:r>
            <w:proofErr w:type="gramStart"/>
            <w:r w:rsidRPr="00B10463">
              <w:rPr>
                <w:bCs/>
                <w:sz w:val="16"/>
                <w:szCs w:val="16"/>
              </w:rPr>
              <w:t>reaction</w:t>
            </w:r>
            <w:proofErr w:type="gramEnd"/>
            <w:r w:rsidRPr="00B10463">
              <w:rPr>
                <w:bCs/>
                <w:sz w:val="16"/>
                <w:szCs w:val="16"/>
              </w:rPr>
              <w:t xml:space="preserve"> and this can be emulated within their writing.  </w:t>
            </w:r>
          </w:p>
          <w:p w14:paraId="5A9890E6" w14:textId="77777777" w:rsidR="00E5721D" w:rsidRPr="007756D5" w:rsidRDefault="00E5721D" w:rsidP="00E5721D">
            <w:pPr>
              <w:rPr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1238" w:type="dxa"/>
            <w:gridSpan w:val="2"/>
            <w:vMerge/>
            <w:shd w:val="clear" w:color="auto" w:fill="auto"/>
          </w:tcPr>
          <w:p w14:paraId="29FBA016" w14:textId="77777777" w:rsidR="00E5721D" w:rsidRPr="001C4FD1" w:rsidRDefault="00E5721D" w:rsidP="00E5721D">
            <w:pPr>
              <w:jc w:val="center"/>
              <w:rPr>
                <w:b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2470" w:type="dxa"/>
            <w:gridSpan w:val="5"/>
            <w:vMerge/>
            <w:shd w:val="clear" w:color="auto" w:fill="auto"/>
          </w:tcPr>
          <w:p w14:paraId="1B1929EC" w14:textId="03EDAA1D" w:rsidR="00E5721D" w:rsidRPr="001C4FD1" w:rsidRDefault="00E5721D" w:rsidP="00E5721D">
            <w:pPr>
              <w:jc w:val="center"/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2473" w:type="dxa"/>
            <w:gridSpan w:val="7"/>
            <w:vMerge/>
            <w:shd w:val="clear" w:color="auto" w:fill="auto"/>
          </w:tcPr>
          <w:p w14:paraId="1CCD1441" w14:textId="77777777" w:rsidR="00E5721D" w:rsidRPr="001C4FD1" w:rsidRDefault="00E5721D" w:rsidP="00E5721D">
            <w:pPr>
              <w:jc w:val="center"/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2480" w:type="dxa"/>
            <w:gridSpan w:val="5"/>
            <w:vMerge/>
            <w:shd w:val="clear" w:color="auto" w:fill="auto"/>
          </w:tcPr>
          <w:p w14:paraId="6C172926" w14:textId="3DDF9DB0" w:rsidR="00E5721D" w:rsidRPr="001C4FD1" w:rsidRDefault="00E5721D" w:rsidP="00E5721D">
            <w:pPr>
              <w:jc w:val="center"/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</w:pPr>
          </w:p>
        </w:tc>
      </w:tr>
      <w:tr w:rsidR="0045052B" w:rsidRPr="00B10463" w14:paraId="63770EB8" w14:textId="77777777" w:rsidTr="001B65BC">
        <w:trPr>
          <w:cantSplit/>
          <w:trHeight w:val="780"/>
        </w:trPr>
        <w:tc>
          <w:tcPr>
            <w:tcW w:w="370" w:type="dxa"/>
            <w:vMerge w:val="restart"/>
            <w:shd w:val="clear" w:color="auto" w:fill="FFFF00"/>
            <w:textDirection w:val="btLr"/>
            <w:vAlign w:val="center"/>
          </w:tcPr>
          <w:p w14:paraId="2C8378E0" w14:textId="56A8308A" w:rsidR="0045052B" w:rsidRDefault="0045052B" w:rsidP="00E5721D">
            <w:pPr>
              <w:ind w:left="113" w:right="113"/>
              <w:jc w:val="center"/>
              <w:rPr>
                <w:b/>
              </w:rPr>
            </w:pPr>
            <w:r w:rsidRPr="00E64343">
              <w:rPr>
                <w:b/>
                <w:sz w:val="20"/>
                <w:szCs w:val="20"/>
              </w:rPr>
              <w:t>Text knowledge &amp; GPS</w:t>
            </w:r>
          </w:p>
        </w:tc>
        <w:tc>
          <w:tcPr>
            <w:tcW w:w="2431" w:type="dxa"/>
            <w:gridSpan w:val="7"/>
            <w:vMerge w:val="restart"/>
            <w:shd w:val="clear" w:color="auto" w:fill="auto"/>
          </w:tcPr>
          <w:p w14:paraId="16AE4BFB" w14:textId="77777777" w:rsidR="0045052B" w:rsidRPr="00B10463" w:rsidRDefault="0045052B" w:rsidP="00E5721D">
            <w:pPr>
              <w:rPr>
                <w:bCs/>
                <w:i/>
                <w:iCs/>
                <w:sz w:val="16"/>
                <w:szCs w:val="16"/>
              </w:rPr>
            </w:pPr>
            <w:r w:rsidRPr="00B10463">
              <w:rPr>
                <w:bCs/>
                <w:i/>
                <w:iCs/>
                <w:sz w:val="16"/>
                <w:szCs w:val="16"/>
              </w:rPr>
              <w:t>To create a</w:t>
            </w:r>
            <w:r w:rsidRPr="00B10463">
              <w:rPr>
                <w:b/>
                <w:i/>
                <w:iCs/>
                <w:sz w:val="16"/>
                <w:szCs w:val="16"/>
              </w:rPr>
              <w:t xml:space="preserve"> narrative setting </w:t>
            </w:r>
            <w:r w:rsidRPr="00B10463">
              <w:rPr>
                <w:bCs/>
                <w:i/>
                <w:iCs/>
                <w:sz w:val="16"/>
                <w:szCs w:val="16"/>
              </w:rPr>
              <w:t>that captures the</w:t>
            </w:r>
            <w:r w:rsidRPr="00B10463">
              <w:rPr>
                <w:b/>
                <w:i/>
                <w:iCs/>
                <w:sz w:val="16"/>
                <w:szCs w:val="16"/>
              </w:rPr>
              <w:t xml:space="preserve"> atmosphere of foreboding! </w:t>
            </w:r>
            <w:r w:rsidRPr="00B10463">
              <w:rPr>
                <w:bCs/>
                <w:i/>
                <w:iCs/>
                <w:sz w:val="16"/>
                <w:szCs w:val="16"/>
              </w:rPr>
              <w:t>To describe a monster so that the reader knows how formidable it is.</w:t>
            </w:r>
          </w:p>
          <w:p w14:paraId="4AC0F86D" w14:textId="37A58D90" w:rsidR="0045052B" w:rsidRPr="00B10463" w:rsidRDefault="0045052B" w:rsidP="00E5721D">
            <w:pPr>
              <w:rPr>
                <w:b/>
                <w:bCs/>
                <w:sz w:val="16"/>
                <w:szCs w:val="16"/>
                <w:highlight w:val="yellow"/>
                <w:lang w:val="en-US"/>
              </w:rPr>
            </w:pPr>
            <w:r w:rsidRPr="00B10463">
              <w:rPr>
                <w:bCs/>
                <w:i/>
                <w:iCs/>
                <w:sz w:val="16"/>
                <w:szCs w:val="16"/>
              </w:rPr>
              <w:t>To use</w:t>
            </w:r>
            <w:r w:rsidRPr="00B10463">
              <w:rPr>
                <w:b/>
                <w:i/>
                <w:iCs/>
                <w:sz w:val="16"/>
                <w:szCs w:val="16"/>
              </w:rPr>
              <w:t xml:space="preserve"> expanded noun phrases, superlatives </w:t>
            </w:r>
            <w:r w:rsidRPr="00B10463">
              <w:rPr>
                <w:bCs/>
                <w:i/>
                <w:iCs/>
                <w:sz w:val="16"/>
                <w:szCs w:val="16"/>
              </w:rPr>
              <w:t>and</w:t>
            </w:r>
            <w:r w:rsidRPr="00B10463">
              <w:rPr>
                <w:b/>
                <w:i/>
                <w:iCs/>
                <w:sz w:val="16"/>
                <w:szCs w:val="16"/>
              </w:rPr>
              <w:t xml:space="preserve"> figures of speech </w:t>
            </w:r>
            <w:r w:rsidRPr="00B10463">
              <w:rPr>
                <w:bCs/>
                <w:i/>
                <w:iCs/>
                <w:sz w:val="16"/>
                <w:szCs w:val="16"/>
              </w:rPr>
              <w:t>to create this beast.</w:t>
            </w:r>
            <w:r w:rsidRPr="00B10463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223" w:type="dxa"/>
            <w:gridSpan w:val="4"/>
            <w:vMerge w:val="restart"/>
            <w:shd w:val="clear" w:color="auto" w:fill="auto"/>
          </w:tcPr>
          <w:p w14:paraId="680744C6" w14:textId="65349BB0" w:rsidR="0045052B" w:rsidRPr="00B10463" w:rsidRDefault="0045052B" w:rsidP="00E5721D">
            <w:pPr>
              <w:rPr>
                <w:color w:val="FF0000"/>
                <w:sz w:val="16"/>
                <w:szCs w:val="16"/>
                <w:highlight w:val="yellow"/>
                <w:lang w:val="en-US"/>
              </w:rPr>
            </w:pPr>
            <w:r w:rsidRPr="00B10463">
              <w:rPr>
                <w:rFonts w:ascii="Calibri" w:eastAsia="Calibri" w:hAnsi="Calibri" w:cs="Times New Roman"/>
                <w:i/>
                <w:iCs/>
                <w:color w:val="000000"/>
                <w:sz w:val="16"/>
                <w:szCs w:val="16"/>
              </w:rPr>
              <w:t xml:space="preserve">To revisit the use of </w:t>
            </w:r>
            <w:r w:rsidRPr="00B10463">
              <w:rPr>
                <w:rFonts w:ascii="Calibri" w:eastAsia="Calibri" w:hAnsi="Calibri" w:cs="Times New Roman"/>
                <w:b/>
                <w:bCs/>
                <w:i/>
                <w:iCs/>
                <w:color w:val="000000"/>
                <w:sz w:val="16"/>
                <w:szCs w:val="16"/>
              </w:rPr>
              <w:t>verbs that are transformed into nouns</w:t>
            </w:r>
            <w:r w:rsidRPr="00B10463">
              <w:rPr>
                <w:rFonts w:ascii="Calibri" w:eastAsia="Calibri" w:hAnsi="Calibri" w:cs="Times New Roman"/>
                <w:i/>
                <w:iCs/>
                <w:color w:val="000000"/>
                <w:sz w:val="16"/>
                <w:szCs w:val="16"/>
              </w:rPr>
              <w:t xml:space="preserve"> to eg Eye gouger/ Tongue ripper </w:t>
            </w:r>
          </w:p>
        </w:tc>
        <w:tc>
          <w:tcPr>
            <w:tcW w:w="2454" w:type="dxa"/>
            <w:gridSpan w:val="7"/>
            <w:shd w:val="clear" w:color="auto" w:fill="auto"/>
          </w:tcPr>
          <w:p w14:paraId="01612D96" w14:textId="77777777" w:rsidR="0045052B" w:rsidRPr="00B10463" w:rsidRDefault="0045052B" w:rsidP="00E5721D">
            <w:pPr>
              <w:spacing w:line="276" w:lineRule="auto"/>
              <w:rPr>
                <w:rFonts w:ascii="Calibri" w:eastAsia="Calibri" w:hAnsi="Calibri" w:cs="Calibri"/>
                <w:b/>
                <w:bCs/>
                <w:i/>
                <w:iCs/>
                <w:sz w:val="16"/>
                <w:szCs w:val="16"/>
              </w:rPr>
            </w:pPr>
            <w:r w:rsidRPr="00B10463">
              <w:rPr>
                <w:rFonts w:ascii="Calibri" w:eastAsia="Calibri" w:hAnsi="Calibri" w:cs="Calibri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B10463"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>Use cohesive devices –</w:t>
            </w:r>
            <w:r w:rsidRPr="00B10463">
              <w:rPr>
                <w:rFonts w:ascii="Calibri" w:eastAsia="Calibri" w:hAnsi="Calibri" w:cs="Calibri"/>
                <w:b/>
                <w:i/>
                <w:iCs/>
                <w:sz w:val="16"/>
                <w:szCs w:val="16"/>
              </w:rPr>
              <w:t xml:space="preserve">subordinating and co-ordinating conjunctions </w:t>
            </w:r>
            <w:proofErr w:type="spellStart"/>
            <w:r w:rsidRPr="00B10463"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>eg.</w:t>
            </w:r>
            <w:proofErr w:type="spellEnd"/>
            <w:r w:rsidRPr="00B10463">
              <w:rPr>
                <w:rFonts w:ascii="Calibri" w:eastAsia="Calibri" w:hAnsi="Calibri" w:cs="Calibri"/>
                <w:bCs/>
                <w:i/>
                <w:iCs/>
                <w:sz w:val="16"/>
                <w:szCs w:val="16"/>
              </w:rPr>
              <w:t xml:space="preserve"> when… if…. Because to show Beowulf explaining why he is formidable. </w:t>
            </w:r>
          </w:p>
          <w:p w14:paraId="79E659E9" w14:textId="081E737E" w:rsidR="0045052B" w:rsidRPr="00B10463" w:rsidRDefault="0045052B" w:rsidP="00E5721D">
            <w:pPr>
              <w:rPr>
                <w:bCs/>
                <w:sz w:val="16"/>
                <w:szCs w:val="16"/>
                <w:highlight w:val="yellow"/>
              </w:rPr>
            </w:pPr>
            <w:r w:rsidRPr="00B10463">
              <w:rPr>
                <w:b/>
                <w:sz w:val="16"/>
                <w:szCs w:val="16"/>
              </w:rPr>
              <w:t>T</w:t>
            </w:r>
            <w:r w:rsidRPr="00B10463">
              <w:rPr>
                <w:bCs/>
                <w:sz w:val="16"/>
                <w:szCs w:val="16"/>
              </w:rPr>
              <w:t xml:space="preserve">o use similes to show how Beowulf describes himself as an invincible force. </w:t>
            </w:r>
            <w:r w:rsidRPr="00B10463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238" w:type="dxa"/>
            <w:gridSpan w:val="2"/>
            <w:vMerge w:val="restart"/>
            <w:shd w:val="clear" w:color="auto" w:fill="auto"/>
          </w:tcPr>
          <w:p w14:paraId="151434C3" w14:textId="77777777" w:rsidR="0045052B" w:rsidRPr="00B10463" w:rsidRDefault="0045052B" w:rsidP="00E5721D">
            <w:pPr>
              <w:jc w:val="center"/>
              <w:rPr>
                <w:b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2470" w:type="dxa"/>
            <w:gridSpan w:val="5"/>
            <w:vMerge w:val="restart"/>
            <w:shd w:val="clear" w:color="auto" w:fill="auto"/>
          </w:tcPr>
          <w:p w14:paraId="3C0533B7" w14:textId="77777777" w:rsidR="0045052B" w:rsidRPr="00B10463" w:rsidRDefault="0045052B" w:rsidP="0045052B">
            <w:pPr>
              <w:rPr>
                <w:b/>
                <w:i/>
                <w:iCs/>
                <w:sz w:val="16"/>
                <w:szCs w:val="16"/>
              </w:rPr>
            </w:pPr>
            <w:r w:rsidRPr="00B10463">
              <w:rPr>
                <w:b/>
                <w:i/>
                <w:iCs/>
                <w:sz w:val="16"/>
                <w:szCs w:val="16"/>
                <w:u w:val="single"/>
              </w:rPr>
              <w:t>Hamster, Hamster</w:t>
            </w:r>
            <w:r w:rsidRPr="00B10463">
              <w:rPr>
                <w:b/>
                <w:i/>
                <w:iCs/>
                <w:sz w:val="16"/>
                <w:szCs w:val="16"/>
              </w:rPr>
              <w:t xml:space="preserve"> – </w:t>
            </w:r>
          </w:p>
          <w:p w14:paraId="2E9DC41B" w14:textId="77777777" w:rsidR="0045052B" w:rsidRPr="00B10463" w:rsidRDefault="0045052B" w:rsidP="0045052B">
            <w:pPr>
              <w:rPr>
                <w:b/>
                <w:i/>
                <w:iCs/>
                <w:sz w:val="16"/>
                <w:szCs w:val="16"/>
              </w:rPr>
            </w:pPr>
            <w:r w:rsidRPr="00B10463">
              <w:rPr>
                <w:bCs/>
                <w:i/>
                <w:iCs/>
                <w:sz w:val="16"/>
                <w:szCs w:val="16"/>
              </w:rPr>
              <w:t>Explore how</w:t>
            </w:r>
            <w:r w:rsidRPr="00B10463">
              <w:rPr>
                <w:b/>
                <w:i/>
                <w:iCs/>
                <w:sz w:val="16"/>
                <w:szCs w:val="16"/>
              </w:rPr>
              <w:t xml:space="preserve"> language can evoke emotions in the reader.</w:t>
            </w:r>
          </w:p>
          <w:p w14:paraId="7579045D" w14:textId="77777777" w:rsidR="0045052B" w:rsidRPr="00B10463" w:rsidRDefault="0045052B" w:rsidP="0045052B">
            <w:pPr>
              <w:rPr>
                <w:b/>
                <w:i/>
                <w:iCs/>
                <w:sz w:val="16"/>
                <w:szCs w:val="16"/>
              </w:rPr>
            </w:pPr>
            <w:r w:rsidRPr="00B10463">
              <w:rPr>
                <w:bCs/>
                <w:i/>
                <w:iCs/>
                <w:sz w:val="16"/>
                <w:szCs w:val="16"/>
              </w:rPr>
              <w:t>Examine the</w:t>
            </w:r>
            <w:r w:rsidRPr="00B10463">
              <w:rPr>
                <w:b/>
                <w:i/>
                <w:iCs/>
                <w:sz w:val="16"/>
                <w:szCs w:val="16"/>
              </w:rPr>
              <w:t xml:space="preserve"> use of repetition </w:t>
            </w:r>
            <w:r w:rsidRPr="00B10463">
              <w:rPr>
                <w:bCs/>
                <w:i/>
                <w:iCs/>
                <w:sz w:val="16"/>
                <w:szCs w:val="16"/>
              </w:rPr>
              <w:t>within the poem for impact</w:t>
            </w:r>
            <w:r w:rsidRPr="00B10463">
              <w:rPr>
                <w:b/>
                <w:sz w:val="16"/>
                <w:szCs w:val="16"/>
              </w:rPr>
              <w:t xml:space="preserve">  </w:t>
            </w:r>
            <w:r w:rsidRPr="00B10463">
              <w:rPr>
                <w:b/>
                <w:i/>
                <w:iCs/>
                <w:sz w:val="16"/>
                <w:szCs w:val="16"/>
              </w:rPr>
              <w:t xml:space="preserve"> </w:t>
            </w:r>
          </w:p>
          <w:p w14:paraId="3EA96BB5" w14:textId="77777777" w:rsidR="0045052B" w:rsidRPr="00B10463" w:rsidRDefault="0045052B" w:rsidP="0045052B">
            <w:pPr>
              <w:rPr>
                <w:b/>
                <w:i/>
                <w:iCs/>
                <w:sz w:val="16"/>
                <w:szCs w:val="16"/>
              </w:rPr>
            </w:pPr>
            <w:r w:rsidRPr="00B10463">
              <w:rPr>
                <w:b/>
                <w:i/>
                <w:iCs/>
                <w:sz w:val="16"/>
                <w:szCs w:val="16"/>
              </w:rPr>
              <w:t xml:space="preserve">Teach on a simple level </w:t>
            </w:r>
            <w:proofErr w:type="gramStart"/>
            <w:r w:rsidRPr="00B10463">
              <w:rPr>
                <w:b/>
                <w:i/>
                <w:iCs/>
                <w:sz w:val="16"/>
                <w:szCs w:val="16"/>
              </w:rPr>
              <w:t>what  antonyms</w:t>
            </w:r>
            <w:proofErr w:type="gramEnd"/>
            <w:r w:rsidRPr="00B10463">
              <w:rPr>
                <w:b/>
                <w:i/>
                <w:iCs/>
                <w:sz w:val="16"/>
                <w:szCs w:val="16"/>
              </w:rPr>
              <w:t xml:space="preserve"> are</w:t>
            </w:r>
          </w:p>
          <w:p w14:paraId="0495C56A" w14:textId="77777777" w:rsidR="0045052B" w:rsidRPr="00B10463" w:rsidRDefault="0045052B" w:rsidP="0045052B">
            <w:pPr>
              <w:rPr>
                <w:b/>
                <w:i/>
                <w:iCs/>
                <w:sz w:val="16"/>
                <w:szCs w:val="16"/>
              </w:rPr>
            </w:pPr>
            <w:r w:rsidRPr="00B10463">
              <w:rPr>
                <w:b/>
                <w:i/>
                <w:iCs/>
                <w:sz w:val="16"/>
                <w:szCs w:val="16"/>
              </w:rPr>
              <w:t>Play with language choice -</w:t>
            </w:r>
          </w:p>
          <w:p w14:paraId="00C33201" w14:textId="77777777" w:rsidR="0045052B" w:rsidRPr="00B10463" w:rsidRDefault="0045052B" w:rsidP="0045052B">
            <w:pPr>
              <w:rPr>
                <w:b/>
                <w:i/>
                <w:iCs/>
                <w:sz w:val="16"/>
                <w:szCs w:val="16"/>
              </w:rPr>
            </w:pPr>
            <w:r w:rsidRPr="00B10463">
              <w:rPr>
                <w:b/>
                <w:i/>
                <w:iCs/>
                <w:sz w:val="16"/>
                <w:szCs w:val="16"/>
              </w:rPr>
              <w:t xml:space="preserve">focus on the use of nouns, adjectives, verbs and adverbs for impact </w:t>
            </w:r>
          </w:p>
          <w:p w14:paraId="26260ABA" w14:textId="77777777" w:rsidR="0045052B" w:rsidRPr="00B10463" w:rsidRDefault="0045052B" w:rsidP="00E5721D">
            <w:pPr>
              <w:jc w:val="center"/>
              <w:rPr>
                <w:rFonts w:eastAsia="Times New Roman" w:cstheme="minorHAnsi"/>
                <w:color w:val="0000FF"/>
                <w:sz w:val="16"/>
                <w:szCs w:val="16"/>
                <w:lang w:eastAsia="en-GB"/>
              </w:rPr>
            </w:pPr>
          </w:p>
        </w:tc>
        <w:tc>
          <w:tcPr>
            <w:tcW w:w="2473" w:type="dxa"/>
            <w:gridSpan w:val="7"/>
            <w:vMerge w:val="restart"/>
            <w:shd w:val="clear" w:color="auto" w:fill="auto"/>
          </w:tcPr>
          <w:p w14:paraId="3BC9A002" w14:textId="77777777" w:rsidR="0045052B" w:rsidRPr="00B10463" w:rsidRDefault="0045052B" w:rsidP="00E5721D">
            <w:pPr>
              <w:jc w:val="center"/>
              <w:rPr>
                <w:rFonts w:eastAsia="Times New Roman" w:cstheme="minorHAnsi"/>
                <w:color w:val="FF0000"/>
                <w:sz w:val="16"/>
                <w:szCs w:val="16"/>
                <w:lang w:eastAsia="en-GB"/>
              </w:rPr>
            </w:pPr>
          </w:p>
        </w:tc>
        <w:tc>
          <w:tcPr>
            <w:tcW w:w="2480" w:type="dxa"/>
            <w:gridSpan w:val="5"/>
            <w:vMerge w:val="restart"/>
            <w:shd w:val="clear" w:color="auto" w:fill="auto"/>
          </w:tcPr>
          <w:p w14:paraId="75128B4D" w14:textId="4402D59C" w:rsidR="0045052B" w:rsidRPr="00B10463" w:rsidRDefault="0045052B" w:rsidP="0045052B">
            <w:pPr>
              <w:rPr>
                <w:rFonts w:eastAsia="Times New Roman" w:cstheme="minorHAnsi"/>
                <w:color w:val="FF0000"/>
                <w:sz w:val="16"/>
                <w:szCs w:val="16"/>
                <w:lang w:eastAsia="en-GB"/>
              </w:rPr>
            </w:pPr>
          </w:p>
        </w:tc>
      </w:tr>
      <w:tr w:rsidR="0045052B" w14:paraId="17A7B98A" w14:textId="77777777" w:rsidTr="001B65BC">
        <w:trPr>
          <w:cantSplit/>
          <w:trHeight w:val="780"/>
        </w:trPr>
        <w:tc>
          <w:tcPr>
            <w:tcW w:w="370" w:type="dxa"/>
            <w:vMerge/>
            <w:shd w:val="clear" w:color="auto" w:fill="FFFF00"/>
            <w:textDirection w:val="btLr"/>
            <w:vAlign w:val="center"/>
          </w:tcPr>
          <w:p w14:paraId="5F520358" w14:textId="77777777" w:rsidR="0045052B" w:rsidRDefault="0045052B" w:rsidP="00E5721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431" w:type="dxa"/>
            <w:gridSpan w:val="7"/>
            <w:vMerge/>
            <w:shd w:val="clear" w:color="auto" w:fill="auto"/>
          </w:tcPr>
          <w:p w14:paraId="68572BD3" w14:textId="77777777" w:rsidR="0045052B" w:rsidRPr="00F20A23" w:rsidRDefault="0045052B" w:rsidP="00E5721D">
            <w:pPr>
              <w:rPr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223" w:type="dxa"/>
            <w:gridSpan w:val="4"/>
            <w:vMerge/>
            <w:shd w:val="clear" w:color="auto" w:fill="auto"/>
            <w:vAlign w:val="center"/>
          </w:tcPr>
          <w:p w14:paraId="73391ADC" w14:textId="77777777" w:rsidR="0045052B" w:rsidRPr="00DF2C23" w:rsidRDefault="0045052B" w:rsidP="00E5721D">
            <w:pPr>
              <w:rPr>
                <w:rFonts w:ascii="Calibri" w:eastAsia="Calibri" w:hAnsi="Calibri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2454" w:type="dxa"/>
            <w:gridSpan w:val="7"/>
            <w:shd w:val="clear" w:color="auto" w:fill="auto"/>
          </w:tcPr>
          <w:p w14:paraId="3FA3DEB4" w14:textId="77777777" w:rsidR="0045052B" w:rsidRDefault="0045052B" w:rsidP="00E5721D">
            <w:pPr>
              <w:spacing w:line="276" w:lineRule="auto"/>
              <w:rPr>
                <w:rFonts w:ascii="Calibri" w:eastAsia="Times New Roman" w:hAnsi="Calibri" w:cs="Calibri"/>
                <w:i/>
                <w:iCs/>
                <w:noProof/>
                <w:sz w:val="16"/>
                <w:szCs w:val="16"/>
                <w:lang w:val="en-US"/>
              </w:rPr>
            </w:pPr>
            <w:r w:rsidRPr="00B10463">
              <w:rPr>
                <w:rFonts w:ascii="Calibri" w:eastAsia="Calibri" w:hAnsi="Calibri" w:cs="Calibri"/>
                <w:b/>
                <w:bCs/>
                <w:i/>
                <w:iCs/>
                <w:sz w:val="16"/>
                <w:szCs w:val="16"/>
              </w:rPr>
              <w:t xml:space="preserve">To use fronted adverbials </w:t>
            </w:r>
            <w:r w:rsidRPr="00B10463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appropriately that signal a change in time, a change in focus or a build-up of suspense. </w:t>
            </w:r>
            <w:r w:rsidRPr="00B10463">
              <w:rPr>
                <w:rFonts w:ascii="Calibri" w:eastAsia="Times New Roman" w:hAnsi="Calibri" w:cs="Calibri"/>
                <w:i/>
                <w:iCs/>
                <w:noProof/>
                <w:sz w:val="16"/>
                <w:szCs w:val="16"/>
                <w:lang w:val="en-US"/>
              </w:rPr>
              <w:t xml:space="preserve">To begin to include more movement into the dialogue that moves the action on. </w:t>
            </w:r>
          </w:p>
          <w:p w14:paraId="70C8689F" w14:textId="59573C23" w:rsidR="0045052B" w:rsidRPr="00B10463" w:rsidRDefault="0045052B" w:rsidP="00E5721D">
            <w:pPr>
              <w:spacing w:line="276" w:lineRule="auto"/>
              <w:rPr>
                <w:rFonts w:ascii="Calibri" w:eastAsia="Calibri" w:hAnsi="Calibri"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shd w:val="clear" w:color="auto" w:fill="auto"/>
          </w:tcPr>
          <w:p w14:paraId="5362A1F5" w14:textId="77777777" w:rsidR="0045052B" w:rsidRPr="001C4FD1" w:rsidRDefault="0045052B" w:rsidP="00E5721D">
            <w:pPr>
              <w:jc w:val="center"/>
              <w:rPr>
                <w:b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2470" w:type="dxa"/>
            <w:gridSpan w:val="5"/>
            <w:vMerge/>
            <w:shd w:val="clear" w:color="auto" w:fill="auto"/>
          </w:tcPr>
          <w:p w14:paraId="15ED0A38" w14:textId="77777777" w:rsidR="0045052B" w:rsidRPr="001C4FD1" w:rsidRDefault="0045052B" w:rsidP="00E5721D">
            <w:pPr>
              <w:jc w:val="center"/>
              <w:rPr>
                <w:rFonts w:eastAsia="Times New Roman" w:cstheme="minorHAnsi"/>
                <w:color w:val="0000FF"/>
                <w:sz w:val="18"/>
                <w:szCs w:val="18"/>
                <w:lang w:eastAsia="en-GB"/>
              </w:rPr>
            </w:pPr>
          </w:p>
        </w:tc>
        <w:tc>
          <w:tcPr>
            <w:tcW w:w="2473" w:type="dxa"/>
            <w:gridSpan w:val="7"/>
            <w:vMerge/>
            <w:shd w:val="clear" w:color="auto" w:fill="auto"/>
          </w:tcPr>
          <w:p w14:paraId="41A17F29" w14:textId="77777777" w:rsidR="0045052B" w:rsidRPr="001C4FD1" w:rsidRDefault="0045052B" w:rsidP="00E5721D">
            <w:pPr>
              <w:jc w:val="center"/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2480" w:type="dxa"/>
            <w:gridSpan w:val="5"/>
            <w:vMerge/>
            <w:shd w:val="clear" w:color="auto" w:fill="auto"/>
          </w:tcPr>
          <w:p w14:paraId="41B353EE" w14:textId="4F27B6ED" w:rsidR="0045052B" w:rsidRPr="001C4FD1" w:rsidRDefault="0045052B" w:rsidP="00E5721D">
            <w:pPr>
              <w:jc w:val="center"/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</w:pPr>
          </w:p>
        </w:tc>
      </w:tr>
      <w:tr w:rsidR="00E5721D" w14:paraId="16A3E9CA" w14:textId="77777777" w:rsidTr="00B31799">
        <w:trPr>
          <w:cantSplit/>
          <w:trHeight w:val="260"/>
        </w:trPr>
        <w:tc>
          <w:tcPr>
            <w:tcW w:w="370" w:type="dxa"/>
            <w:vMerge/>
            <w:shd w:val="clear" w:color="auto" w:fill="FFFF00"/>
            <w:textDirection w:val="btLr"/>
            <w:vAlign w:val="center"/>
          </w:tcPr>
          <w:p w14:paraId="7859F26A" w14:textId="77777777" w:rsidR="00E5721D" w:rsidRPr="00E051F8" w:rsidRDefault="00E5721D" w:rsidP="00E5721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212" w:type="dxa"/>
            <w:gridSpan w:val="3"/>
            <w:shd w:val="clear" w:color="auto" w:fill="00B050"/>
            <w:vAlign w:val="center"/>
          </w:tcPr>
          <w:p w14:paraId="737CDFB3" w14:textId="22DEC2DB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  <w:r w:rsidRPr="00700245">
              <w:rPr>
                <w:b/>
                <w:color w:val="FFFFFF" w:themeColor="background1"/>
                <w:sz w:val="20"/>
                <w:szCs w:val="20"/>
              </w:rPr>
              <w:t xml:space="preserve">Week </w:t>
            </w:r>
            <w:r>
              <w:rPr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213" w:type="dxa"/>
            <w:gridSpan w:val="3"/>
            <w:shd w:val="clear" w:color="auto" w:fill="00B050"/>
            <w:vAlign w:val="center"/>
          </w:tcPr>
          <w:p w14:paraId="189ECFB7" w14:textId="56E5FF55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  <w:r w:rsidRPr="00700245">
              <w:rPr>
                <w:b/>
                <w:color w:val="FFFFFF" w:themeColor="background1"/>
                <w:sz w:val="20"/>
                <w:szCs w:val="20"/>
              </w:rPr>
              <w:t xml:space="preserve">Week </w:t>
            </w:r>
            <w:r>
              <w:rPr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229" w:type="dxa"/>
            <w:gridSpan w:val="5"/>
            <w:shd w:val="clear" w:color="auto" w:fill="00B050"/>
            <w:vAlign w:val="center"/>
          </w:tcPr>
          <w:p w14:paraId="1F93525C" w14:textId="50814D6C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  <w:r w:rsidRPr="00700245">
              <w:rPr>
                <w:b/>
                <w:color w:val="FFFFFF" w:themeColor="background1"/>
                <w:sz w:val="20"/>
                <w:szCs w:val="20"/>
              </w:rPr>
              <w:t xml:space="preserve">Week </w:t>
            </w:r>
            <w:r>
              <w:rPr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226" w:type="dxa"/>
            <w:gridSpan w:val="3"/>
            <w:shd w:val="clear" w:color="auto" w:fill="00B050"/>
            <w:vAlign w:val="center"/>
          </w:tcPr>
          <w:p w14:paraId="71CB53B5" w14:textId="0B841782" w:rsidR="00E5721D" w:rsidRPr="007756D5" w:rsidRDefault="00E5721D" w:rsidP="00E5721D">
            <w:pPr>
              <w:jc w:val="center"/>
              <w:rPr>
                <w:b/>
                <w:sz w:val="18"/>
                <w:szCs w:val="18"/>
              </w:rPr>
            </w:pPr>
            <w:r w:rsidRPr="007756D5">
              <w:rPr>
                <w:b/>
                <w:color w:val="FFFFFF" w:themeColor="background1"/>
                <w:sz w:val="18"/>
                <w:szCs w:val="18"/>
              </w:rPr>
              <w:t>Week 4</w:t>
            </w:r>
          </w:p>
        </w:tc>
        <w:tc>
          <w:tcPr>
            <w:tcW w:w="1228" w:type="dxa"/>
            <w:gridSpan w:val="4"/>
            <w:shd w:val="clear" w:color="auto" w:fill="00B050"/>
            <w:vAlign w:val="center"/>
          </w:tcPr>
          <w:p w14:paraId="2057411D" w14:textId="65867F96" w:rsidR="00E5721D" w:rsidRPr="007756D5" w:rsidRDefault="00E5721D" w:rsidP="00E5721D">
            <w:pPr>
              <w:jc w:val="center"/>
              <w:rPr>
                <w:b/>
                <w:sz w:val="18"/>
                <w:szCs w:val="18"/>
              </w:rPr>
            </w:pPr>
            <w:r w:rsidRPr="007756D5">
              <w:rPr>
                <w:b/>
                <w:color w:val="FFFFFF" w:themeColor="background1"/>
                <w:sz w:val="18"/>
                <w:szCs w:val="18"/>
              </w:rPr>
              <w:t>Week 5</w:t>
            </w:r>
          </w:p>
        </w:tc>
        <w:tc>
          <w:tcPr>
            <w:tcW w:w="1238" w:type="dxa"/>
            <w:gridSpan w:val="2"/>
            <w:shd w:val="clear" w:color="auto" w:fill="00B050"/>
            <w:vAlign w:val="center"/>
          </w:tcPr>
          <w:p w14:paraId="4E69C0D6" w14:textId="73D98185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  <w:r w:rsidRPr="00700245">
              <w:rPr>
                <w:b/>
                <w:color w:val="FFFFFF" w:themeColor="background1"/>
                <w:sz w:val="20"/>
                <w:szCs w:val="20"/>
              </w:rPr>
              <w:t xml:space="preserve">Week </w:t>
            </w:r>
            <w:r>
              <w:rPr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235" w:type="dxa"/>
            <w:gridSpan w:val="2"/>
            <w:shd w:val="clear" w:color="auto" w:fill="00B050"/>
            <w:vAlign w:val="center"/>
          </w:tcPr>
          <w:p w14:paraId="4A17C0A3" w14:textId="7A4AB7F6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  <w:r w:rsidRPr="00700245">
              <w:rPr>
                <w:b/>
                <w:color w:val="FFFFFF" w:themeColor="background1"/>
                <w:sz w:val="20"/>
                <w:szCs w:val="20"/>
              </w:rPr>
              <w:t>Week</w:t>
            </w:r>
            <w:r>
              <w:rPr>
                <w:b/>
                <w:color w:val="FFFFFF" w:themeColor="background1"/>
                <w:sz w:val="20"/>
                <w:szCs w:val="20"/>
              </w:rPr>
              <w:t xml:space="preserve"> 7</w:t>
            </w:r>
          </w:p>
        </w:tc>
        <w:tc>
          <w:tcPr>
            <w:tcW w:w="1228" w:type="dxa"/>
            <w:gridSpan w:val="2"/>
            <w:shd w:val="clear" w:color="auto" w:fill="00B050"/>
            <w:vAlign w:val="center"/>
          </w:tcPr>
          <w:p w14:paraId="0C460077" w14:textId="1F8040E5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  <w:r w:rsidRPr="00700245">
              <w:rPr>
                <w:b/>
                <w:color w:val="FFFFFF" w:themeColor="background1"/>
                <w:sz w:val="20"/>
                <w:szCs w:val="20"/>
              </w:rPr>
              <w:t>Week</w:t>
            </w:r>
            <w:r>
              <w:rPr>
                <w:b/>
                <w:color w:val="FFFFFF" w:themeColor="background1"/>
                <w:sz w:val="20"/>
                <w:szCs w:val="20"/>
              </w:rPr>
              <w:t xml:space="preserve"> 8</w:t>
            </w:r>
          </w:p>
        </w:tc>
        <w:tc>
          <w:tcPr>
            <w:tcW w:w="1243" w:type="dxa"/>
            <w:gridSpan w:val="4"/>
            <w:shd w:val="clear" w:color="auto" w:fill="00B050"/>
            <w:vAlign w:val="center"/>
          </w:tcPr>
          <w:p w14:paraId="748C8123" w14:textId="164653A8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Week 9</w:t>
            </w:r>
          </w:p>
        </w:tc>
        <w:tc>
          <w:tcPr>
            <w:tcW w:w="1229" w:type="dxa"/>
            <w:gridSpan w:val="3"/>
            <w:shd w:val="clear" w:color="auto" w:fill="00B050"/>
            <w:vAlign w:val="center"/>
          </w:tcPr>
          <w:p w14:paraId="4D43067D" w14:textId="23040BEE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  <w:r w:rsidRPr="00700245">
              <w:rPr>
                <w:b/>
                <w:color w:val="FFFFFF" w:themeColor="background1"/>
                <w:sz w:val="20"/>
                <w:szCs w:val="20"/>
              </w:rPr>
              <w:t xml:space="preserve">Week </w:t>
            </w:r>
            <w:r>
              <w:rPr>
                <w:b/>
                <w:color w:val="FFFFFF" w:themeColor="background1"/>
                <w:sz w:val="20"/>
                <w:szCs w:val="20"/>
              </w:rPr>
              <w:t>10</w:t>
            </w:r>
          </w:p>
        </w:tc>
        <w:tc>
          <w:tcPr>
            <w:tcW w:w="1230" w:type="dxa"/>
            <w:gridSpan w:val="4"/>
            <w:shd w:val="clear" w:color="auto" w:fill="00B050"/>
            <w:vAlign w:val="center"/>
          </w:tcPr>
          <w:p w14:paraId="1F5CBD1B" w14:textId="6D4A7044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 xml:space="preserve">Week 11 </w:t>
            </w:r>
          </w:p>
        </w:tc>
        <w:tc>
          <w:tcPr>
            <w:tcW w:w="1258" w:type="dxa"/>
            <w:gridSpan w:val="2"/>
            <w:shd w:val="clear" w:color="auto" w:fill="00B050"/>
            <w:vAlign w:val="center"/>
          </w:tcPr>
          <w:p w14:paraId="2F2E19E3" w14:textId="5BC1D37E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  <w:r w:rsidRPr="00B107D6">
              <w:rPr>
                <w:b/>
                <w:bCs/>
                <w:color w:val="FFFFFF" w:themeColor="background1"/>
              </w:rPr>
              <w:t>Week 12</w:t>
            </w:r>
          </w:p>
        </w:tc>
      </w:tr>
      <w:tr w:rsidR="00E5721D" w14:paraId="5C311455" w14:textId="77777777" w:rsidTr="00B31799">
        <w:trPr>
          <w:cantSplit/>
          <w:trHeight w:val="260"/>
        </w:trPr>
        <w:tc>
          <w:tcPr>
            <w:tcW w:w="370" w:type="dxa"/>
            <w:vMerge/>
            <w:shd w:val="clear" w:color="auto" w:fill="FFFF00"/>
            <w:textDirection w:val="btLr"/>
            <w:vAlign w:val="center"/>
          </w:tcPr>
          <w:p w14:paraId="6D6E96F8" w14:textId="77777777" w:rsidR="00E5721D" w:rsidRPr="00E051F8" w:rsidRDefault="00E5721D" w:rsidP="00E5721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346" w:type="dxa"/>
            <w:gridSpan w:val="20"/>
            <w:shd w:val="clear" w:color="auto" w:fill="BFBFBF" w:themeFill="background1" w:themeFillShade="BF"/>
            <w:vAlign w:val="center"/>
          </w:tcPr>
          <w:p w14:paraId="6B42E615" w14:textId="5088A913" w:rsidR="00E5721D" w:rsidRPr="007756D5" w:rsidRDefault="00E5721D" w:rsidP="00E5721D">
            <w:pPr>
              <w:jc w:val="center"/>
              <w:rPr>
                <w:b/>
                <w:sz w:val="18"/>
                <w:szCs w:val="18"/>
              </w:rPr>
            </w:pPr>
            <w:r w:rsidRPr="007756D5">
              <w:rPr>
                <w:b/>
                <w:sz w:val="18"/>
                <w:szCs w:val="18"/>
              </w:rPr>
              <w:t>Link to Crime and Punishment</w:t>
            </w:r>
          </w:p>
        </w:tc>
        <w:tc>
          <w:tcPr>
            <w:tcW w:w="7423" w:type="dxa"/>
            <w:gridSpan w:val="17"/>
            <w:shd w:val="clear" w:color="auto" w:fill="BFBFBF" w:themeFill="background1" w:themeFillShade="BF"/>
            <w:vAlign w:val="center"/>
          </w:tcPr>
          <w:p w14:paraId="59ACFB49" w14:textId="7C56D52F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Rivers </w:t>
            </w:r>
          </w:p>
        </w:tc>
      </w:tr>
      <w:tr w:rsidR="00E5721D" w14:paraId="3E79101A" w14:textId="77777777" w:rsidTr="00DB6A4E">
        <w:trPr>
          <w:cantSplit/>
          <w:trHeight w:val="260"/>
        </w:trPr>
        <w:tc>
          <w:tcPr>
            <w:tcW w:w="370" w:type="dxa"/>
            <w:vMerge/>
            <w:shd w:val="clear" w:color="auto" w:fill="FFFF00"/>
            <w:textDirection w:val="btLr"/>
            <w:vAlign w:val="center"/>
          </w:tcPr>
          <w:p w14:paraId="4AA5135E" w14:textId="77777777" w:rsidR="00E5721D" w:rsidRPr="00E051F8" w:rsidRDefault="00E5721D" w:rsidP="00E5721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7346" w:type="dxa"/>
            <w:gridSpan w:val="20"/>
            <w:shd w:val="clear" w:color="auto" w:fill="FFFFFF" w:themeFill="background1"/>
            <w:vAlign w:val="center"/>
          </w:tcPr>
          <w:p w14:paraId="4BE3F295" w14:textId="77777777" w:rsidR="00E5721D" w:rsidRPr="00B10463" w:rsidRDefault="00E5721D" w:rsidP="00E5721D">
            <w:pPr>
              <w:shd w:val="clear" w:color="auto" w:fill="FFFFFF"/>
              <w:tabs>
                <w:tab w:val="left" w:pos="7"/>
              </w:tabs>
              <w:ind w:left="7" w:hanging="7"/>
              <w:jc w:val="center"/>
              <w:rPr>
                <w:rFonts w:eastAsia="Times New Roman" w:cstheme="minorHAnsi"/>
                <w:color w:val="0000FF"/>
                <w:sz w:val="20"/>
                <w:szCs w:val="20"/>
                <w:lang w:eastAsia="en-GB"/>
              </w:rPr>
            </w:pPr>
            <w:r w:rsidRPr="00B962C2">
              <w:rPr>
                <w:rFonts w:eastAsia="Times New Roman" w:cstheme="minorHAnsi"/>
                <w:b/>
                <w:bCs/>
                <w:color w:val="0000FF"/>
                <w:sz w:val="20"/>
                <w:szCs w:val="20"/>
                <w:lang w:eastAsia="en-GB"/>
              </w:rPr>
              <w:t xml:space="preserve">Lost Happy Endings </w:t>
            </w:r>
            <w:r w:rsidRPr="00B10463">
              <w:rPr>
                <w:rFonts w:eastAsia="Times New Roman" w:cstheme="minorHAnsi"/>
                <w:color w:val="0000FF"/>
                <w:sz w:val="20"/>
                <w:szCs w:val="20"/>
                <w:lang w:eastAsia="en-GB"/>
              </w:rPr>
              <w:t>– Carol Ann Duffy</w:t>
            </w:r>
          </w:p>
          <w:p w14:paraId="02DE2802" w14:textId="77777777" w:rsidR="00E5721D" w:rsidRDefault="00E5721D" w:rsidP="00E5721D">
            <w:pPr>
              <w:jc w:val="center"/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B962C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1FB17B18" wp14:editId="76CBFB32">
                  <wp:extent cx="768350" cy="990600"/>
                  <wp:effectExtent l="0" t="0" r="0" b="0"/>
                  <wp:docPr id="76814" name="Picture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3613CDE-31D5-2600-F25D-0F138A78395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14" name="Picture 22">
                            <a:extLst>
                              <a:ext uri="{FF2B5EF4-FFF2-40B4-BE49-F238E27FC236}">
                                <a16:creationId xmlns:a16="http://schemas.microsoft.com/office/drawing/2014/main" id="{F3613CDE-31D5-2600-F25D-0F138A78395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8AD8921" w14:textId="0F27B9CB" w:rsidR="00E5721D" w:rsidRPr="00B10463" w:rsidRDefault="00E5721D" w:rsidP="00E5721D">
            <w:pPr>
              <w:spacing w:after="160"/>
              <w:jc w:val="center"/>
              <w:rPr>
                <w:rFonts w:cstheme="minorHAnsi"/>
                <w:bCs/>
                <w:color w:val="0000FF"/>
                <w:sz w:val="20"/>
                <w:szCs w:val="20"/>
              </w:rPr>
            </w:pPr>
            <w:r w:rsidRPr="00B10463">
              <w:rPr>
                <w:rFonts w:cstheme="minorHAnsi"/>
                <w:bCs/>
                <w:color w:val="0000FF"/>
                <w:sz w:val="20"/>
                <w:szCs w:val="20"/>
              </w:rPr>
              <w:t xml:space="preserve">See </w:t>
            </w:r>
            <w:proofErr w:type="spellStart"/>
            <w:r w:rsidRPr="00B10463">
              <w:rPr>
                <w:rFonts w:cstheme="minorHAnsi"/>
                <w:bCs/>
                <w:color w:val="0000FF"/>
                <w:sz w:val="20"/>
                <w:szCs w:val="20"/>
              </w:rPr>
              <w:t>Powerpoint</w:t>
            </w:r>
            <w:proofErr w:type="spellEnd"/>
            <w:r w:rsidRPr="00B10463">
              <w:rPr>
                <w:rFonts w:cstheme="minorHAnsi"/>
                <w:bCs/>
                <w:color w:val="0000FF"/>
                <w:sz w:val="20"/>
                <w:szCs w:val="20"/>
              </w:rPr>
              <w:t xml:space="preserve"> for ideas for writing outcomes </w:t>
            </w:r>
          </w:p>
          <w:p w14:paraId="73531449" w14:textId="77777777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70" w:type="dxa"/>
            <w:gridSpan w:val="5"/>
            <w:shd w:val="clear" w:color="auto" w:fill="FFFFFF" w:themeFill="background1"/>
          </w:tcPr>
          <w:p w14:paraId="106237CE" w14:textId="77777777" w:rsidR="00E5721D" w:rsidRDefault="00E5721D" w:rsidP="00E5721D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3E7A8D">
              <w:rPr>
                <w:b/>
                <w:color w:val="0000FF"/>
                <w:sz w:val="20"/>
                <w:szCs w:val="20"/>
              </w:rPr>
              <w:t xml:space="preserve">Flotsam </w:t>
            </w:r>
            <w:r w:rsidRPr="003E7A8D">
              <w:rPr>
                <w:bCs/>
                <w:color w:val="0000FF"/>
                <w:sz w:val="20"/>
                <w:szCs w:val="20"/>
              </w:rPr>
              <w:t>– Weisner</w:t>
            </w:r>
          </w:p>
          <w:p w14:paraId="25130CB3" w14:textId="3504B360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  <w:r w:rsidRPr="003E4007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5E3734C4" wp14:editId="2348CB75">
                  <wp:extent cx="1097442" cy="861060"/>
                  <wp:effectExtent l="0" t="0" r="7620" b="0"/>
                  <wp:docPr id="18202262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022625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670" cy="866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5" w:type="dxa"/>
            <w:gridSpan w:val="6"/>
            <w:shd w:val="clear" w:color="auto" w:fill="FFFFFF" w:themeFill="background1"/>
          </w:tcPr>
          <w:p w14:paraId="03E2828B" w14:textId="77777777" w:rsidR="00E5721D" w:rsidRPr="001C4FD1" w:rsidRDefault="00E5721D" w:rsidP="00E5721D">
            <w:pPr>
              <w:spacing w:after="160"/>
              <w:jc w:val="center"/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</w:pPr>
            <w:r w:rsidRPr="001C4FD1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Film unit – Treasure</w:t>
            </w:r>
            <w:r w:rsidRPr="001C4FD1">
              <w:rPr>
                <w:rFonts w:eastAsia="Times New Roman" w:cstheme="minorHAnsi"/>
                <w:color w:val="7030A0"/>
                <w:sz w:val="18"/>
                <w:szCs w:val="18"/>
                <w:lang w:eastAsia="en-GB"/>
              </w:rPr>
              <w:t>  -</w:t>
            </w:r>
          </w:p>
        </w:tc>
        <w:tc>
          <w:tcPr>
            <w:tcW w:w="1230" w:type="dxa"/>
            <w:gridSpan w:val="4"/>
            <w:shd w:val="clear" w:color="auto" w:fill="FFFFFF" w:themeFill="background1"/>
          </w:tcPr>
          <w:p w14:paraId="52749198" w14:textId="0B4F7FB2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8" w:type="dxa"/>
            <w:gridSpan w:val="2"/>
            <w:shd w:val="clear" w:color="auto" w:fill="FFFFFF" w:themeFill="background1"/>
          </w:tcPr>
          <w:p w14:paraId="53BB71A1" w14:textId="77777777" w:rsidR="00E5721D" w:rsidRDefault="00E5721D" w:rsidP="00E5721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3E7A8D">
              <w:rPr>
                <w:b/>
                <w:color w:val="FF0000"/>
                <w:sz w:val="20"/>
                <w:szCs w:val="20"/>
              </w:rPr>
              <w:t>Poetry about rivers</w:t>
            </w:r>
          </w:p>
          <w:p w14:paraId="5D025B65" w14:textId="63B5DA54" w:rsidR="00E5721D" w:rsidRPr="003E7A8D" w:rsidRDefault="00E5721D" w:rsidP="00E5721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River – Bloom</w:t>
            </w:r>
          </w:p>
        </w:tc>
      </w:tr>
      <w:tr w:rsidR="00E5721D" w14:paraId="1DC35B14" w14:textId="77777777" w:rsidTr="00DF5FFE">
        <w:trPr>
          <w:cantSplit/>
          <w:trHeight w:val="260"/>
        </w:trPr>
        <w:tc>
          <w:tcPr>
            <w:tcW w:w="370" w:type="dxa"/>
            <w:vMerge/>
            <w:shd w:val="clear" w:color="auto" w:fill="FFFF00"/>
            <w:textDirection w:val="btLr"/>
            <w:vAlign w:val="center"/>
          </w:tcPr>
          <w:p w14:paraId="3D0688A7" w14:textId="77777777" w:rsidR="00E5721D" w:rsidRPr="00E051F8" w:rsidRDefault="00E5721D" w:rsidP="00E5721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212" w:type="dxa"/>
            <w:gridSpan w:val="3"/>
          </w:tcPr>
          <w:p w14:paraId="3EB553E6" w14:textId="36EF61F6" w:rsidR="00E5721D" w:rsidRPr="005B0D3A" w:rsidRDefault="00E5721D" w:rsidP="00E5721D">
            <w:pPr>
              <w:rPr>
                <w:b/>
                <w:sz w:val="18"/>
                <w:szCs w:val="18"/>
              </w:rPr>
            </w:pPr>
            <w:r w:rsidRPr="005B0D3A">
              <w:rPr>
                <w:rFonts w:eastAsia="Calibri" w:cstheme="minorHAnsi"/>
                <w:b/>
                <w:bCs/>
                <w:color w:val="FF0000"/>
                <w:sz w:val="18"/>
                <w:szCs w:val="18"/>
              </w:rPr>
              <w:t xml:space="preserve">Figurative language poem </w:t>
            </w:r>
            <w:r w:rsidRPr="005B0D3A">
              <w:rPr>
                <w:rFonts w:eastAsia="Calibri" w:cstheme="minorHAnsi"/>
                <w:color w:val="FF0000"/>
                <w:sz w:val="18"/>
                <w:szCs w:val="18"/>
              </w:rPr>
              <w:t>based on the Happy endings flying into the night sky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(2 days) </w:t>
            </w:r>
          </w:p>
        </w:tc>
        <w:tc>
          <w:tcPr>
            <w:tcW w:w="1213" w:type="dxa"/>
            <w:gridSpan w:val="3"/>
          </w:tcPr>
          <w:p w14:paraId="4D60613E" w14:textId="4D297648" w:rsidR="00E5721D" w:rsidRPr="005B0D3A" w:rsidRDefault="00E5721D" w:rsidP="00E5721D">
            <w:pPr>
              <w:rPr>
                <w:b/>
                <w:sz w:val="18"/>
                <w:szCs w:val="18"/>
              </w:rPr>
            </w:pPr>
            <w:r w:rsidRPr="002033B7">
              <w:rPr>
                <w:b/>
                <w:color w:val="0000FF"/>
                <w:sz w:val="18"/>
                <w:szCs w:val="18"/>
              </w:rPr>
              <w:t>Rewrite the narrative of when Jub is travelling through the woods that capture the disturbing atmosphere and then encounters the witch!</w:t>
            </w:r>
          </w:p>
        </w:tc>
        <w:tc>
          <w:tcPr>
            <w:tcW w:w="1229" w:type="dxa"/>
            <w:gridSpan w:val="5"/>
          </w:tcPr>
          <w:p w14:paraId="7289A683" w14:textId="02C2F730" w:rsidR="00E5721D" w:rsidRPr="005B0D3A" w:rsidRDefault="00E5721D" w:rsidP="00E5721D">
            <w:pPr>
              <w:shd w:val="clear" w:color="auto" w:fill="FFFFFF"/>
              <w:outlineLvl w:val="1"/>
              <w:rPr>
                <w:rFonts w:ascii="Calibri" w:eastAsia="Times New Roman" w:hAnsi="Calibri" w:cs="Arial"/>
                <w:color w:val="0000FF"/>
                <w:sz w:val="18"/>
                <w:szCs w:val="18"/>
                <w:lang w:eastAsia="en-GB"/>
              </w:rPr>
            </w:pPr>
            <w:r w:rsidRPr="005B0D3A">
              <w:rPr>
                <w:rFonts w:eastAsia="Calibri" w:cstheme="minorHAnsi"/>
                <w:b/>
                <w:bCs/>
                <w:color w:val="00B050"/>
                <w:sz w:val="18"/>
                <w:szCs w:val="18"/>
              </w:rPr>
              <w:t xml:space="preserve">Diary </w:t>
            </w:r>
            <w:r w:rsidRPr="005B0D3A">
              <w:rPr>
                <w:rFonts w:eastAsia="Calibri" w:cstheme="minorHAnsi"/>
                <w:color w:val="00B050"/>
                <w:sz w:val="18"/>
                <w:szCs w:val="18"/>
              </w:rPr>
              <w:t xml:space="preserve">in role as Jub after she is attacked by the witch exploring how she is feeling about losing the happy </w:t>
            </w:r>
            <w:r>
              <w:rPr>
                <w:rFonts w:eastAsia="Calibri" w:cstheme="minorHAnsi"/>
                <w:color w:val="00B050"/>
                <w:sz w:val="18"/>
                <w:szCs w:val="18"/>
              </w:rPr>
              <w:t xml:space="preserve">endings. </w:t>
            </w:r>
          </w:p>
        </w:tc>
        <w:tc>
          <w:tcPr>
            <w:tcW w:w="1226" w:type="dxa"/>
            <w:gridSpan w:val="3"/>
          </w:tcPr>
          <w:p w14:paraId="00D2D4F7" w14:textId="5C66ABC6" w:rsidR="00E5721D" w:rsidRPr="005B0D3A" w:rsidRDefault="00E5721D" w:rsidP="00E5721D">
            <w:pPr>
              <w:shd w:val="clear" w:color="auto" w:fill="FFFFFF"/>
              <w:outlineLvl w:val="1"/>
              <w:rPr>
                <w:b/>
                <w:sz w:val="18"/>
                <w:szCs w:val="18"/>
              </w:rPr>
            </w:pPr>
            <w:r w:rsidRPr="005B0D3A">
              <w:rPr>
                <w:rFonts w:eastAsia="Calibri" w:cstheme="minorHAnsi"/>
                <w:b/>
                <w:bCs/>
                <w:color w:val="0000FF"/>
                <w:sz w:val="18"/>
                <w:szCs w:val="18"/>
              </w:rPr>
              <w:t xml:space="preserve">A new narrative ending </w:t>
            </w:r>
            <w:r w:rsidRPr="005B0D3A">
              <w:rPr>
                <w:rFonts w:eastAsia="Calibri" w:cstheme="minorHAnsi"/>
                <w:color w:val="0000FF"/>
                <w:sz w:val="18"/>
                <w:szCs w:val="18"/>
              </w:rPr>
              <w:t xml:space="preserve">for one of the fairy stories once the ending has been lost. Look at the original happy endings and then twist them.  </w:t>
            </w:r>
          </w:p>
        </w:tc>
        <w:tc>
          <w:tcPr>
            <w:tcW w:w="2466" w:type="dxa"/>
            <w:gridSpan w:val="6"/>
            <w:shd w:val="clear" w:color="auto" w:fill="FFFFFF" w:themeFill="background1"/>
          </w:tcPr>
          <w:p w14:paraId="5FACA130" w14:textId="28170613" w:rsidR="00E5721D" w:rsidRPr="00E5721D" w:rsidRDefault="00E5721D" w:rsidP="00E5721D">
            <w:pPr>
              <w:rPr>
                <w:bCs/>
                <w:i/>
                <w:iCs/>
                <w:color w:val="00B050"/>
                <w:sz w:val="18"/>
                <w:szCs w:val="18"/>
              </w:rPr>
            </w:pPr>
            <w:r>
              <w:rPr>
                <w:b/>
                <w:color w:val="00B050"/>
                <w:sz w:val="18"/>
                <w:szCs w:val="18"/>
              </w:rPr>
              <w:t xml:space="preserve">A persuasive report - </w:t>
            </w:r>
            <w:r w:rsidRPr="005B0D3A">
              <w:rPr>
                <w:b/>
                <w:color w:val="00B050"/>
                <w:sz w:val="18"/>
                <w:szCs w:val="18"/>
              </w:rPr>
              <w:t xml:space="preserve">Who was the guilty one? </w:t>
            </w:r>
            <w:r w:rsidRPr="00E5721D">
              <w:rPr>
                <w:bCs/>
                <w:i/>
                <w:iCs/>
                <w:color w:val="00B050"/>
                <w:sz w:val="18"/>
                <w:szCs w:val="18"/>
              </w:rPr>
              <w:t xml:space="preserve">A class discussion about the guilt of Jub and the witch. </w:t>
            </w:r>
          </w:p>
          <w:p w14:paraId="53834723" w14:textId="54A49781" w:rsidR="00E5721D" w:rsidRPr="005B0D3A" w:rsidRDefault="00E5721D" w:rsidP="00E5721D">
            <w:pPr>
              <w:rPr>
                <w:b/>
                <w:sz w:val="18"/>
                <w:szCs w:val="18"/>
              </w:rPr>
            </w:pPr>
          </w:p>
        </w:tc>
        <w:tc>
          <w:tcPr>
            <w:tcW w:w="2470" w:type="dxa"/>
            <w:gridSpan w:val="5"/>
            <w:shd w:val="clear" w:color="auto" w:fill="auto"/>
          </w:tcPr>
          <w:p w14:paraId="10A8CDA6" w14:textId="2462CB0B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  <w:r w:rsidRPr="001C4FD1">
              <w:rPr>
                <w:rFonts w:eastAsia="Times New Roman" w:cstheme="minorHAnsi"/>
                <w:color w:val="0000FF"/>
                <w:sz w:val="18"/>
                <w:szCs w:val="18"/>
                <w:lang w:eastAsia="en-GB"/>
              </w:rPr>
              <w:t xml:space="preserve">– </w:t>
            </w:r>
          </w:p>
        </w:tc>
        <w:tc>
          <w:tcPr>
            <w:tcW w:w="2465" w:type="dxa"/>
            <w:gridSpan w:val="6"/>
            <w:shd w:val="clear" w:color="auto" w:fill="auto"/>
          </w:tcPr>
          <w:p w14:paraId="0F7FA3FA" w14:textId="77777777" w:rsidR="00E5721D" w:rsidRDefault="00E5721D" w:rsidP="00E5721D">
            <w:pPr>
              <w:spacing w:after="160"/>
              <w:rPr>
                <w:b/>
                <w:sz w:val="20"/>
                <w:szCs w:val="20"/>
              </w:rPr>
            </w:pPr>
          </w:p>
        </w:tc>
        <w:tc>
          <w:tcPr>
            <w:tcW w:w="1230" w:type="dxa"/>
            <w:gridSpan w:val="4"/>
            <w:shd w:val="clear" w:color="auto" w:fill="auto"/>
          </w:tcPr>
          <w:p w14:paraId="25959256" w14:textId="108D1587" w:rsidR="00E5721D" w:rsidRDefault="00E5721D" w:rsidP="00E5721D">
            <w:pPr>
              <w:spacing w:after="160"/>
              <w:rPr>
                <w:b/>
                <w:sz w:val="20"/>
                <w:szCs w:val="20"/>
              </w:rPr>
            </w:pPr>
          </w:p>
        </w:tc>
        <w:tc>
          <w:tcPr>
            <w:tcW w:w="1258" w:type="dxa"/>
            <w:gridSpan w:val="2"/>
            <w:shd w:val="clear" w:color="auto" w:fill="FFFFFF" w:themeFill="background1"/>
            <w:vAlign w:val="center"/>
          </w:tcPr>
          <w:p w14:paraId="761BA62F" w14:textId="77777777" w:rsidR="00E5721D" w:rsidRDefault="00E5721D" w:rsidP="00E5721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5721D" w14:paraId="0005B616" w14:textId="77777777" w:rsidTr="00B00247">
        <w:trPr>
          <w:cantSplit/>
          <w:trHeight w:val="260"/>
        </w:trPr>
        <w:tc>
          <w:tcPr>
            <w:tcW w:w="370" w:type="dxa"/>
            <w:vMerge/>
            <w:shd w:val="clear" w:color="auto" w:fill="FFFF00"/>
            <w:textDirection w:val="btLr"/>
            <w:vAlign w:val="center"/>
          </w:tcPr>
          <w:p w14:paraId="25D7419C" w14:textId="77777777" w:rsidR="00E5721D" w:rsidRPr="00E051F8" w:rsidRDefault="00E5721D" w:rsidP="00E5721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212" w:type="dxa"/>
            <w:gridSpan w:val="3"/>
          </w:tcPr>
          <w:p w14:paraId="4DFCC4A1" w14:textId="77777777" w:rsidR="00E5721D" w:rsidRPr="00B10463" w:rsidRDefault="00E5721D" w:rsidP="00E5721D">
            <w:pPr>
              <w:rPr>
                <w:b/>
                <w:sz w:val="16"/>
                <w:szCs w:val="16"/>
              </w:rPr>
            </w:pPr>
          </w:p>
        </w:tc>
        <w:tc>
          <w:tcPr>
            <w:tcW w:w="1213" w:type="dxa"/>
            <w:gridSpan w:val="3"/>
          </w:tcPr>
          <w:p w14:paraId="46591D49" w14:textId="77777777" w:rsidR="00E5721D" w:rsidRPr="00B10463" w:rsidRDefault="00E5721D" w:rsidP="00E5721D">
            <w:pPr>
              <w:shd w:val="clear" w:color="auto" w:fill="FFFFFF"/>
              <w:outlineLvl w:val="0"/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</w:pPr>
            <w:r w:rsidRPr="00B10463"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  <w:t xml:space="preserve">Use cohesive devices to create a short narrative eg </w:t>
            </w:r>
            <w:r w:rsidRPr="00B10463">
              <w:rPr>
                <w:rFonts w:eastAsia="Times New Roman" w:cs="Arial"/>
                <w:b/>
                <w:bCs/>
                <w:i/>
                <w:iCs/>
                <w:kern w:val="36"/>
                <w:sz w:val="16"/>
                <w:szCs w:val="16"/>
                <w:lang w:val="en-US"/>
              </w:rPr>
              <w:t>adverbial phrases for time, place and manner</w:t>
            </w:r>
          </w:p>
          <w:p w14:paraId="63C55827" w14:textId="77777777" w:rsidR="00E5721D" w:rsidRPr="00B10463" w:rsidRDefault="00E5721D" w:rsidP="00E5721D">
            <w:pPr>
              <w:shd w:val="clear" w:color="auto" w:fill="FFFFFF"/>
              <w:outlineLvl w:val="0"/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</w:pPr>
            <w:r w:rsidRPr="00B10463"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  <w:t xml:space="preserve">Use </w:t>
            </w:r>
            <w:r w:rsidRPr="00B10463">
              <w:rPr>
                <w:rFonts w:eastAsia="Times New Roman" w:cs="Arial"/>
                <w:b/>
                <w:bCs/>
                <w:i/>
                <w:iCs/>
                <w:kern w:val="36"/>
                <w:sz w:val="16"/>
                <w:szCs w:val="16"/>
                <w:lang w:val="en-US"/>
              </w:rPr>
              <w:t>inverted commas</w:t>
            </w:r>
            <w:r w:rsidRPr="00B10463"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  <w:t xml:space="preserve"> to punctuate direct speech.</w:t>
            </w:r>
          </w:p>
          <w:p w14:paraId="75102ED9" w14:textId="70D89C2A" w:rsidR="00E5721D" w:rsidRPr="00B10463" w:rsidRDefault="00E5721D" w:rsidP="00E5721D">
            <w:pPr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</w:pPr>
            <w:r w:rsidRPr="00B10463"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  <w:t xml:space="preserve"> Use </w:t>
            </w:r>
            <w:r w:rsidRPr="00B10463">
              <w:rPr>
                <w:rFonts w:eastAsia="Times New Roman" w:cs="Arial"/>
                <w:b/>
                <w:bCs/>
                <w:i/>
                <w:iCs/>
                <w:kern w:val="36"/>
                <w:sz w:val="16"/>
                <w:szCs w:val="16"/>
                <w:lang w:val="en-US"/>
              </w:rPr>
              <w:t>synonyms</w:t>
            </w:r>
            <w:r w:rsidRPr="00B10463">
              <w:rPr>
                <w:rFonts w:eastAsia="Times New Roman" w:cs="Arial"/>
                <w:i/>
                <w:iCs/>
                <w:kern w:val="36"/>
                <w:sz w:val="16"/>
                <w:szCs w:val="16"/>
                <w:lang w:val="en-US"/>
              </w:rPr>
              <w:t xml:space="preserve"> for said that convey character and capture emotions.</w:t>
            </w:r>
          </w:p>
        </w:tc>
        <w:tc>
          <w:tcPr>
            <w:tcW w:w="1229" w:type="dxa"/>
            <w:gridSpan w:val="5"/>
          </w:tcPr>
          <w:p w14:paraId="08E23D49" w14:textId="77777777" w:rsidR="00E5721D" w:rsidRPr="00B10463" w:rsidRDefault="00E5721D" w:rsidP="00E5721D">
            <w:pPr>
              <w:rPr>
                <w:rFonts w:eastAsia="Calibri" w:cstheme="minorHAnsi"/>
                <w:color w:val="0000FF"/>
                <w:sz w:val="16"/>
                <w:szCs w:val="16"/>
              </w:rPr>
            </w:pPr>
          </w:p>
        </w:tc>
        <w:tc>
          <w:tcPr>
            <w:tcW w:w="1226" w:type="dxa"/>
            <w:gridSpan w:val="3"/>
            <w:shd w:val="clear" w:color="auto" w:fill="FFFFFF" w:themeFill="background1"/>
            <w:vAlign w:val="center"/>
          </w:tcPr>
          <w:p w14:paraId="6A55D622" w14:textId="77777777" w:rsidR="00E5721D" w:rsidRPr="00B10463" w:rsidRDefault="00E5721D" w:rsidP="00E5721D">
            <w:pPr>
              <w:shd w:val="clear" w:color="auto" w:fill="FFFFFF"/>
              <w:outlineLvl w:val="1"/>
              <w:rPr>
                <w:rFonts w:eastAsia="Calibri" w:cstheme="minorHAnsi"/>
                <w:b/>
                <w:bCs/>
                <w:color w:val="00B050"/>
                <w:sz w:val="16"/>
                <w:szCs w:val="16"/>
              </w:rPr>
            </w:pPr>
          </w:p>
        </w:tc>
        <w:tc>
          <w:tcPr>
            <w:tcW w:w="2466" w:type="dxa"/>
            <w:gridSpan w:val="6"/>
            <w:shd w:val="clear" w:color="auto" w:fill="FFFFFF" w:themeFill="background1"/>
            <w:vAlign w:val="center"/>
          </w:tcPr>
          <w:p w14:paraId="265A3AC0" w14:textId="606DD9C3" w:rsidR="00E5721D" w:rsidRPr="00B10463" w:rsidRDefault="00E5721D" w:rsidP="00E5721D">
            <w:pPr>
              <w:rPr>
                <w:b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shd w:val="clear" w:color="auto" w:fill="auto"/>
          </w:tcPr>
          <w:p w14:paraId="6E8CAD64" w14:textId="138E981A" w:rsidR="00E5721D" w:rsidRPr="00B10463" w:rsidRDefault="00E5721D" w:rsidP="00E5721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28" w:type="dxa"/>
            <w:gridSpan w:val="2"/>
            <w:shd w:val="clear" w:color="auto" w:fill="FFFFFF" w:themeFill="background1"/>
            <w:vAlign w:val="center"/>
          </w:tcPr>
          <w:p w14:paraId="25E4C6C6" w14:textId="77777777" w:rsidR="00E5721D" w:rsidRPr="00B10463" w:rsidRDefault="00E5721D" w:rsidP="00E5721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72" w:type="dxa"/>
            <w:gridSpan w:val="7"/>
            <w:shd w:val="clear" w:color="auto" w:fill="FFFFFF" w:themeFill="background1"/>
            <w:vAlign w:val="center"/>
          </w:tcPr>
          <w:p w14:paraId="2473DFF0" w14:textId="77777777" w:rsidR="00E5721D" w:rsidRPr="002218C8" w:rsidRDefault="00E5721D" w:rsidP="00E572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30" w:type="dxa"/>
            <w:gridSpan w:val="4"/>
            <w:shd w:val="clear" w:color="auto" w:fill="FFFFFF" w:themeFill="background1"/>
            <w:vAlign w:val="center"/>
          </w:tcPr>
          <w:p w14:paraId="0C62C319" w14:textId="77777777" w:rsidR="00E5721D" w:rsidRPr="002218C8" w:rsidRDefault="00E5721D" w:rsidP="00E572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8" w:type="dxa"/>
            <w:gridSpan w:val="2"/>
            <w:shd w:val="clear" w:color="auto" w:fill="FFFFFF" w:themeFill="background1"/>
            <w:vAlign w:val="center"/>
          </w:tcPr>
          <w:p w14:paraId="43E33F71" w14:textId="77777777" w:rsidR="00E5721D" w:rsidRPr="002218C8" w:rsidRDefault="00E5721D" w:rsidP="00E5721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212FCE08" w14:textId="77777777" w:rsidR="00EB1FA9" w:rsidRPr="00E051F8" w:rsidRDefault="00EB1FA9" w:rsidP="00705A2D">
      <w:pPr>
        <w:rPr>
          <w:sz w:val="16"/>
          <w:szCs w:val="16"/>
        </w:rPr>
      </w:pPr>
    </w:p>
    <w:sectPr w:rsidR="00EB1FA9" w:rsidRPr="00E051F8" w:rsidSect="00407FA9">
      <w:pgSz w:w="16838" w:h="11906" w:orient="landscape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D4600"/>
    <w:multiLevelType w:val="hybridMultilevel"/>
    <w:tmpl w:val="8292B4F4"/>
    <w:lvl w:ilvl="0" w:tplc="8F88F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5CA3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8A20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4C9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923F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4AE4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A65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3471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B246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BE43C35"/>
    <w:multiLevelType w:val="hybridMultilevel"/>
    <w:tmpl w:val="077A3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07BC3"/>
    <w:multiLevelType w:val="hybridMultilevel"/>
    <w:tmpl w:val="559E2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9A7FC1"/>
    <w:multiLevelType w:val="hybridMultilevel"/>
    <w:tmpl w:val="30268010"/>
    <w:lvl w:ilvl="0" w:tplc="08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70BB4"/>
    <w:multiLevelType w:val="hybridMultilevel"/>
    <w:tmpl w:val="57EA0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33272"/>
    <w:multiLevelType w:val="hybridMultilevel"/>
    <w:tmpl w:val="1AE4E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E673E9"/>
    <w:multiLevelType w:val="hybridMultilevel"/>
    <w:tmpl w:val="687CE22C"/>
    <w:lvl w:ilvl="0" w:tplc="0B9EF8E0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AA52EE"/>
    <w:multiLevelType w:val="hybridMultilevel"/>
    <w:tmpl w:val="67C21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17073D"/>
    <w:multiLevelType w:val="hybridMultilevel"/>
    <w:tmpl w:val="F54AB840"/>
    <w:lvl w:ilvl="0" w:tplc="71A43F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387F7A"/>
    <w:multiLevelType w:val="hybridMultilevel"/>
    <w:tmpl w:val="6C602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F02C73"/>
    <w:multiLevelType w:val="hybridMultilevel"/>
    <w:tmpl w:val="CDE6A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245BA3"/>
    <w:multiLevelType w:val="hybridMultilevel"/>
    <w:tmpl w:val="4984B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56033C"/>
    <w:multiLevelType w:val="hybridMultilevel"/>
    <w:tmpl w:val="01EAB914"/>
    <w:lvl w:ilvl="0" w:tplc="A4329F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EA313C"/>
    <w:multiLevelType w:val="hybridMultilevel"/>
    <w:tmpl w:val="AE0E0104"/>
    <w:lvl w:ilvl="0" w:tplc="BC06E7E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0746989">
    <w:abstractNumId w:val="3"/>
  </w:num>
  <w:num w:numId="2" w16cid:durableId="1127897459">
    <w:abstractNumId w:val="2"/>
  </w:num>
  <w:num w:numId="3" w16cid:durableId="1009791730">
    <w:abstractNumId w:val="1"/>
  </w:num>
  <w:num w:numId="4" w16cid:durableId="1943563459">
    <w:abstractNumId w:val="10"/>
  </w:num>
  <w:num w:numId="5" w16cid:durableId="2092769775">
    <w:abstractNumId w:val="9"/>
  </w:num>
  <w:num w:numId="6" w16cid:durableId="1228222606">
    <w:abstractNumId w:val="4"/>
  </w:num>
  <w:num w:numId="7" w16cid:durableId="1427068818">
    <w:abstractNumId w:val="5"/>
  </w:num>
  <w:num w:numId="8" w16cid:durableId="715855863">
    <w:abstractNumId w:val="6"/>
  </w:num>
  <w:num w:numId="9" w16cid:durableId="196356735">
    <w:abstractNumId w:val="13"/>
  </w:num>
  <w:num w:numId="10" w16cid:durableId="1194533803">
    <w:abstractNumId w:val="11"/>
  </w:num>
  <w:num w:numId="11" w16cid:durableId="312754688">
    <w:abstractNumId w:val="0"/>
  </w:num>
  <w:num w:numId="12" w16cid:durableId="1047799002">
    <w:abstractNumId w:val="7"/>
  </w:num>
  <w:num w:numId="13" w16cid:durableId="693771657">
    <w:abstractNumId w:val="12"/>
  </w:num>
  <w:num w:numId="14" w16cid:durableId="5303375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6DA"/>
    <w:rsid w:val="00003131"/>
    <w:rsid w:val="000056A0"/>
    <w:rsid w:val="000064A9"/>
    <w:rsid w:val="000070C1"/>
    <w:rsid w:val="000101F6"/>
    <w:rsid w:val="00011E6C"/>
    <w:rsid w:val="00015BA3"/>
    <w:rsid w:val="00016727"/>
    <w:rsid w:val="000169FA"/>
    <w:rsid w:val="00024192"/>
    <w:rsid w:val="00025739"/>
    <w:rsid w:val="000269B8"/>
    <w:rsid w:val="00036EEC"/>
    <w:rsid w:val="00041CED"/>
    <w:rsid w:val="0004473E"/>
    <w:rsid w:val="00050D32"/>
    <w:rsid w:val="00054AA9"/>
    <w:rsid w:val="00055307"/>
    <w:rsid w:val="0005591F"/>
    <w:rsid w:val="00056CC8"/>
    <w:rsid w:val="000570F3"/>
    <w:rsid w:val="00061003"/>
    <w:rsid w:val="000640B5"/>
    <w:rsid w:val="00073558"/>
    <w:rsid w:val="000736DA"/>
    <w:rsid w:val="00074EEC"/>
    <w:rsid w:val="000808D6"/>
    <w:rsid w:val="00081BD8"/>
    <w:rsid w:val="000845EA"/>
    <w:rsid w:val="0008677B"/>
    <w:rsid w:val="00087862"/>
    <w:rsid w:val="00094ECF"/>
    <w:rsid w:val="0009709F"/>
    <w:rsid w:val="000A32FC"/>
    <w:rsid w:val="000A3363"/>
    <w:rsid w:val="000A3996"/>
    <w:rsid w:val="000A530D"/>
    <w:rsid w:val="000B0BB2"/>
    <w:rsid w:val="000B16AC"/>
    <w:rsid w:val="000B406B"/>
    <w:rsid w:val="000B42BE"/>
    <w:rsid w:val="000B56A5"/>
    <w:rsid w:val="000B74A6"/>
    <w:rsid w:val="000C1923"/>
    <w:rsid w:val="000C210F"/>
    <w:rsid w:val="000C2CC6"/>
    <w:rsid w:val="000C2CE3"/>
    <w:rsid w:val="000C364E"/>
    <w:rsid w:val="000C3C95"/>
    <w:rsid w:val="000D03E8"/>
    <w:rsid w:val="000D07BD"/>
    <w:rsid w:val="000D7F65"/>
    <w:rsid w:val="000E3805"/>
    <w:rsid w:val="000E71C8"/>
    <w:rsid w:val="000E759F"/>
    <w:rsid w:val="000F343C"/>
    <w:rsid w:val="000F42A6"/>
    <w:rsid w:val="000F69AC"/>
    <w:rsid w:val="0010110B"/>
    <w:rsid w:val="00102956"/>
    <w:rsid w:val="00103C4D"/>
    <w:rsid w:val="00104EB7"/>
    <w:rsid w:val="00106817"/>
    <w:rsid w:val="00110827"/>
    <w:rsid w:val="0011252F"/>
    <w:rsid w:val="00112D1A"/>
    <w:rsid w:val="001133EB"/>
    <w:rsid w:val="0011356C"/>
    <w:rsid w:val="001160E4"/>
    <w:rsid w:val="001164BB"/>
    <w:rsid w:val="00116E3E"/>
    <w:rsid w:val="00120EDF"/>
    <w:rsid w:val="00120F57"/>
    <w:rsid w:val="00123141"/>
    <w:rsid w:val="001231F1"/>
    <w:rsid w:val="00123896"/>
    <w:rsid w:val="0012456B"/>
    <w:rsid w:val="00132E98"/>
    <w:rsid w:val="00134064"/>
    <w:rsid w:val="00136CC8"/>
    <w:rsid w:val="00141CB8"/>
    <w:rsid w:val="001453B8"/>
    <w:rsid w:val="00145638"/>
    <w:rsid w:val="00152047"/>
    <w:rsid w:val="00152DAA"/>
    <w:rsid w:val="00153299"/>
    <w:rsid w:val="00156F3F"/>
    <w:rsid w:val="0016035B"/>
    <w:rsid w:val="00161326"/>
    <w:rsid w:val="00161BAD"/>
    <w:rsid w:val="0016433F"/>
    <w:rsid w:val="001647B4"/>
    <w:rsid w:val="00166156"/>
    <w:rsid w:val="001679EE"/>
    <w:rsid w:val="001703CC"/>
    <w:rsid w:val="00172FE4"/>
    <w:rsid w:val="001769E0"/>
    <w:rsid w:val="00183FBC"/>
    <w:rsid w:val="001907E4"/>
    <w:rsid w:val="00191CD2"/>
    <w:rsid w:val="00196830"/>
    <w:rsid w:val="001A40AC"/>
    <w:rsid w:val="001A70CB"/>
    <w:rsid w:val="001A7DC9"/>
    <w:rsid w:val="001B0C3E"/>
    <w:rsid w:val="001B23C7"/>
    <w:rsid w:val="001B7E6A"/>
    <w:rsid w:val="001C1B70"/>
    <w:rsid w:val="001C233F"/>
    <w:rsid w:val="001C4FD1"/>
    <w:rsid w:val="001D0C8B"/>
    <w:rsid w:val="001D0DF8"/>
    <w:rsid w:val="001D42B0"/>
    <w:rsid w:val="001D5B79"/>
    <w:rsid w:val="001D6A14"/>
    <w:rsid w:val="001E093B"/>
    <w:rsid w:val="001E1679"/>
    <w:rsid w:val="001E2F0A"/>
    <w:rsid w:val="001E3A94"/>
    <w:rsid w:val="001F1015"/>
    <w:rsid w:val="001F40A4"/>
    <w:rsid w:val="001F4382"/>
    <w:rsid w:val="002013DB"/>
    <w:rsid w:val="002033B7"/>
    <w:rsid w:val="002040E9"/>
    <w:rsid w:val="00205DA6"/>
    <w:rsid w:val="00206027"/>
    <w:rsid w:val="0020660A"/>
    <w:rsid w:val="002155C1"/>
    <w:rsid w:val="002170F5"/>
    <w:rsid w:val="00217DDB"/>
    <w:rsid w:val="00221348"/>
    <w:rsid w:val="002218C8"/>
    <w:rsid w:val="00223732"/>
    <w:rsid w:val="00226F44"/>
    <w:rsid w:val="00227D69"/>
    <w:rsid w:val="00227E62"/>
    <w:rsid w:val="002339FC"/>
    <w:rsid w:val="00241EED"/>
    <w:rsid w:val="00243383"/>
    <w:rsid w:val="002504E8"/>
    <w:rsid w:val="00252D4B"/>
    <w:rsid w:val="00253675"/>
    <w:rsid w:val="00254B0C"/>
    <w:rsid w:val="00254F1E"/>
    <w:rsid w:val="00260E26"/>
    <w:rsid w:val="002629E6"/>
    <w:rsid w:val="00263CB4"/>
    <w:rsid w:val="00264585"/>
    <w:rsid w:val="00270B1A"/>
    <w:rsid w:val="00271647"/>
    <w:rsid w:val="002716C2"/>
    <w:rsid w:val="00275D69"/>
    <w:rsid w:val="00283875"/>
    <w:rsid w:val="002851F3"/>
    <w:rsid w:val="0028529C"/>
    <w:rsid w:val="00290BD6"/>
    <w:rsid w:val="002A040F"/>
    <w:rsid w:val="002A2C27"/>
    <w:rsid w:val="002A4573"/>
    <w:rsid w:val="002A7527"/>
    <w:rsid w:val="002A7679"/>
    <w:rsid w:val="002A7E32"/>
    <w:rsid w:val="002B036A"/>
    <w:rsid w:val="002B1900"/>
    <w:rsid w:val="002B5728"/>
    <w:rsid w:val="002B631F"/>
    <w:rsid w:val="002B7410"/>
    <w:rsid w:val="002C1B59"/>
    <w:rsid w:val="002C2A25"/>
    <w:rsid w:val="002C3841"/>
    <w:rsid w:val="002C3AFC"/>
    <w:rsid w:val="002C481B"/>
    <w:rsid w:val="002C60C2"/>
    <w:rsid w:val="002D20A4"/>
    <w:rsid w:val="002D6129"/>
    <w:rsid w:val="002D6467"/>
    <w:rsid w:val="002D649D"/>
    <w:rsid w:val="002E00D1"/>
    <w:rsid w:val="002E19A8"/>
    <w:rsid w:val="002E6A88"/>
    <w:rsid w:val="002F1BCD"/>
    <w:rsid w:val="002F32DC"/>
    <w:rsid w:val="002F5D73"/>
    <w:rsid w:val="002F5FC3"/>
    <w:rsid w:val="002F7B76"/>
    <w:rsid w:val="003003E6"/>
    <w:rsid w:val="003006F7"/>
    <w:rsid w:val="003036D9"/>
    <w:rsid w:val="00303DBB"/>
    <w:rsid w:val="003044D1"/>
    <w:rsid w:val="00306712"/>
    <w:rsid w:val="003100A4"/>
    <w:rsid w:val="00314964"/>
    <w:rsid w:val="00316BF1"/>
    <w:rsid w:val="00317455"/>
    <w:rsid w:val="003210F3"/>
    <w:rsid w:val="0032326B"/>
    <w:rsid w:val="00323F5F"/>
    <w:rsid w:val="00325003"/>
    <w:rsid w:val="003263B1"/>
    <w:rsid w:val="00327B59"/>
    <w:rsid w:val="00330F61"/>
    <w:rsid w:val="003317BD"/>
    <w:rsid w:val="00331FFC"/>
    <w:rsid w:val="003326B9"/>
    <w:rsid w:val="003424AE"/>
    <w:rsid w:val="00345C11"/>
    <w:rsid w:val="0034636A"/>
    <w:rsid w:val="00346881"/>
    <w:rsid w:val="00350EA5"/>
    <w:rsid w:val="00351B23"/>
    <w:rsid w:val="0035467B"/>
    <w:rsid w:val="00355392"/>
    <w:rsid w:val="00355C50"/>
    <w:rsid w:val="00361DE0"/>
    <w:rsid w:val="00362B58"/>
    <w:rsid w:val="00366869"/>
    <w:rsid w:val="00367572"/>
    <w:rsid w:val="0037257F"/>
    <w:rsid w:val="00373A66"/>
    <w:rsid w:val="003773BD"/>
    <w:rsid w:val="003776C3"/>
    <w:rsid w:val="00383199"/>
    <w:rsid w:val="0038348C"/>
    <w:rsid w:val="00383987"/>
    <w:rsid w:val="00384B60"/>
    <w:rsid w:val="003863E1"/>
    <w:rsid w:val="003869AB"/>
    <w:rsid w:val="00386D56"/>
    <w:rsid w:val="0039414F"/>
    <w:rsid w:val="00397D5F"/>
    <w:rsid w:val="003A0737"/>
    <w:rsid w:val="003A1135"/>
    <w:rsid w:val="003A1FEA"/>
    <w:rsid w:val="003A5AE6"/>
    <w:rsid w:val="003A727B"/>
    <w:rsid w:val="003B2616"/>
    <w:rsid w:val="003B462F"/>
    <w:rsid w:val="003B6149"/>
    <w:rsid w:val="003B7C2C"/>
    <w:rsid w:val="003C0500"/>
    <w:rsid w:val="003C24BF"/>
    <w:rsid w:val="003C2E06"/>
    <w:rsid w:val="003C73C0"/>
    <w:rsid w:val="003E2C22"/>
    <w:rsid w:val="003E4007"/>
    <w:rsid w:val="003E5DBA"/>
    <w:rsid w:val="003E70A6"/>
    <w:rsid w:val="003E7A8D"/>
    <w:rsid w:val="003E7CB4"/>
    <w:rsid w:val="003F16CC"/>
    <w:rsid w:val="003F5586"/>
    <w:rsid w:val="003F75E7"/>
    <w:rsid w:val="003F7869"/>
    <w:rsid w:val="004001FF"/>
    <w:rsid w:val="004006A2"/>
    <w:rsid w:val="00404F81"/>
    <w:rsid w:val="0040604F"/>
    <w:rsid w:val="00407FA9"/>
    <w:rsid w:val="004102C2"/>
    <w:rsid w:val="00411747"/>
    <w:rsid w:val="0041209F"/>
    <w:rsid w:val="0041236B"/>
    <w:rsid w:val="004142BA"/>
    <w:rsid w:val="00416798"/>
    <w:rsid w:val="0042149A"/>
    <w:rsid w:val="00425BB1"/>
    <w:rsid w:val="00425FB8"/>
    <w:rsid w:val="0042743D"/>
    <w:rsid w:val="00427B6F"/>
    <w:rsid w:val="00435AA2"/>
    <w:rsid w:val="00435EC0"/>
    <w:rsid w:val="0044005C"/>
    <w:rsid w:val="004441F8"/>
    <w:rsid w:val="00447CD8"/>
    <w:rsid w:val="0045052B"/>
    <w:rsid w:val="004505E7"/>
    <w:rsid w:val="0045222B"/>
    <w:rsid w:val="00455EF2"/>
    <w:rsid w:val="004573FA"/>
    <w:rsid w:val="00457B45"/>
    <w:rsid w:val="004636C8"/>
    <w:rsid w:val="004656BB"/>
    <w:rsid w:val="00467636"/>
    <w:rsid w:val="004679FD"/>
    <w:rsid w:val="004736C7"/>
    <w:rsid w:val="004766F7"/>
    <w:rsid w:val="00482C61"/>
    <w:rsid w:val="00483DD5"/>
    <w:rsid w:val="00487466"/>
    <w:rsid w:val="004878CF"/>
    <w:rsid w:val="00495C2F"/>
    <w:rsid w:val="00496520"/>
    <w:rsid w:val="004A7969"/>
    <w:rsid w:val="004A7DA1"/>
    <w:rsid w:val="004B166D"/>
    <w:rsid w:val="004B428C"/>
    <w:rsid w:val="004B5AD9"/>
    <w:rsid w:val="004B5C5F"/>
    <w:rsid w:val="004C0363"/>
    <w:rsid w:val="004C3627"/>
    <w:rsid w:val="004C5DE0"/>
    <w:rsid w:val="004C6CD0"/>
    <w:rsid w:val="004D12A2"/>
    <w:rsid w:val="004D2054"/>
    <w:rsid w:val="004D4E9D"/>
    <w:rsid w:val="004D54B6"/>
    <w:rsid w:val="004D5DD7"/>
    <w:rsid w:val="004D6332"/>
    <w:rsid w:val="004D65F3"/>
    <w:rsid w:val="004D71AB"/>
    <w:rsid w:val="004E74AE"/>
    <w:rsid w:val="004F0614"/>
    <w:rsid w:val="004F23E4"/>
    <w:rsid w:val="004F3032"/>
    <w:rsid w:val="004F5295"/>
    <w:rsid w:val="004F5E67"/>
    <w:rsid w:val="004F6C53"/>
    <w:rsid w:val="0050410C"/>
    <w:rsid w:val="005041C2"/>
    <w:rsid w:val="00511103"/>
    <w:rsid w:val="00512916"/>
    <w:rsid w:val="005138BF"/>
    <w:rsid w:val="0052205C"/>
    <w:rsid w:val="00522879"/>
    <w:rsid w:val="005241B5"/>
    <w:rsid w:val="005267F3"/>
    <w:rsid w:val="00526D52"/>
    <w:rsid w:val="00527EED"/>
    <w:rsid w:val="0053044C"/>
    <w:rsid w:val="00531B65"/>
    <w:rsid w:val="00533276"/>
    <w:rsid w:val="00533CA5"/>
    <w:rsid w:val="00533ED0"/>
    <w:rsid w:val="005357B8"/>
    <w:rsid w:val="0053676D"/>
    <w:rsid w:val="0053799B"/>
    <w:rsid w:val="005406DA"/>
    <w:rsid w:val="0054394B"/>
    <w:rsid w:val="00546A19"/>
    <w:rsid w:val="00552CFE"/>
    <w:rsid w:val="005535C2"/>
    <w:rsid w:val="00555357"/>
    <w:rsid w:val="00555CFF"/>
    <w:rsid w:val="00560369"/>
    <w:rsid w:val="005607B0"/>
    <w:rsid w:val="00561BA8"/>
    <w:rsid w:val="005631DB"/>
    <w:rsid w:val="005642C9"/>
    <w:rsid w:val="00564BBD"/>
    <w:rsid w:val="00564FBB"/>
    <w:rsid w:val="00571011"/>
    <w:rsid w:val="00572B85"/>
    <w:rsid w:val="00574D24"/>
    <w:rsid w:val="00583D1A"/>
    <w:rsid w:val="00583F1C"/>
    <w:rsid w:val="005850AB"/>
    <w:rsid w:val="005865E2"/>
    <w:rsid w:val="0059112C"/>
    <w:rsid w:val="00591458"/>
    <w:rsid w:val="00592154"/>
    <w:rsid w:val="005921C8"/>
    <w:rsid w:val="00592FC7"/>
    <w:rsid w:val="0059402E"/>
    <w:rsid w:val="005A0F48"/>
    <w:rsid w:val="005A2CE9"/>
    <w:rsid w:val="005A76ED"/>
    <w:rsid w:val="005B0D3A"/>
    <w:rsid w:val="005B2491"/>
    <w:rsid w:val="005B3469"/>
    <w:rsid w:val="005B5310"/>
    <w:rsid w:val="005B6404"/>
    <w:rsid w:val="005B76B0"/>
    <w:rsid w:val="005C1402"/>
    <w:rsid w:val="005C1CCD"/>
    <w:rsid w:val="005D14E9"/>
    <w:rsid w:val="005D5A7D"/>
    <w:rsid w:val="005D5BD6"/>
    <w:rsid w:val="005D6F40"/>
    <w:rsid w:val="005D7488"/>
    <w:rsid w:val="005D7F39"/>
    <w:rsid w:val="005E20AC"/>
    <w:rsid w:val="005E7427"/>
    <w:rsid w:val="005F6E80"/>
    <w:rsid w:val="005F76FC"/>
    <w:rsid w:val="00604CBE"/>
    <w:rsid w:val="00605451"/>
    <w:rsid w:val="00613123"/>
    <w:rsid w:val="00616142"/>
    <w:rsid w:val="00617614"/>
    <w:rsid w:val="00623FB4"/>
    <w:rsid w:val="00631657"/>
    <w:rsid w:val="00633104"/>
    <w:rsid w:val="00640102"/>
    <w:rsid w:val="00641D9B"/>
    <w:rsid w:val="00642E35"/>
    <w:rsid w:val="006434F4"/>
    <w:rsid w:val="00644047"/>
    <w:rsid w:val="00644515"/>
    <w:rsid w:val="00645682"/>
    <w:rsid w:val="00645F4E"/>
    <w:rsid w:val="00650DB0"/>
    <w:rsid w:val="0065244B"/>
    <w:rsid w:val="006626D2"/>
    <w:rsid w:val="00662947"/>
    <w:rsid w:val="0066716B"/>
    <w:rsid w:val="006674E4"/>
    <w:rsid w:val="006701B9"/>
    <w:rsid w:val="00677A5B"/>
    <w:rsid w:val="00677F62"/>
    <w:rsid w:val="0068369B"/>
    <w:rsid w:val="006864FD"/>
    <w:rsid w:val="00687332"/>
    <w:rsid w:val="006954E3"/>
    <w:rsid w:val="00696677"/>
    <w:rsid w:val="006971F9"/>
    <w:rsid w:val="00697E1D"/>
    <w:rsid w:val="006A3611"/>
    <w:rsid w:val="006A398A"/>
    <w:rsid w:val="006A3EE8"/>
    <w:rsid w:val="006A4771"/>
    <w:rsid w:val="006A5D13"/>
    <w:rsid w:val="006B2165"/>
    <w:rsid w:val="006B3EAC"/>
    <w:rsid w:val="006B3F8E"/>
    <w:rsid w:val="006B6701"/>
    <w:rsid w:val="006C0A5B"/>
    <w:rsid w:val="006C161F"/>
    <w:rsid w:val="006C5047"/>
    <w:rsid w:val="006D0DE8"/>
    <w:rsid w:val="006D4B9B"/>
    <w:rsid w:val="006D5ADF"/>
    <w:rsid w:val="006E119B"/>
    <w:rsid w:val="006E1FAC"/>
    <w:rsid w:val="006E756D"/>
    <w:rsid w:val="006F432B"/>
    <w:rsid w:val="006F44F5"/>
    <w:rsid w:val="006F4E2E"/>
    <w:rsid w:val="006F5078"/>
    <w:rsid w:val="006F671D"/>
    <w:rsid w:val="00700245"/>
    <w:rsid w:val="00700CF4"/>
    <w:rsid w:val="00705979"/>
    <w:rsid w:val="00705A2D"/>
    <w:rsid w:val="007124CB"/>
    <w:rsid w:val="007125D9"/>
    <w:rsid w:val="00712A11"/>
    <w:rsid w:val="00714263"/>
    <w:rsid w:val="00714438"/>
    <w:rsid w:val="00714B6A"/>
    <w:rsid w:val="00714DA6"/>
    <w:rsid w:val="00715E57"/>
    <w:rsid w:val="00716C15"/>
    <w:rsid w:val="007175D6"/>
    <w:rsid w:val="00721923"/>
    <w:rsid w:val="00724F8A"/>
    <w:rsid w:val="0072573D"/>
    <w:rsid w:val="00725834"/>
    <w:rsid w:val="00726431"/>
    <w:rsid w:val="00726B03"/>
    <w:rsid w:val="0073285D"/>
    <w:rsid w:val="00735F83"/>
    <w:rsid w:val="00736828"/>
    <w:rsid w:val="00737C23"/>
    <w:rsid w:val="00740606"/>
    <w:rsid w:val="00740A5E"/>
    <w:rsid w:val="00746B12"/>
    <w:rsid w:val="00751072"/>
    <w:rsid w:val="00754C83"/>
    <w:rsid w:val="00761108"/>
    <w:rsid w:val="007615DA"/>
    <w:rsid w:val="00761BCD"/>
    <w:rsid w:val="00770447"/>
    <w:rsid w:val="00772C90"/>
    <w:rsid w:val="007756D5"/>
    <w:rsid w:val="00775948"/>
    <w:rsid w:val="007836E7"/>
    <w:rsid w:val="0078398E"/>
    <w:rsid w:val="007863AE"/>
    <w:rsid w:val="007922DC"/>
    <w:rsid w:val="007937FD"/>
    <w:rsid w:val="00796AD7"/>
    <w:rsid w:val="007A0985"/>
    <w:rsid w:val="007A2DC1"/>
    <w:rsid w:val="007A3304"/>
    <w:rsid w:val="007A44DC"/>
    <w:rsid w:val="007A529B"/>
    <w:rsid w:val="007B0C1D"/>
    <w:rsid w:val="007B1B67"/>
    <w:rsid w:val="007B6E70"/>
    <w:rsid w:val="007C2C35"/>
    <w:rsid w:val="007C6928"/>
    <w:rsid w:val="007D043B"/>
    <w:rsid w:val="007D32D1"/>
    <w:rsid w:val="007D6823"/>
    <w:rsid w:val="007D7E26"/>
    <w:rsid w:val="007E352E"/>
    <w:rsid w:val="007E5264"/>
    <w:rsid w:val="007E54EB"/>
    <w:rsid w:val="007F28AF"/>
    <w:rsid w:val="007F478A"/>
    <w:rsid w:val="007F4FF3"/>
    <w:rsid w:val="007F5626"/>
    <w:rsid w:val="008005E2"/>
    <w:rsid w:val="008014E5"/>
    <w:rsid w:val="008017EC"/>
    <w:rsid w:val="0080235D"/>
    <w:rsid w:val="008068EA"/>
    <w:rsid w:val="008103BE"/>
    <w:rsid w:val="00812559"/>
    <w:rsid w:val="00815524"/>
    <w:rsid w:val="0081762D"/>
    <w:rsid w:val="008208A4"/>
    <w:rsid w:val="00820EE8"/>
    <w:rsid w:val="0082138D"/>
    <w:rsid w:val="00822332"/>
    <w:rsid w:val="00826C38"/>
    <w:rsid w:val="00827A52"/>
    <w:rsid w:val="0083192A"/>
    <w:rsid w:val="008319E4"/>
    <w:rsid w:val="00833ABF"/>
    <w:rsid w:val="00835296"/>
    <w:rsid w:val="00837D79"/>
    <w:rsid w:val="00854A49"/>
    <w:rsid w:val="0085584F"/>
    <w:rsid w:val="00855B5C"/>
    <w:rsid w:val="00856025"/>
    <w:rsid w:val="008579B1"/>
    <w:rsid w:val="00857DF4"/>
    <w:rsid w:val="00860241"/>
    <w:rsid w:val="008652B5"/>
    <w:rsid w:val="00867567"/>
    <w:rsid w:val="008704B6"/>
    <w:rsid w:val="00870C33"/>
    <w:rsid w:val="00874D84"/>
    <w:rsid w:val="00875F6B"/>
    <w:rsid w:val="00884AA6"/>
    <w:rsid w:val="00887880"/>
    <w:rsid w:val="0089062B"/>
    <w:rsid w:val="008941C1"/>
    <w:rsid w:val="008A0970"/>
    <w:rsid w:val="008A0D6A"/>
    <w:rsid w:val="008A0ECB"/>
    <w:rsid w:val="008A406E"/>
    <w:rsid w:val="008A4963"/>
    <w:rsid w:val="008A50EC"/>
    <w:rsid w:val="008B1335"/>
    <w:rsid w:val="008B6573"/>
    <w:rsid w:val="008C0331"/>
    <w:rsid w:val="008C09E6"/>
    <w:rsid w:val="008C262E"/>
    <w:rsid w:val="008C4362"/>
    <w:rsid w:val="008C507D"/>
    <w:rsid w:val="008D0963"/>
    <w:rsid w:val="008D238C"/>
    <w:rsid w:val="008D3118"/>
    <w:rsid w:val="008E0B40"/>
    <w:rsid w:val="008E3A5B"/>
    <w:rsid w:val="008E3DDE"/>
    <w:rsid w:val="008E48AE"/>
    <w:rsid w:val="008E773C"/>
    <w:rsid w:val="008E79F7"/>
    <w:rsid w:val="008F015B"/>
    <w:rsid w:val="008F046D"/>
    <w:rsid w:val="008F3011"/>
    <w:rsid w:val="008F5BC3"/>
    <w:rsid w:val="00900BBF"/>
    <w:rsid w:val="0090106F"/>
    <w:rsid w:val="009021F5"/>
    <w:rsid w:val="00903DED"/>
    <w:rsid w:val="00903F82"/>
    <w:rsid w:val="00904FCE"/>
    <w:rsid w:val="00911A5D"/>
    <w:rsid w:val="00911D4B"/>
    <w:rsid w:val="00912DD9"/>
    <w:rsid w:val="00913318"/>
    <w:rsid w:val="009147E3"/>
    <w:rsid w:val="009171B4"/>
    <w:rsid w:val="00917926"/>
    <w:rsid w:val="0092379B"/>
    <w:rsid w:val="0092664E"/>
    <w:rsid w:val="00933D54"/>
    <w:rsid w:val="00935DB4"/>
    <w:rsid w:val="009366F4"/>
    <w:rsid w:val="00936B46"/>
    <w:rsid w:val="00941110"/>
    <w:rsid w:val="00942A94"/>
    <w:rsid w:val="0094580F"/>
    <w:rsid w:val="00945A66"/>
    <w:rsid w:val="00947678"/>
    <w:rsid w:val="00947FEF"/>
    <w:rsid w:val="00953FFE"/>
    <w:rsid w:val="009557FE"/>
    <w:rsid w:val="0095667E"/>
    <w:rsid w:val="00956AD2"/>
    <w:rsid w:val="00960223"/>
    <w:rsid w:val="0096108E"/>
    <w:rsid w:val="0096514C"/>
    <w:rsid w:val="00965B23"/>
    <w:rsid w:val="0096672C"/>
    <w:rsid w:val="009667F5"/>
    <w:rsid w:val="00971E1D"/>
    <w:rsid w:val="00973B0C"/>
    <w:rsid w:val="009743ED"/>
    <w:rsid w:val="00976A33"/>
    <w:rsid w:val="009803E6"/>
    <w:rsid w:val="009830EB"/>
    <w:rsid w:val="00983DBC"/>
    <w:rsid w:val="00983F70"/>
    <w:rsid w:val="009861EE"/>
    <w:rsid w:val="009869D4"/>
    <w:rsid w:val="009870F8"/>
    <w:rsid w:val="009914F5"/>
    <w:rsid w:val="0099167C"/>
    <w:rsid w:val="00991EE7"/>
    <w:rsid w:val="00994079"/>
    <w:rsid w:val="00996360"/>
    <w:rsid w:val="0099770D"/>
    <w:rsid w:val="009A3805"/>
    <w:rsid w:val="009A5727"/>
    <w:rsid w:val="009A7B5E"/>
    <w:rsid w:val="009B0CB7"/>
    <w:rsid w:val="009B2419"/>
    <w:rsid w:val="009B2420"/>
    <w:rsid w:val="009B2C47"/>
    <w:rsid w:val="009B5B81"/>
    <w:rsid w:val="009B6737"/>
    <w:rsid w:val="009C4285"/>
    <w:rsid w:val="009C4A07"/>
    <w:rsid w:val="009C54E7"/>
    <w:rsid w:val="009C6CBC"/>
    <w:rsid w:val="009D0E3D"/>
    <w:rsid w:val="009D35B0"/>
    <w:rsid w:val="009E190F"/>
    <w:rsid w:val="009E1B81"/>
    <w:rsid w:val="009E3286"/>
    <w:rsid w:val="009E65A8"/>
    <w:rsid w:val="009E68F0"/>
    <w:rsid w:val="009F4420"/>
    <w:rsid w:val="00A02023"/>
    <w:rsid w:val="00A02EC7"/>
    <w:rsid w:val="00A05019"/>
    <w:rsid w:val="00A06DA9"/>
    <w:rsid w:val="00A072A4"/>
    <w:rsid w:val="00A10162"/>
    <w:rsid w:val="00A1035F"/>
    <w:rsid w:val="00A156A5"/>
    <w:rsid w:val="00A160BE"/>
    <w:rsid w:val="00A16296"/>
    <w:rsid w:val="00A17C62"/>
    <w:rsid w:val="00A21E50"/>
    <w:rsid w:val="00A22012"/>
    <w:rsid w:val="00A23995"/>
    <w:rsid w:val="00A239B3"/>
    <w:rsid w:val="00A24584"/>
    <w:rsid w:val="00A25E64"/>
    <w:rsid w:val="00A276C3"/>
    <w:rsid w:val="00A308E0"/>
    <w:rsid w:val="00A30DEE"/>
    <w:rsid w:val="00A31672"/>
    <w:rsid w:val="00A32FD8"/>
    <w:rsid w:val="00A33732"/>
    <w:rsid w:val="00A33A00"/>
    <w:rsid w:val="00A3446C"/>
    <w:rsid w:val="00A35BFB"/>
    <w:rsid w:val="00A3663F"/>
    <w:rsid w:val="00A37531"/>
    <w:rsid w:val="00A40560"/>
    <w:rsid w:val="00A60C9F"/>
    <w:rsid w:val="00A6353B"/>
    <w:rsid w:val="00A6426E"/>
    <w:rsid w:val="00A65BC8"/>
    <w:rsid w:val="00A67B5B"/>
    <w:rsid w:val="00A7129E"/>
    <w:rsid w:val="00A717CE"/>
    <w:rsid w:val="00A73707"/>
    <w:rsid w:val="00A759E7"/>
    <w:rsid w:val="00A76148"/>
    <w:rsid w:val="00A7659F"/>
    <w:rsid w:val="00A812D5"/>
    <w:rsid w:val="00A820FE"/>
    <w:rsid w:val="00A86F1D"/>
    <w:rsid w:val="00A91D6F"/>
    <w:rsid w:val="00A96C15"/>
    <w:rsid w:val="00A973A7"/>
    <w:rsid w:val="00AA37AE"/>
    <w:rsid w:val="00AA41E8"/>
    <w:rsid w:val="00AA6433"/>
    <w:rsid w:val="00AB0B21"/>
    <w:rsid w:val="00AB1136"/>
    <w:rsid w:val="00AB181F"/>
    <w:rsid w:val="00AB57A8"/>
    <w:rsid w:val="00AB5FDD"/>
    <w:rsid w:val="00AC0C73"/>
    <w:rsid w:val="00AC36C7"/>
    <w:rsid w:val="00AC504D"/>
    <w:rsid w:val="00AC5A42"/>
    <w:rsid w:val="00AC6E15"/>
    <w:rsid w:val="00AC752E"/>
    <w:rsid w:val="00AD0F4F"/>
    <w:rsid w:val="00AD3305"/>
    <w:rsid w:val="00AE2C9A"/>
    <w:rsid w:val="00AE2E0C"/>
    <w:rsid w:val="00AE4D63"/>
    <w:rsid w:val="00AE5AB4"/>
    <w:rsid w:val="00AE6D92"/>
    <w:rsid w:val="00AE77D6"/>
    <w:rsid w:val="00AF2EDB"/>
    <w:rsid w:val="00AF3492"/>
    <w:rsid w:val="00B012F6"/>
    <w:rsid w:val="00B014F1"/>
    <w:rsid w:val="00B0339B"/>
    <w:rsid w:val="00B049D7"/>
    <w:rsid w:val="00B05A5B"/>
    <w:rsid w:val="00B0602E"/>
    <w:rsid w:val="00B061E9"/>
    <w:rsid w:val="00B06631"/>
    <w:rsid w:val="00B07471"/>
    <w:rsid w:val="00B10463"/>
    <w:rsid w:val="00B107D6"/>
    <w:rsid w:val="00B11246"/>
    <w:rsid w:val="00B1320F"/>
    <w:rsid w:val="00B134B0"/>
    <w:rsid w:val="00B144C4"/>
    <w:rsid w:val="00B160CC"/>
    <w:rsid w:val="00B16375"/>
    <w:rsid w:val="00B21638"/>
    <w:rsid w:val="00B31748"/>
    <w:rsid w:val="00B31799"/>
    <w:rsid w:val="00B32926"/>
    <w:rsid w:val="00B33A02"/>
    <w:rsid w:val="00B4239B"/>
    <w:rsid w:val="00B43401"/>
    <w:rsid w:val="00B437D7"/>
    <w:rsid w:val="00B43D75"/>
    <w:rsid w:val="00B505AD"/>
    <w:rsid w:val="00B51AF0"/>
    <w:rsid w:val="00B5326D"/>
    <w:rsid w:val="00B5365A"/>
    <w:rsid w:val="00B537CC"/>
    <w:rsid w:val="00B53A78"/>
    <w:rsid w:val="00B5455E"/>
    <w:rsid w:val="00B5580C"/>
    <w:rsid w:val="00B56F2B"/>
    <w:rsid w:val="00B5766F"/>
    <w:rsid w:val="00B578E4"/>
    <w:rsid w:val="00B57ACA"/>
    <w:rsid w:val="00B601F1"/>
    <w:rsid w:val="00B63256"/>
    <w:rsid w:val="00B640D4"/>
    <w:rsid w:val="00B65FC7"/>
    <w:rsid w:val="00B75781"/>
    <w:rsid w:val="00B76CEE"/>
    <w:rsid w:val="00B80B21"/>
    <w:rsid w:val="00B80BF8"/>
    <w:rsid w:val="00B82A99"/>
    <w:rsid w:val="00B850E4"/>
    <w:rsid w:val="00B8565A"/>
    <w:rsid w:val="00B85EAA"/>
    <w:rsid w:val="00B920AB"/>
    <w:rsid w:val="00B93D66"/>
    <w:rsid w:val="00B95FA1"/>
    <w:rsid w:val="00B962C2"/>
    <w:rsid w:val="00BA02BD"/>
    <w:rsid w:val="00BA222E"/>
    <w:rsid w:val="00BA2DA6"/>
    <w:rsid w:val="00BA2E60"/>
    <w:rsid w:val="00BA2FBD"/>
    <w:rsid w:val="00BA36FE"/>
    <w:rsid w:val="00BA465A"/>
    <w:rsid w:val="00BA5D1A"/>
    <w:rsid w:val="00BA641C"/>
    <w:rsid w:val="00BA6A66"/>
    <w:rsid w:val="00BA6EAF"/>
    <w:rsid w:val="00BA7459"/>
    <w:rsid w:val="00BB0D87"/>
    <w:rsid w:val="00BB2CAD"/>
    <w:rsid w:val="00BB3DC4"/>
    <w:rsid w:val="00BB4332"/>
    <w:rsid w:val="00BB7513"/>
    <w:rsid w:val="00BC1CCF"/>
    <w:rsid w:val="00BC77E2"/>
    <w:rsid w:val="00BD1F0A"/>
    <w:rsid w:val="00BD24EB"/>
    <w:rsid w:val="00BE3E57"/>
    <w:rsid w:val="00BE4F80"/>
    <w:rsid w:val="00BE5576"/>
    <w:rsid w:val="00BE6729"/>
    <w:rsid w:val="00BF1EF4"/>
    <w:rsid w:val="00BF2FA4"/>
    <w:rsid w:val="00BF3038"/>
    <w:rsid w:val="00BF3449"/>
    <w:rsid w:val="00BF7868"/>
    <w:rsid w:val="00C0249B"/>
    <w:rsid w:val="00C07475"/>
    <w:rsid w:val="00C10BB7"/>
    <w:rsid w:val="00C117D1"/>
    <w:rsid w:val="00C1194D"/>
    <w:rsid w:val="00C15DBD"/>
    <w:rsid w:val="00C2109F"/>
    <w:rsid w:val="00C2472D"/>
    <w:rsid w:val="00C31253"/>
    <w:rsid w:val="00C31C38"/>
    <w:rsid w:val="00C33B31"/>
    <w:rsid w:val="00C3537D"/>
    <w:rsid w:val="00C353E7"/>
    <w:rsid w:val="00C35567"/>
    <w:rsid w:val="00C37D3C"/>
    <w:rsid w:val="00C457D0"/>
    <w:rsid w:val="00C47F6E"/>
    <w:rsid w:val="00C50506"/>
    <w:rsid w:val="00C50865"/>
    <w:rsid w:val="00C54654"/>
    <w:rsid w:val="00C5683D"/>
    <w:rsid w:val="00C56C48"/>
    <w:rsid w:val="00C62E50"/>
    <w:rsid w:val="00C64530"/>
    <w:rsid w:val="00C66B27"/>
    <w:rsid w:val="00C70201"/>
    <w:rsid w:val="00C706BD"/>
    <w:rsid w:val="00C7562A"/>
    <w:rsid w:val="00C75BAC"/>
    <w:rsid w:val="00C819B1"/>
    <w:rsid w:val="00C85895"/>
    <w:rsid w:val="00C86F27"/>
    <w:rsid w:val="00C930B2"/>
    <w:rsid w:val="00C94B14"/>
    <w:rsid w:val="00C95984"/>
    <w:rsid w:val="00C95B1D"/>
    <w:rsid w:val="00C97260"/>
    <w:rsid w:val="00CA14A7"/>
    <w:rsid w:val="00CA243B"/>
    <w:rsid w:val="00CA771F"/>
    <w:rsid w:val="00CB0B53"/>
    <w:rsid w:val="00CB1507"/>
    <w:rsid w:val="00CB2090"/>
    <w:rsid w:val="00CB23BF"/>
    <w:rsid w:val="00CB2AAB"/>
    <w:rsid w:val="00CB3440"/>
    <w:rsid w:val="00CC538B"/>
    <w:rsid w:val="00CC65EB"/>
    <w:rsid w:val="00CC786D"/>
    <w:rsid w:val="00CD15BC"/>
    <w:rsid w:val="00CD1913"/>
    <w:rsid w:val="00CD4CC7"/>
    <w:rsid w:val="00CD5454"/>
    <w:rsid w:val="00CD6236"/>
    <w:rsid w:val="00CE1747"/>
    <w:rsid w:val="00CE177B"/>
    <w:rsid w:val="00CE2A07"/>
    <w:rsid w:val="00CE4091"/>
    <w:rsid w:val="00CE439B"/>
    <w:rsid w:val="00CF1C6E"/>
    <w:rsid w:val="00CF2B63"/>
    <w:rsid w:val="00CF5412"/>
    <w:rsid w:val="00CF7189"/>
    <w:rsid w:val="00D02EB9"/>
    <w:rsid w:val="00D05F64"/>
    <w:rsid w:val="00D06E56"/>
    <w:rsid w:val="00D072DD"/>
    <w:rsid w:val="00D168DB"/>
    <w:rsid w:val="00D16C7E"/>
    <w:rsid w:val="00D17389"/>
    <w:rsid w:val="00D17606"/>
    <w:rsid w:val="00D2209C"/>
    <w:rsid w:val="00D26066"/>
    <w:rsid w:val="00D270D3"/>
    <w:rsid w:val="00D30E4F"/>
    <w:rsid w:val="00D31D9C"/>
    <w:rsid w:val="00D41833"/>
    <w:rsid w:val="00D42E11"/>
    <w:rsid w:val="00D52A68"/>
    <w:rsid w:val="00D558A1"/>
    <w:rsid w:val="00D56A6A"/>
    <w:rsid w:val="00D571D2"/>
    <w:rsid w:val="00D605F3"/>
    <w:rsid w:val="00D64A43"/>
    <w:rsid w:val="00D66504"/>
    <w:rsid w:val="00D6681F"/>
    <w:rsid w:val="00D678C3"/>
    <w:rsid w:val="00D711F1"/>
    <w:rsid w:val="00D71F80"/>
    <w:rsid w:val="00D7294C"/>
    <w:rsid w:val="00D72F08"/>
    <w:rsid w:val="00D74943"/>
    <w:rsid w:val="00D8150F"/>
    <w:rsid w:val="00D818BC"/>
    <w:rsid w:val="00D85EEE"/>
    <w:rsid w:val="00D866FA"/>
    <w:rsid w:val="00D9044C"/>
    <w:rsid w:val="00D92672"/>
    <w:rsid w:val="00D9515A"/>
    <w:rsid w:val="00D975AA"/>
    <w:rsid w:val="00DA0EF4"/>
    <w:rsid w:val="00DA1D21"/>
    <w:rsid w:val="00DA3507"/>
    <w:rsid w:val="00DA5E50"/>
    <w:rsid w:val="00DA68FA"/>
    <w:rsid w:val="00DA6CDF"/>
    <w:rsid w:val="00DB0288"/>
    <w:rsid w:val="00DB32E3"/>
    <w:rsid w:val="00DB4899"/>
    <w:rsid w:val="00DB5393"/>
    <w:rsid w:val="00DB7AF1"/>
    <w:rsid w:val="00DC0A82"/>
    <w:rsid w:val="00DC2635"/>
    <w:rsid w:val="00DC2970"/>
    <w:rsid w:val="00DC2B42"/>
    <w:rsid w:val="00DC324C"/>
    <w:rsid w:val="00DC4776"/>
    <w:rsid w:val="00DD18D3"/>
    <w:rsid w:val="00DD1999"/>
    <w:rsid w:val="00DD1FA8"/>
    <w:rsid w:val="00DD603F"/>
    <w:rsid w:val="00DD7DE1"/>
    <w:rsid w:val="00DE2944"/>
    <w:rsid w:val="00DE476F"/>
    <w:rsid w:val="00DE4D93"/>
    <w:rsid w:val="00DE53D0"/>
    <w:rsid w:val="00DE543D"/>
    <w:rsid w:val="00DE77CC"/>
    <w:rsid w:val="00DE7C18"/>
    <w:rsid w:val="00DF2C23"/>
    <w:rsid w:val="00DF4B49"/>
    <w:rsid w:val="00DF554E"/>
    <w:rsid w:val="00DF5D6F"/>
    <w:rsid w:val="00DF5F8E"/>
    <w:rsid w:val="00DF704D"/>
    <w:rsid w:val="00DF7182"/>
    <w:rsid w:val="00E00459"/>
    <w:rsid w:val="00E01B08"/>
    <w:rsid w:val="00E0471C"/>
    <w:rsid w:val="00E04CA3"/>
    <w:rsid w:val="00E051F8"/>
    <w:rsid w:val="00E059D4"/>
    <w:rsid w:val="00E06BEE"/>
    <w:rsid w:val="00E073B1"/>
    <w:rsid w:val="00E07E4D"/>
    <w:rsid w:val="00E11525"/>
    <w:rsid w:val="00E13293"/>
    <w:rsid w:val="00E13801"/>
    <w:rsid w:val="00E15B71"/>
    <w:rsid w:val="00E17044"/>
    <w:rsid w:val="00E2055B"/>
    <w:rsid w:val="00E22835"/>
    <w:rsid w:val="00E22938"/>
    <w:rsid w:val="00E26CB0"/>
    <w:rsid w:val="00E32839"/>
    <w:rsid w:val="00E34EA7"/>
    <w:rsid w:val="00E35A76"/>
    <w:rsid w:val="00E40903"/>
    <w:rsid w:val="00E40A2C"/>
    <w:rsid w:val="00E4270E"/>
    <w:rsid w:val="00E43AC6"/>
    <w:rsid w:val="00E43BA9"/>
    <w:rsid w:val="00E44663"/>
    <w:rsid w:val="00E44FF1"/>
    <w:rsid w:val="00E45AA2"/>
    <w:rsid w:val="00E47303"/>
    <w:rsid w:val="00E478CE"/>
    <w:rsid w:val="00E54E38"/>
    <w:rsid w:val="00E5721D"/>
    <w:rsid w:val="00E57D0F"/>
    <w:rsid w:val="00E60778"/>
    <w:rsid w:val="00E66D61"/>
    <w:rsid w:val="00E70CDB"/>
    <w:rsid w:val="00E712CC"/>
    <w:rsid w:val="00E7559B"/>
    <w:rsid w:val="00E8384D"/>
    <w:rsid w:val="00E867F2"/>
    <w:rsid w:val="00E90565"/>
    <w:rsid w:val="00E90AF8"/>
    <w:rsid w:val="00E910CC"/>
    <w:rsid w:val="00E9316D"/>
    <w:rsid w:val="00E951A0"/>
    <w:rsid w:val="00E955D5"/>
    <w:rsid w:val="00EA3DE4"/>
    <w:rsid w:val="00EA6EA3"/>
    <w:rsid w:val="00EA7DB2"/>
    <w:rsid w:val="00EB0351"/>
    <w:rsid w:val="00EB147E"/>
    <w:rsid w:val="00EB1FA9"/>
    <w:rsid w:val="00EB2025"/>
    <w:rsid w:val="00EB2499"/>
    <w:rsid w:val="00EB2859"/>
    <w:rsid w:val="00EB4360"/>
    <w:rsid w:val="00EB47BB"/>
    <w:rsid w:val="00EB5790"/>
    <w:rsid w:val="00EB6233"/>
    <w:rsid w:val="00EB7E84"/>
    <w:rsid w:val="00EC0C99"/>
    <w:rsid w:val="00EC0D41"/>
    <w:rsid w:val="00EC35C6"/>
    <w:rsid w:val="00EC4C09"/>
    <w:rsid w:val="00ED0D06"/>
    <w:rsid w:val="00ED2BFB"/>
    <w:rsid w:val="00ED3F84"/>
    <w:rsid w:val="00ED549B"/>
    <w:rsid w:val="00ED69E1"/>
    <w:rsid w:val="00ED6A46"/>
    <w:rsid w:val="00ED6CDA"/>
    <w:rsid w:val="00EE0427"/>
    <w:rsid w:val="00EE0625"/>
    <w:rsid w:val="00EE0EC9"/>
    <w:rsid w:val="00EE31C3"/>
    <w:rsid w:val="00EE547B"/>
    <w:rsid w:val="00EE621D"/>
    <w:rsid w:val="00EE6E7D"/>
    <w:rsid w:val="00EF35B2"/>
    <w:rsid w:val="00EF7C2A"/>
    <w:rsid w:val="00F01C77"/>
    <w:rsid w:val="00F03276"/>
    <w:rsid w:val="00F06493"/>
    <w:rsid w:val="00F1110E"/>
    <w:rsid w:val="00F13284"/>
    <w:rsid w:val="00F141AC"/>
    <w:rsid w:val="00F178AB"/>
    <w:rsid w:val="00F20A23"/>
    <w:rsid w:val="00F217BB"/>
    <w:rsid w:val="00F228BA"/>
    <w:rsid w:val="00F24FC7"/>
    <w:rsid w:val="00F25C9F"/>
    <w:rsid w:val="00F4058A"/>
    <w:rsid w:val="00F41BC1"/>
    <w:rsid w:val="00F446F2"/>
    <w:rsid w:val="00F450A9"/>
    <w:rsid w:val="00F570D2"/>
    <w:rsid w:val="00F6424E"/>
    <w:rsid w:val="00F71C1E"/>
    <w:rsid w:val="00F72C92"/>
    <w:rsid w:val="00F741D2"/>
    <w:rsid w:val="00F74C50"/>
    <w:rsid w:val="00F76B5D"/>
    <w:rsid w:val="00F803CF"/>
    <w:rsid w:val="00F84B4D"/>
    <w:rsid w:val="00F86F1A"/>
    <w:rsid w:val="00F9404B"/>
    <w:rsid w:val="00F94D00"/>
    <w:rsid w:val="00FA2701"/>
    <w:rsid w:val="00FB2536"/>
    <w:rsid w:val="00FB30DB"/>
    <w:rsid w:val="00FB41AE"/>
    <w:rsid w:val="00FB5E7A"/>
    <w:rsid w:val="00FB69B0"/>
    <w:rsid w:val="00FC1D5B"/>
    <w:rsid w:val="00FC532C"/>
    <w:rsid w:val="00FC6984"/>
    <w:rsid w:val="00FC6C1D"/>
    <w:rsid w:val="00FD0DEA"/>
    <w:rsid w:val="00FD5508"/>
    <w:rsid w:val="00FD666A"/>
    <w:rsid w:val="00FD732F"/>
    <w:rsid w:val="00FD7794"/>
    <w:rsid w:val="00FE28DF"/>
    <w:rsid w:val="00FE6637"/>
    <w:rsid w:val="00FF0516"/>
    <w:rsid w:val="00FF149D"/>
    <w:rsid w:val="00FF1678"/>
    <w:rsid w:val="00FF2D67"/>
    <w:rsid w:val="00FF2E0F"/>
    <w:rsid w:val="00FF38BE"/>
    <w:rsid w:val="00FF505A"/>
    <w:rsid w:val="00FF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3D246"/>
  <w15:docId w15:val="{F748E03A-700A-4EA8-8646-E7511A417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70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546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0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24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4AE"/>
    <w:rPr>
      <w:rFonts w:ascii="Segoe UI" w:hAnsi="Segoe UI" w:cs="Segoe UI"/>
      <w:sz w:val="18"/>
      <w:szCs w:val="18"/>
    </w:rPr>
  </w:style>
  <w:style w:type="character" w:customStyle="1" w:styleId="a-size-base">
    <w:name w:val="a-size-base"/>
    <w:basedOn w:val="DefaultParagraphFont"/>
    <w:rsid w:val="004573FA"/>
  </w:style>
  <w:style w:type="character" w:styleId="Emphasis">
    <w:name w:val="Emphasis"/>
    <w:basedOn w:val="DefaultParagraphFont"/>
    <w:uiPriority w:val="20"/>
    <w:qFormat/>
    <w:rsid w:val="00BA641C"/>
    <w:rPr>
      <w:i/>
      <w:iCs/>
    </w:rPr>
  </w:style>
  <w:style w:type="paragraph" w:customStyle="1" w:styleId="font6">
    <w:name w:val="font_6"/>
    <w:basedOn w:val="Normal"/>
    <w:rsid w:val="00667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8">
    <w:name w:val="font_8"/>
    <w:basedOn w:val="Normal"/>
    <w:rsid w:val="00667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537CC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5465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a-size-medium">
    <w:name w:val="a-size-medium"/>
    <w:basedOn w:val="DefaultParagraphFont"/>
    <w:rsid w:val="00C54654"/>
  </w:style>
  <w:style w:type="character" w:customStyle="1" w:styleId="Heading1Char">
    <w:name w:val="Heading 1 Char"/>
    <w:basedOn w:val="DefaultParagraphFont"/>
    <w:link w:val="Heading1"/>
    <w:uiPriority w:val="9"/>
    <w:rsid w:val="00DF704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845EA"/>
    <w:pPr>
      <w:ind w:left="720"/>
      <w:contextualSpacing/>
    </w:pPr>
  </w:style>
  <w:style w:type="paragraph" w:customStyle="1" w:styleId="TableText">
    <w:name w:val="Table Text"/>
    <w:basedOn w:val="Normal"/>
    <w:rsid w:val="009B2419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val="en-US" w:eastAsia="en-GB"/>
    </w:rPr>
  </w:style>
  <w:style w:type="paragraph" w:styleId="NormalWeb">
    <w:name w:val="Normal (Web)"/>
    <w:basedOn w:val="Normal"/>
    <w:uiPriority w:val="99"/>
    <w:semiHidden/>
    <w:unhideWhenUsed/>
    <w:rsid w:val="0000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6036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95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51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5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5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51A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0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7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5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70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14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071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873311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7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45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5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30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2874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58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5052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5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7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2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6545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09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689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501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43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2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2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63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3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46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3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6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4375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5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9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4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4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9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0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5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2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98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39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3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8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96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69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41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67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2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2951">
                  <w:marLeft w:val="-180"/>
                  <w:marRight w:val="-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0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96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927604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851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6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747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8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3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4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4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95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70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00295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64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49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7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6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9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0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4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8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40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68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4331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2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7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0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3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8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83278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77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6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23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1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7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6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4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7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3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24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19105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7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7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95697">
          <w:marLeft w:val="-18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842876">
          <w:marLeft w:val="-18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2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8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92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998964">
                      <w:marLeft w:val="-18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560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62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644952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097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1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8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9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8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4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9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6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8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4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3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2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2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1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6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5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7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6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87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9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33169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8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5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5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9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7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2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2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1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62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6387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7148">
          <w:marLeft w:val="0"/>
          <w:marRight w:val="0"/>
          <w:marTop w:val="9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0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9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95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6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11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8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15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7566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6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0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0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1116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24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4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4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14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5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4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3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1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9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92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8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12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96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261219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97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1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6A003-6B4F-4C0F-AE6E-8C6996ADB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 whittaker</dc:creator>
  <cp:lastModifiedBy>Dawn Robertson</cp:lastModifiedBy>
  <cp:revision>2</cp:revision>
  <dcterms:created xsi:type="dcterms:W3CDTF">2025-03-31T23:45:00Z</dcterms:created>
  <dcterms:modified xsi:type="dcterms:W3CDTF">2025-03-31T23:45:00Z</dcterms:modified>
</cp:coreProperties>
</file>